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1DB3" w:rsidRPr="00E01DB3" w:rsidP="00E01DB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>дело № 5-115/2022</w:t>
      </w:r>
    </w:p>
    <w:p w:rsidR="00E01DB3" w:rsidRPr="00E01DB3" w:rsidP="00E01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>09 марта 2022 г.                                                     г. Зеленодольск РТ</w:t>
      </w: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E01DB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01DB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E01DB3">
        <w:rPr>
          <w:rFonts w:ascii="Times New Roman" w:hAnsi="Times New Roman" w:cs="Times New Roman"/>
          <w:sz w:val="28"/>
          <w:szCs w:val="28"/>
        </w:rPr>
        <w:t>Асулбегова</w:t>
      </w:r>
      <w:r w:rsidRPr="00E01DB3">
        <w:rPr>
          <w:rFonts w:ascii="Times New Roman" w:hAnsi="Times New Roman" w:cs="Times New Roman"/>
          <w:sz w:val="28"/>
          <w:szCs w:val="28"/>
        </w:rPr>
        <w:t xml:space="preserve"> Р.А., исполняющий обязанности мирового судьи судебного участка №2 по </w:t>
      </w:r>
      <w:r w:rsidRPr="00E01DB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01DB3">
        <w:rPr>
          <w:rFonts w:ascii="Times New Roman" w:hAnsi="Times New Roman" w:cs="Times New Roman"/>
          <w:sz w:val="28"/>
          <w:szCs w:val="28"/>
        </w:rPr>
        <w:t xml:space="preserve"> судебному району РТ,</w:t>
      </w: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E01DB3">
        <w:rPr>
          <w:rFonts w:ascii="Times New Roman" w:hAnsi="Times New Roman" w:cs="Times New Roman"/>
          <w:sz w:val="28"/>
          <w:szCs w:val="28"/>
        </w:rPr>
        <w:t>видеоконференц</w:t>
      </w:r>
      <w:r w:rsidRPr="00E01DB3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 по ст. 20.21 Кодекса Российской Федерации об административных правонарушениях  в отношении </w:t>
      </w:r>
      <w:r w:rsidRPr="00E01DB3">
        <w:rPr>
          <w:rFonts w:ascii="Times New Roman" w:hAnsi="Times New Roman" w:cs="Times New Roman"/>
          <w:sz w:val="28"/>
          <w:szCs w:val="28"/>
        </w:rPr>
        <w:t>Загидуллина</w:t>
      </w:r>
      <w:r w:rsidRPr="00E01DB3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DB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D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01DB3">
        <w:rPr>
          <w:rFonts w:ascii="Times New Roman" w:hAnsi="Times New Roman" w:cs="Times New Roman"/>
          <w:sz w:val="28"/>
          <w:szCs w:val="28"/>
        </w:rPr>
        <w:t>,</w:t>
      </w:r>
    </w:p>
    <w:p w:rsidR="00E01DB3" w:rsidRPr="00E01DB3" w:rsidP="00E01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>УСТАНОВИЛ:</w:t>
      </w: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 xml:space="preserve">08.03.2022 в 08 час. 50 мин. </w:t>
      </w:r>
      <w:r w:rsidRPr="00E01DB3">
        <w:rPr>
          <w:rFonts w:ascii="Times New Roman" w:hAnsi="Times New Roman" w:cs="Times New Roman"/>
          <w:sz w:val="28"/>
          <w:szCs w:val="28"/>
        </w:rPr>
        <w:t>Загидуллин</w:t>
      </w:r>
      <w:r w:rsidRPr="00E01DB3">
        <w:rPr>
          <w:rFonts w:ascii="Times New Roman" w:hAnsi="Times New Roman" w:cs="Times New Roman"/>
          <w:sz w:val="28"/>
          <w:szCs w:val="28"/>
        </w:rPr>
        <w:t xml:space="preserve"> Т.Р. находился возле д. 33а по ул. Спортивная г. Зеленодольска РТ в состоянии алкогольного опьянения, оскорбляющем человеческое достоинство и общественную нравственность, а именно: </w:t>
      </w:r>
      <w:r w:rsidRPr="00E01DB3">
        <w:rPr>
          <w:rFonts w:ascii="Times New Roman" w:hAnsi="Times New Roman" w:cs="Times New Roman"/>
          <w:sz w:val="28"/>
          <w:szCs w:val="28"/>
        </w:rPr>
        <w:t>шел</w:t>
      </w:r>
      <w:r w:rsidRPr="00E01DB3">
        <w:rPr>
          <w:rFonts w:ascii="Times New Roman" w:hAnsi="Times New Roman" w:cs="Times New Roman"/>
          <w:sz w:val="28"/>
          <w:szCs w:val="28"/>
        </w:rPr>
        <w:t xml:space="preserve"> шатаясь из стороны в сторону,  изо рта исходил сильный запах спиртного, имел неопрятный внешний вид: грязная одежда.</w:t>
      </w: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>Загидуллин</w:t>
      </w:r>
      <w:r w:rsidRPr="00E01DB3">
        <w:rPr>
          <w:rFonts w:ascii="Times New Roman" w:hAnsi="Times New Roman" w:cs="Times New Roman"/>
          <w:sz w:val="28"/>
          <w:szCs w:val="28"/>
        </w:rPr>
        <w:t xml:space="preserve"> Т.Р. вину в совершении правонарушения, предусмотренного ст. 20.21 КоАП РФ, признал. </w:t>
      </w: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E01DB3">
        <w:rPr>
          <w:rFonts w:ascii="Times New Roman" w:hAnsi="Times New Roman" w:cs="Times New Roman"/>
          <w:sz w:val="28"/>
          <w:szCs w:val="28"/>
        </w:rPr>
        <w:t>Загидуллиным</w:t>
      </w:r>
      <w:r w:rsidRPr="00E01DB3">
        <w:rPr>
          <w:rFonts w:ascii="Times New Roman" w:hAnsi="Times New Roman" w:cs="Times New Roman"/>
          <w:sz w:val="28"/>
          <w:szCs w:val="28"/>
        </w:rPr>
        <w:t xml:space="preserve"> Т.Р.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01D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01DB3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 001067 от 08.03.2022, согласно которому у </w:t>
      </w:r>
      <w:r w:rsidRPr="00E01DB3">
        <w:rPr>
          <w:rFonts w:ascii="Times New Roman" w:hAnsi="Times New Roman" w:cs="Times New Roman"/>
          <w:sz w:val="28"/>
          <w:szCs w:val="28"/>
        </w:rPr>
        <w:t>Загидуллина</w:t>
      </w:r>
      <w:r w:rsidRPr="00E01DB3">
        <w:rPr>
          <w:rFonts w:ascii="Times New Roman" w:hAnsi="Times New Roman" w:cs="Times New Roman"/>
          <w:sz w:val="28"/>
          <w:szCs w:val="28"/>
        </w:rPr>
        <w:t xml:space="preserve"> Т.Р. установлено состояние опьянения, (показания прибора </w:t>
      </w:r>
      <w:r w:rsidRPr="00E01DB3">
        <w:rPr>
          <w:rFonts w:ascii="Times New Roman" w:hAnsi="Times New Roman" w:cs="Times New Roman"/>
          <w:sz w:val="28"/>
          <w:szCs w:val="28"/>
        </w:rPr>
        <w:t>алкотектора</w:t>
      </w:r>
      <w:r w:rsidRPr="00E01DB3">
        <w:rPr>
          <w:rFonts w:ascii="Times New Roman" w:hAnsi="Times New Roman" w:cs="Times New Roman"/>
          <w:sz w:val="28"/>
          <w:szCs w:val="28"/>
        </w:rPr>
        <w:t xml:space="preserve"> 0,711 мг/л);  протоколом об административном правонарушении от 08.03.2021, составленным в соответствии с требованиями КоАП РФ и содержащим сведения об обстоятельствах совершенного правонарушения.</w:t>
      </w: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E01DB3">
        <w:rPr>
          <w:rFonts w:ascii="Times New Roman" w:hAnsi="Times New Roman" w:cs="Times New Roman"/>
          <w:sz w:val="28"/>
          <w:szCs w:val="28"/>
        </w:rPr>
        <w:t>Загидуллину</w:t>
      </w:r>
      <w:r w:rsidRPr="00E01DB3">
        <w:rPr>
          <w:rFonts w:ascii="Times New Roman" w:hAnsi="Times New Roman" w:cs="Times New Roman"/>
          <w:sz w:val="28"/>
          <w:szCs w:val="28"/>
        </w:rPr>
        <w:t xml:space="preserve"> Т.Р. учитывается характер совершенного  административного правонарушения, личность виновного, его состояние здоровья. </w:t>
      </w: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E01DB3">
        <w:rPr>
          <w:rFonts w:ascii="Times New Roman" w:hAnsi="Times New Roman" w:cs="Times New Roman"/>
          <w:sz w:val="28"/>
          <w:szCs w:val="28"/>
        </w:rPr>
        <w:t>п</w:t>
      </w:r>
      <w:r w:rsidRPr="00E01DB3">
        <w:rPr>
          <w:rFonts w:ascii="Times New Roman" w:hAnsi="Times New Roman" w:cs="Times New Roman"/>
          <w:sz w:val="28"/>
          <w:szCs w:val="28"/>
        </w:rPr>
        <w:t>.п</w:t>
      </w:r>
      <w:r w:rsidRPr="00E01DB3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E01DB3">
        <w:rPr>
          <w:rFonts w:ascii="Times New Roman" w:hAnsi="Times New Roman" w:cs="Times New Roman"/>
          <w:sz w:val="28"/>
          <w:szCs w:val="28"/>
        </w:rPr>
        <w:t>Загидуллина</w:t>
      </w:r>
      <w:r w:rsidRPr="00E01DB3">
        <w:rPr>
          <w:rFonts w:ascii="Times New Roman" w:hAnsi="Times New Roman" w:cs="Times New Roman"/>
          <w:sz w:val="28"/>
          <w:szCs w:val="28"/>
        </w:rPr>
        <w:t xml:space="preserve"> Т.Р., признание вины.</w:t>
      </w: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E01DB3">
        <w:rPr>
          <w:rFonts w:ascii="Times New Roman" w:hAnsi="Times New Roman" w:cs="Times New Roman"/>
          <w:sz w:val="28"/>
          <w:szCs w:val="28"/>
        </w:rPr>
        <w:t>п.п</w:t>
      </w:r>
      <w:r w:rsidRPr="00E01DB3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</w:t>
      </w:r>
      <w:r w:rsidRPr="00E01DB3">
        <w:rPr>
          <w:rFonts w:ascii="Times New Roman" w:hAnsi="Times New Roman" w:cs="Times New Roman"/>
          <w:sz w:val="28"/>
          <w:szCs w:val="28"/>
        </w:rPr>
        <w:t>л.д</w:t>
      </w:r>
      <w:r w:rsidRPr="00E01DB3">
        <w:rPr>
          <w:rFonts w:ascii="Times New Roman" w:hAnsi="Times New Roman" w:cs="Times New Roman"/>
          <w:sz w:val="28"/>
          <w:szCs w:val="28"/>
        </w:rPr>
        <w:t>. 10).</w:t>
      </w: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E01DB3">
        <w:rPr>
          <w:rFonts w:ascii="Times New Roman" w:hAnsi="Times New Roman" w:cs="Times New Roman"/>
          <w:sz w:val="28"/>
          <w:szCs w:val="28"/>
        </w:rPr>
        <w:t>Загидуллин</w:t>
      </w:r>
      <w:r w:rsidRPr="00E01DB3">
        <w:rPr>
          <w:rFonts w:ascii="Times New Roman" w:hAnsi="Times New Roman" w:cs="Times New Roman"/>
          <w:sz w:val="28"/>
          <w:szCs w:val="28"/>
        </w:rPr>
        <w:t xml:space="preserve"> Т.Р. привлекался к административной </w:t>
      </w:r>
      <w:r w:rsidRPr="00E01DB3">
        <w:rPr>
          <w:rFonts w:ascii="Times New Roman" w:hAnsi="Times New Roman" w:cs="Times New Roman"/>
          <w:sz w:val="28"/>
          <w:szCs w:val="28"/>
        </w:rPr>
        <w:t>отвественности</w:t>
      </w:r>
      <w:r w:rsidRPr="00E01DB3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</w:t>
      </w:r>
      <w:r>
        <w:rPr>
          <w:rFonts w:ascii="Times New Roman" w:hAnsi="Times New Roman" w:cs="Times New Roman"/>
          <w:sz w:val="28"/>
          <w:szCs w:val="28"/>
        </w:rPr>
        <w:t xml:space="preserve">ыдущее наказание за совершение </w:t>
      </w:r>
      <w:r w:rsidRPr="00E01DB3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 в отношении </w:t>
      </w:r>
      <w:r w:rsidRPr="00E01DB3">
        <w:rPr>
          <w:rFonts w:ascii="Times New Roman" w:hAnsi="Times New Roman" w:cs="Times New Roman"/>
          <w:sz w:val="28"/>
          <w:szCs w:val="28"/>
        </w:rPr>
        <w:t>Загидуллина</w:t>
      </w:r>
      <w:r w:rsidRPr="00E01DB3">
        <w:rPr>
          <w:rFonts w:ascii="Times New Roman" w:hAnsi="Times New Roman" w:cs="Times New Roman"/>
          <w:sz w:val="28"/>
          <w:szCs w:val="28"/>
        </w:rPr>
        <w:t xml:space="preserve"> Т.Р.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E01DB3" w:rsidRPr="00E01DB3" w:rsidP="00E01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>ПОСТАНОВИЛ:</w:t>
      </w: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>Загидуллина</w:t>
      </w:r>
      <w:r w:rsidRPr="00E01DB3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DB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DB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8 (восемь)  суток.</w:t>
      </w: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E01DB3">
        <w:rPr>
          <w:rFonts w:ascii="Times New Roman" w:hAnsi="Times New Roman" w:cs="Times New Roman"/>
          <w:sz w:val="28"/>
          <w:szCs w:val="28"/>
        </w:rPr>
        <w:t>Загидуллина</w:t>
      </w:r>
      <w:r w:rsidRPr="00E01DB3">
        <w:rPr>
          <w:rFonts w:ascii="Times New Roman" w:hAnsi="Times New Roman" w:cs="Times New Roman"/>
          <w:sz w:val="28"/>
          <w:szCs w:val="28"/>
        </w:rPr>
        <w:t xml:space="preserve"> Т.Р. с 10 час. 20 мин. 08.03.2022 включить в срок административного ареста.</w:t>
      </w: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01DB3">
        <w:rPr>
          <w:rFonts w:ascii="Times New Roman" w:hAnsi="Times New Roman" w:cs="Times New Roman"/>
          <w:sz w:val="28"/>
          <w:szCs w:val="28"/>
        </w:rPr>
        <w:t>Зеленодольский</w:t>
      </w:r>
      <w:r w:rsidRPr="00E01DB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DB3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E01DB3">
        <w:rPr>
          <w:rFonts w:ascii="Times New Roman" w:hAnsi="Times New Roman" w:cs="Times New Roman"/>
          <w:sz w:val="28"/>
          <w:szCs w:val="28"/>
        </w:rPr>
        <w:t>Асулбегова</w:t>
      </w:r>
      <w:r w:rsidRPr="00E01DB3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DB3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074" w:rsidRPr="00E01DB3" w:rsidP="00E01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24"/>
    <w:rsid w:val="009B5074"/>
    <w:rsid w:val="00BF5624"/>
    <w:rsid w:val="00E01D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