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6CFE" w:rsidRPr="003D3C2E" w:rsidP="00866CFE">
      <w:pPr>
        <w:pStyle w:val="Title"/>
        <w:jc w:val="left"/>
        <w:rPr>
          <w:sz w:val="26"/>
          <w:szCs w:val="26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866CFE" w:rsidRPr="003D3C2E" w:rsidP="00943903">
      <w:pPr>
        <w:pStyle w:val="Title"/>
        <w:ind w:left="6372"/>
        <w:jc w:val="left"/>
        <w:rPr>
          <w:sz w:val="26"/>
          <w:szCs w:val="26"/>
        </w:rPr>
      </w:pPr>
      <w:r w:rsidRPr="003D3C2E">
        <w:rPr>
          <w:sz w:val="26"/>
          <w:szCs w:val="26"/>
        </w:rPr>
        <w:t>Дело № 5-</w:t>
      </w:r>
      <w:r>
        <w:rPr>
          <w:sz w:val="26"/>
          <w:szCs w:val="26"/>
        </w:rPr>
        <w:t>331</w:t>
      </w:r>
      <w:r w:rsidRPr="003D3C2E">
        <w:rPr>
          <w:sz w:val="26"/>
          <w:szCs w:val="26"/>
        </w:rPr>
        <w:t>/1/2022</w:t>
      </w:r>
    </w:p>
    <w:p w:rsidR="00866CFE" w:rsidRPr="003D3C2E" w:rsidP="00866CFE">
      <w:pPr>
        <w:pStyle w:val="Title"/>
        <w:ind w:left="4248" w:firstLine="7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3D3C2E">
        <w:rPr>
          <w:sz w:val="26"/>
          <w:szCs w:val="26"/>
        </w:rPr>
        <w:t>УИД</w:t>
      </w:r>
      <w:r w:rsidRPr="00866CFE">
        <w:rPr>
          <w:sz w:val="26"/>
          <w:szCs w:val="26"/>
        </w:rPr>
        <w:t>16</w:t>
      </w:r>
      <w:r w:rsidRPr="003D3C2E">
        <w:rPr>
          <w:sz w:val="26"/>
          <w:szCs w:val="26"/>
          <w:lang w:val="en-US"/>
        </w:rPr>
        <w:t>MS</w:t>
      </w:r>
      <w:r w:rsidRPr="003D3C2E">
        <w:rPr>
          <w:sz w:val="26"/>
          <w:szCs w:val="26"/>
        </w:rPr>
        <w:t>0100-01-2022-00</w:t>
      </w:r>
      <w:r>
        <w:rPr>
          <w:sz w:val="26"/>
          <w:szCs w:val="26"/>
        </w:rPr>
        <w:t>2031</w:t>
      </w:r>
      <w:r w:rsidRPr="003D3C2E">
        <w:rPr>
          <w:sz w:val="26"/>
          <w:szCs w:val="26"/>
        </w:rPr>
        <w:t>-</w:t>
      </w:r>
      <w:r>
        <w:rPr>
          <w:sz w:val="26"/>
          <w:szCs w:val="26"/>
        </w:rPr>
        <w:t>19</w:t>
      </w:r>
    </w:p>
    <w:p w:rsidR="00866CFE" w:rsidRPr="003D3C2E" w:rsidP="00866CFE">
      <w:pPr>
        <w:pStyle w:val="Title"/>
        <w:rPr>
          <w:sz w:val="26"/>
          <w:szCs w:val="26"/>
        </w:rPr>
      </w:pPr>
      <w:r w:rsidRPr="003D3C2E">
        <w:rPr>
          <w:sz w:val="26"/>
          <w:szCs w:val="26"/>
        </w:rPr>
        <w:t>П</w:t>
      </w:r>
      <w:r w:rsidRPr="003D3C2E">
        <w:rPr>
          <w:sz w:val="26"/>
          <w:szCs w:val="26"/>
        </w:rPr>
        <w:t xml:space="preserve">  О  С  Т  А  Н  О  В  Л  Е  Н  И  Е</w:t>
      </w:r>
    </w:p>
    <w:p w:rsidR="00866CFE" w:rsidRPr="003D3C2E" w:rsidP="00866C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20 июня</w:t>
      </w:r>
      <w:r w:rsidRPr="003D3C2E">
        <w:rPr>
          <w:sz w:val="26"/>
          <w:szCs w:val="26"/>
        </w:rPr>
        <w:t xml:space="preserve"> 2022 года</w:t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  <w:t>город  Елабуга.</w:t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</w:p>
    <w:p w:rsidR="00866CFE" w:rsidRPr="003D3C2E" w:rsidP="00866CFE">
      <w:pPr>
        <w:pStyle w:val="BodyText2"/>
        <w:rPr>
          <w:sz w:val="26"/>
          <w:szCs w:val="26"/>
        </w:rPr>
      </w:pPr>
      <w:r w:rsidRPr="003D3C2E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 20.25 КоАП РФ в отношении </w:t>
      </w:r>
    </w:p>
    <w:p w:rsidR="00866CFE" w:rsidRPr="003D3C2E" w:rsidP="00866CFE">
      <w:pPr>
        <w:ind w:firstLine="720"/>
        <w:jc w:val="both"/>
        <w:rPr>
          <w:sz w:val="26"/>
          <w:szCs w:val="26"/>
        </w:rPr>
      </w:pPr>
      <w:r w:rsidRPr="009E7E20">
        <w:rPr>
          <w:sz w:val="26"/>
          <w:szCs w:val="26"/>
        </w:rPr>
        <w:t>Фаттахеевой</w:t>
      </w:r>
      <w:r w:rsidRPr="009E7E20">
        <w:rPr>
          <w:sz w:val="26"/>
          <w:szCs w:val="26"/>
        </w:rPr>
        <w:t xml:space="preserve"> Н</w:t>
      </w:r>
      <w:r w:rsidR="00F4001A">
        <w:rPr>
          <w:sz w:val="26"/>
          <w:szCs w:val="26"/>
        </w:rPr>
        <w:t>.</w:t>
      </w:r>
      <w:r w:rsidRPr="009E7E20">
        <w:rPr>
          <w:sz w:val="26"/>
          <w:szCs w:val="26"/>
        </w:rPr>
        <w:t>А</w:t>
      </w:r>
      <w:r w:rsidR="00F4001A">
        <w:rPr>
          <w:sz w:val="26"/>
          <w:szCs w:val="26"/>
        </w:rPr>
        <w:t>.</w:t>
      </w:r>
      <w:r w:rsidRPr="009E7E20">
        <w:rPr>
          <w:sz w:val="26"/>
          <w:szCs w:val="26"/>
        </w:rPr>
        <w:t xml:space="preserve">, </w:t>
      </w:r>
      <w:r w:rsidR="00F4001A">
        <w:rPr>
          <w:sz w:val="26"/>
          <w:szCs w:val="26"/>
        </w:rPr>
        <w:t>данные изъяты</w:t>
      </w:r>
      <w:r w:rsidRPr="009E7E20">
        <w:rPr>
          <w:sz w:val="26"/>
          <w:szCs w:val="26"/>
        </w:rPr>
        <w:t>,  к административной ответственности привлекалась</w:t>
      </w:r>
      <w:r w:rsidRPr="003D3C2E">
        <w:rPr>
          <w:sz w:val="26"/>
          <w:szCs w:val="26"/>
        </w:rPr>
        <w:t>,</w:t>
      </w:r>
      <w:r w:rsidRPr="009E7E20">
        <w:rPr>
          <w:sz w:val="26"/>
          <w:szCs w:val="26"/>
        </w:rPr>
        <w:t xml:space="preserve"> </w:t>
      </w:r>
    </w:p>
    <w:p w:rsidR="00866CFE" w:rsidRPr="003D3C2E" w:rsidP="00866CFE">
      <w:pPr>
        <w:jc w:val="center"/>
        <w:rPr>
          <w:sz w:val="26"/>
          <w:szCs w:val="26"/>
        </w:rPr>
      </w:pPr>
      <w:r w:rsidRPr="003D3C2E">
        <w:rPr>
          <w:sz w:val="26"/>
          <w:szCs w:val="26"/>
        </w:rPr>
        <w:t>установил:</w:t>
      </w:r>
    </w:p>
    <w:p w:rsidR="00866CFE" w:rsidP="00866C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17 февраля</w:t>
      </w:r>
      <w:r w:rsidRPr="003D3C2E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3D3C2E">
        <w:rPr>
          <w:sz w:val="26"/>
          <w:szCs w:val="26"/>
        </w:rPr>
        <w:t xml:space="preserve">г. </w:t>
      </w:r>
      <w:r>
        <w:rPr>
          <w:sz w:val="26"/>
          <w:szCs w:val="26"/>
        </w:rPr>
        <w:t>Фаттахеева</w:t>
      </w:r>
      <w:r>
        <w:rPr>
          <w:sz w:val="26"/>
          <w:szCs w:val="26"/>
        </w:rPr>
        <w:t xml:space="preserve"> Н.А.</w:t>
      </w:r>
      <w:r w:rsidRPr="003D3C2E">
        <w:rPr>
          <w:sz w:val="26"/>
          <w:szCs w:val="26"/>
        </w:rPr>
        <w:t xml:space="preserve"> был</w:t>
      </w:r>
      <w:r>
        <w:rPr>
          <w:sz w:val="26"/>
          <w:szCs w:val="26"/>
        </w:rPr>
        <w:t>а</w:t>
      </w:r>
      <w:r w:rsidRPr="003D3C2E">
        <w:rPr>
          <w:sz w:val="26"/>
          <w:szCs w:val="26"/>
        </w:rPr>
        <w:t xml:space="preserve"> привлечен</w:t>
      </w:r>
      <w:r>
        <w:rPr>
          <w:sz w:val="26"/>
          <w:szCs w:val="26"/>
        </w:rPr>
        <w:t>а</w:t>
      </w:r>
      <w:r w:rsidRPr="003D3C2E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ч.2 ст. 12.9 КоАП РФ, и подвергнут</w:t>
      </w:r>
      <w:r>
        <w:rPr>
          <w:sz w:val="26"/>
          <w:szCs w:val="26"/>
        </w:rPr>
        <w:t>а</w:t>
      </w:r>
      <w:r w:rsidRPr="003D3C2E">
        <w:rPr>
          <w:sz w:val="26"/>
          <w:szCs w:val="26"/>
        </w:rPr>
        <w:t xml:space="preserve"> административному наказанию в виде административного штрафа в размере 500 рублей. В установленный ст. 32.2 ч.1 КоАП РФ срок он</w:t>
      </w:r>
      <w:r>
        <w:rPr>
          <w:sz w:val="26"/>
          <w:szCs w:val="26"/>
        </w:rPr>
        <w:t>а</w:t>
      </w:r>
      <w:r w:rsidRPr="003D3C2E">
        <w:rPr>
          <w:sz w:val="26"/>
          <w:szCs w:val="26"/>
        </w:rPr>
        <w:t xml:space="preserve"> штраф не уплатил</w:t>
      </w:r>
      <w:r>
        <w:rPr>
          <w:sz w:val="26"/>
          <w:szCs w:val="26"/>
        </w:rPr>
        <w:t>а</w:t>
      </w:r>
      <w:r w:rsidRPr="003D3C2E">
        <w:rPr>
          <w:sz w:val="26"/>
          <w:szCs w:val="26"/>
        </w:rPr>
        <w:t>.</w:t>
      </w:r>
    </w:p>
    <w:p w:rsidR="00866CFE" w:rsidP="00866C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Отвод не заявлен, ходатайств не поступило.</w:t>
      </w:r>
    </w:p>
    <w:p w:rsidR="00866CFE" w:rsidRPr="003D3C2E" w:rsidP="00866C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sz w:val="26"/>
          <w:szCs w:val="26"/>
        </w:rPr>
        <w:t>Фаттахеева</w:t>
      </w:r>
      <w:r>
        <w:rPr>
          <w:sz w:val="26"/>
          <w:szCs w:val="26"/>
        </w:rPr>
        <w:t xml:space="preserve"> Н.А. свою вину в совершении вменяемого административного правонарушения признала.</w:t>
      </w:r>
    </w:p>
    <w:p w:rsidR="00866CFE" w:rsidRPr="003D3C2E" w:rsidP="00866CFE">
      <w:pPr>
        <w:ind w:firstLine="708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Изучив материалы дела, </w:t>
      </w:r>
      <w:r>
        <w:rPr>
          <w:sz w:val="26"/>
          <w:szCs w:val="26"/>
        </w:rPr>
        <w:t xml:space="preserve">выслушав </w:t>
      </w:r>
      <w:r>
        <w:rPr>
          <w:sz w:val="26"/>
          <w:szCs w:val="26"/>
        </w:rPr>
        <w:t>Фаттахееву</w:t>
      </w:r>
      <w:r>
        <w:rPr>
          <w:sz w:val="26"/>
          <w:szCs w:val="26"/>
        </w:rPr>
        <w:t xml:space="preserve"> Н.А., </w:t>
      </w:r>
      <w:r w:rsidRPr="003D3C2E">
        <w:rPr>
          <w:sz w:val="26"/>
          <w:szCs w:val="26"/>
        </w:rPr>
        <w:t>мировой судья приходит к следующему.</w:t>
      </w:r>
    </w:p>
    <w:p w:rsidR="00866CFE" w:rsidRPr="003D3C2E" w:rsidP="00866CFE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В соответствии с </w:t>
      </w:r>
      <w:hyperlink r:id="rId4" w:history="1">
        <w:r w:rsidRPr="003D3C2E">
          <w:rPr>
            <w:color w:val="0000FF"/>
            <w:sz w:val="26"/>
            <w:szCs w:val="26"/>
          </w:rPr>
          <w:t>частью 1 статьи 20.25</w:t>
        </w:r>
      </w:hyperlink>
      <w:r w:rsidRPr="003D3C2E">
        <w:rPr>
          <w:sz w:val="26"/>
          <w:szCs w:val="26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3D3C2E">
          <w:rPr>
            <w:color w:val="0000FF"/>
            <w:sz w:val="26"/>
            <w:szCs w:val="26"/>
          </w:rPr>
          <w:t>Кодексом</w:t>
        </w:r>
      </w:hyperlink>
      <w:r w:rsidRPr="003D3C2E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66CFE" w:rsidRPr="003D3C2E" w:rsidP="00866C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Согласно </w:t>
      </w:r>
      <w:hyperlink r:id="rId6" w:history="1">
        <w:r w:rsidRPr="003D3C2E">
          <w:rPr>
            <w:color w:val="0000FF"/>
            <w:sz w:val="26"/>
            <w:szCs w:val="26"/>
          </w:rPr>
          <w:t>части 1 статьи 32.2</w:t>
        </w:r>
      </w:hyperlink>
      <w:r w:rsidRPr="003D3C2E">
        <w:rPr>
          <w:sz w:val="26"/>
          <w:szCs w:val="26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3D3C2E">
          <w:rPr>
            <w:color w:val="0000FF"/>
            <w:sz w:val="26"/>
            <w:szCs w:val="26"/>
          </w:rPr>
          <w:t>частью 1.1 настоящей статьи</w:t>
        </w:r>
      </w:hyperlink>
      <w:r w:rsidRPr="003D3C2E">
        <w:rPr>
          <w:sz w:val="26"/>
          <w:szCs w:val="26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3D3C2E">
          <w:rPr>
            <w:color w:val="0000FF"/>
            <w:sz w:val="26"/>
            <w:szCs w:val="26"/>
          </w:rPr>
          <w:t>статьей 31.5</w:t>
        </w:r>
      </w:hyperlink>
      <w:r w:rsidRPr="003D3C2E">
        <w:rPr>
          <w:sz w:val="26"/>
          <w:szCs w:val="26"/>
        </w:rPr>
        <w:t xml:space="preserve"> настоящего Кодекса.</w:t>
      </w:r>
    </w:p>
    <w:p w:rsidR="00866CFE" w:rsidRPr="003D3C2E" w:rsidP="00866CFE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Вина </w:t>
      </w:r>
      <w:r w:rsidRPr="009E7E20">
        <w:rPr>
          <w:sz w:val="26"/>
          <w:szCs w:val="26"/>
        </w:rPr>
        <w:t>Фаттахеев</w:t>
      </w:r>
      <w:r>
        <w:rPr>
          <w:sz w:val="26"/>
          <w:szCs w:val="26"/>
        </w:rPr>
        <w:t>ой</w:t>
      </w:r>
      <w:r w:rsidRPr="009E7E20">
        <w:rPr>
          <w:sz w:val="26"/>
          <w:szCs w:val="26"/>
        </w:rPr>
        <w:t xml:space="preserve"> Н.А.</w:t>
      </w:r>
      <w:r w:rsidRPr="003D3C2E">
        <w:rPr>
          <w:sz w:val="26"/>
          <w:szCs w:val="26"/>
        </w:rPr>
        <w:t xml:space="preserve">  в совершении вменяемого административного правонарушения подтверждается представленными и исследованными доказательствами в совокупности, в том числе:</w:t>
      </w:r>
    </w:p>
    <w:p w:rsidR="00866CFE" w:rsidRPr="003D3C2E" w:rsidP="00866CFE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- постановлением от </w:t>
      </w:r>
      <w:r>
        <w:rPr>
          <w:sz w:val="26"/>
          <w:szCs w:val="26"/>
        </w:rPr>
        <w:t>17.02.</w:t>
      </w:r>
      <w:r w:rsidRPr="003D3C2E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3D3C2E">
        <w:rPr>
          <w:sz w:val="26"/>
          <w:szCs w:val="26"/>
        </w:rPr>
        <w:t xml:space="preserve">г. о привлечении </w:t>
      </w:r>
      <w:r w:rsidRPr="009E7E20">
        <w:rPr>
          <w:sz w:val="26"/>
          <w:szCs w:val="26"/>
        </w:rPr>
        <w:t>Фаттахеев</w:t>
      </w:r>
      <w:r>
        <w:rPr>
          <w:sz w:val="26"/>
          <w:szCs w:val="26"/>
        </w:rPr>
        <w:t>ой</w:t>
      </w:r>
      <w:r w:rsidRPr="009E7E20">
        <w:rPr>
          <w:sz w:val="26"/>
          <w:szCs w:val="26"/>
        </w:rPr>
        <w:t xml:space="preserve"> Н.А.</w:t>
      </w:r>
      <w:r w:rsidRPr="003D3C2E">
        <w:rPr>
          <w:sz w:val="26"/>
          <w:szCs w:val="26"/>
        </w:rPr>
        <w:t xml:space="preserve">  к административной ответственности по ч.2 ст.12.9 КоАП РФ, е</w:t>
      </w:r>
      <w:r>
        <w:rPr>
          <w:sz w:val="26"/>
          <w:szCs w:val="26"/>
        </w:rPr>
        <w:t>й</w:t>
      </w:r>
      <w:r w:rsidRPr="003D3C2E">
        <w:rPr>
          <w:sz w:val="26"/>
          <w:szCs w:val="26"/>
        </w:rPr>
        <w:t xml:space="preserve"> назначено наказание в виде административного штрафа в размере 500 рублей (л.д.</w:t>
      </w:r>
      <w:r>
        <w:rPr>
          <w:sz w:val="26"/>
          <w:szCs w:val="26"/>
        </w:rPr>
        <w:t>4</w:t>
      </w:r>
      <w:r w:rsidRPr="003D3C2E">
        <w:rPr>
          <w:sz w:val="26"/>
          <w:szCs w:val="26"/>
        </w:rPr>
        <w:t>);</w:t>
      </w:r>
    </w:p>
    <w:p w:rsidR="00866CFE" w:rsidRPr="003D3C2E" w:rsidP="00866CFE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- распечаткой отслеживания почтовых отправлений, письмо получено адресатом </w:t>
      </w:r>
      <w:r>
        <w:rPr>
          <w:sz w:val="26"/>
          <w:szCs w:val="26"/>
        </w:rPr>
        <w:t>04.03.</w:t>
      </w:r>
      <w:r w:rsidRPr="003D3C2E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3D3C2E">
        <w:rPr>
          <w:sz w:val="26"/>
          <w:szCs w:val="26"/>
        </w:rPr>
        <w:t xml:space="preserve">г., постановление вступило в законную силу </w:t>
      </w:r>
      <w:r>
        <w:rPr>
          <w:sz w:val="26"/>
          <w:szCs w:val="26"/>
        </w:rPr>
        <w:t>15.03.</w:t>
      </w:r>
      <w:r w:rsidRPr="003D3C2E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3D3C2E">
        <w:rPr>
          <w:sz w:val="26"/>
          <w:szCs w:val="26"/>
        </w:rPr>
        <w:t xml:space="preserve"> г., срок уплаты штрафа истёк </w:t>
      </w:r>
      <w:r>
        <w:rPr>
          <w:sz w:val="26"/>
          <w:szCs w:val="26"/>
        </w:rPr>
        <w:t>13.05.</w:t>
      </w:r>
      <w:r w:rsidRPr="003D3C2E">
        <w:rPr>
          <w:sz w:val="26"/>
          <w:szCs w:val="26"/>
        </w:rPr>
        <w:t>2022 г. (л.д.</w:t>
      </w:r>
      <w:r>
        <w:rPr>
          <w:sz w:val="26"/>
          <w:szCs w:val="26"/>
        </w:rPr>
        <w:t>5</w:t>
      </w:r>
      <w:r w:rsidRPr="003D3C2E">
        <w:rPr>
          <w:sz w:val="26"/>
          <w:szCs w:val="26"/>
        </w:rPr>
        <w:t>);</w:t>
      </w:r>
    </w:p>
    <w:p w:rsidR="00866CFE" w:rsidRPr="003D3C2E" w:rsidP="00866CFE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- информацией об отсутствии отметки об уплате административного штрафа по постановлению </w:t>
      </w:r>
      <w:r w:rsidR="00F4001A">
        <w:rPr>
          <w:sz w:val="26"/>
          <w:szCs w:val="26"/>
        </w:rPr>
        <w:t>…</w:t>
      </w:r>
      <w:r w:rsidRPr="003D3C2E">
        <w:rPr>
          <w:sz w:val="26"/>
          <w:szCs w:val="26"/>
        </w:rPr>
        <w:t xml:space="preserve"> </w:t>
      </w:r>
      <w:r w:rsidRPr="009E7E20">
        <w:rPr>
          <w:sz w:val="26"/>
          <w:szCs w:val="26"/>
        </w:rPr>
        <w:t xml:space="preserve">в Государственной информационной системе о государственных и муниципальных платежах </w:t>
      </w:r>
      <w:r w:rsidRPr="003D3C2E">
        <w:rPr>
          <w:sz w:val="26"/>
          <w:szCs w:val="26"/>
        </w:rPr>
        <w:t>(л.д.</w:t>
      </w:r>
      <w:r>
        <w:rPr>
          <w:sz w:val="26"/>
          <w:szCs w:val="26"/>
        </w:rPr>
        <w:t>8</w:t>
      </w:r>
      <w:r w:rsidRPr="003D3C2E">
        <w:rPr>
          <w:sz w:val="26"/>
          <w:szCs w:val="26"/>
        </w:rPr>
        <w:t>);</w:t>
      </w:r>
    </w:p>
    <w:p w:rsidR="00866CFE" w:rsidRPr="003D3C2E" w:rsidP="00866CFE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- </w:t>
      </w:r>
      <w:r>
        <w:rPr>
          <w:sz w:val="26"/>
          <w:szCs w:val="26"/>
        </w:rPr>
        <w:t>письменными объяснениями</w:t>
      </w:r>
      <w:r w:rsidRPr="003D3C2E">
        <w:rPr>
          <w:sz w:val="26"/>
          <w:szCs w:val="26"/>
        </w:rPr>
        <w:t xml:space="preserve"> ИДПС </w:t>
      </w:r>
      <w:r>
        <w:rPr>
          <w:sz w:val="26"/>
          <w:szCs w:val="26"/>
        </w:rPr>
        <w:t>2 роты ОСБ ДПС ГИБДД МВД по Республике Татарстан Г</w:t>
      </w:r>
      <w:r w:rsidR="00F4001A">
        <w:rPr>
          <w:sz w:val="26"/>
          <w:szCs w:val="26"/>
        </w:rPr>
        <w:t>.</w:t>
      </w:r>
      <w:r>
        <w:rPr>
          <w:sz w:val="26"/>
          <w:szCs w:val="26"/>
        </w:rPr>
        <w:t>М.И.</w:t>
      </w:r>
      <w:r w:rsidRPr="003D3C2E">
        <w:rPr>
          <w:sz w:val="26"/>
          <w:szCs w:val="26"/>
        </w:rPr>
        <w:t xml:space="preserve"> об обстоятельствах совершения и условиях выявления правонарушения (л.д.</w:t>
      </w:r>
      <w:r>
        <w:rPr>
          <w:sz w:val="26"/>
          <w:szCs w:val="26"/>
        </w:rPr>
        <w:t>9</w:t>
      </w:r>
      <w:r w:rsidRPr="003D3C2E">
        <w:rPr>
          <w:sz w:val="26"/>
          <w:szCs w:val="26"/>
        </w:rPr>
        <w:t>)</w:t>
      </w:r>
    </w:p>
    <w:p w:rsidR="00866CFE" w:rsidRPr="003D3C2E" w:rsidP="00866CFE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- протоколом об административном правонарушении от </w:t>
      </w:r>
      <w:r>
        <w:rPr>
          <w:sz w:val="26"/>
          <w:szCs w:val="26"/>
        </w:rPr>
        <w:t>21.05.</w:t>
      </w:r>
      <w:r w:rsidRPr="003D3C2E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3D3C2E">
        <w:rPr>
          <w:sz w:val="26"/>
          <w:szCs w:val="26"/>
        </w:rPr>
        <w:t xml:space="preserve"> (л.д.2).</w:t>
      </w:r>
    </w:p>
    <w:p w:rsidR="00866CFE" w:rsidRPr="003D3C2E" w:rsidP="00866CFE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Сведений об уплате штраф в установленный законом срок не имеется.</w:t>
      </w:r>
    </w:p>
    <w:p w:rsidR="00866CFE" w:rsidRPr="003D3C2E" w:rsidP="00866C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При таких обстоятельствах, мировой судья считает, что </w:t>
      </w:r>
      <w:r w:rsidRPr="009E7E20">
        <w:rPr>
          <w:sz w:val="26"/>
          <w:szCs w:val="26"/>
        </w:rPr>
        <w:t>Фаттахеев</w:t>
      </w:r>
      <w:r>
        <w:rPr>
          <w:sz w:val="26"/>
          <w:szCs w:val="26"/>
        </w:rPr>
        <w:t>а</w:t>
      </w:r>
      <w:r w:rsidRPr="009E7E20">
        <w:rPr>
          <w:sz w:val="26"/>
          <w:szCs w:val="26"/>
        </w:rPr>
        <w:t xml:space="preserve"> Н.А.</w:t>
      </w:r>
      <w:r w:rsidRPr="003D3C2E">
        <w:rPr>
          <w:sz w:val="26"/>
          <w:szCs w:val="26"/>
        </w:rPr>
        <w:t xml:space="preserve">  не принял</w:t>
      </w:r>
      <w:r>
        <w:rPr>
          <w:sz w:val="26"/>
          <w:szCs w:val="26"/>
        </w:rPr>
        <w:t>а</w:t>
      </w:r>
      <w:r w:rsidRPr="003D3C2E">
        <w:rPr>
          <w:sz w:val="26"/>
          <w:szCs w:val="26"/>
        </w:rPr>
        <w:t xml:space="preserve"> всех зависящих от не</w:t>
      </w:r>
      <w:r>
        <w:rPr>
          <w:sz w:val="26"/>
          <w:szCs w:val="26"/>
        </w:rPr>
        <w:t>ё</w:t>
      </w:r>
      <w:r w:rsidRPr="003D3C2E">
        <w:rPr>
          <w:sz w:val="26"/>
          <w:szCs w:val="26"/>
        </w:rPr>
        <w:t xml:space="preserve"> мер по оплате штрафа в установленные законом сроки.</w:t>
      </w:r>
    </w:p>
    <w:p w:rsidR="00866CFE" w:rsidRPr="003D3C2E" w:rsidP="00866CFE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Мировой судья считает вину </w:t>
      </w:r>
      <w:r w:rsidRPr="009E7E20">
        <w:rPr>
          <w:sz w:val="26"/>
          <w:szCs w:val="26"/>
        </w:rPr>
        <w:t>Фаттахеевой</w:t>
      </w:r>
      <w:r w:rsidRPr="009E7E20">
        <w:rPr>
          <w:sz w:val="26"/>
          <w:szCs w:val="26"/>
        </w:rPr>
        <w:t xml:space="preserve"> Н.А.</w:t>
      </w:r>
      <w:r w:rsidRPr="003D3C2E">
        <w:rPr>
          <w:sz w:val="26"/>
          <w:szCs w:val="26"/>
        </w:rPr>
        <w:t xml:space="preserve">  доказанной и е</w:t>
      </w:r>
      <w:r>
        <w:rPr>
          <w:sz w:val="26"/>
          <w:szCs w:val="26"/>
        </w:rPr>
        <w:t>ё</w:t>
      </w:r>
      <w:r w:rsidRPr="003D3C2E">
        <w:rPr>
          <w:sz w:val="26"/>
          <w:szCs w:val="26"/>
        </w:rPr>
        <w:t xml:space="preserve">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866CFE" w:rsidRPr="003D3C2E" w:rsidP="00866CFE">
      <w:pPr>
        <w:ind w:firstLine="708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866CFE" w:rsidRPr="005853FF" w:rsidP="00866CFE">
      <w:pPr>
        <w:ind w:firstLine="708"/>
        <w:jc w:val="both"/>
        <w:rPr>
          <w:sz w:val="26"/>
          <w:szCs w:val="26"/>
        </w:rPr>
      </w:pPr>
      <w:r w:rsidRPr="005853FF">
        <w:rPr>
          <w:sz w:val="26"/>
          <w:szCs w:val="26"/>
        </w:rPr>
        <w:t>В качестве обстоятельств, смягчающих административную ответственность, мировой судья в соответствии с п.10 ч.1 ст.4.2 КоАП РФ признает  совершение административного правонарушения женщиной, имеющей малолетнего ребенка, признание вины.</w:t>
      </w:r>
    </w:p>
    <w:p w:rsidR="00866CFE" w:rsidRPr="005853FF" w:rsidP="00866CFE">
      <w:pPr>
        <w:ind w:firstLine="708"/>
        <w:jc w:val="both"/>
        <w:rPr>
          <w:sz w:val="26"/>
          <w:szCs w:val="26"/>
        </w:rPr>
      </w:pPr>
      <w:r w:rsidRPr="005853FF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имеется.</w:t>
      </w:r>
    </w:p>
    <w:p w:rsidR="00866CFE" w:rsidRPr="003D3C2E" w:rsidP="00866CFE">
      <w:pPr>
        <w:ind w:firstLine="708"/>
        <w:jc w:val="both"/>
        <w:rPr>
          <w:sz w:val="26"/>
          <w:szCs w:val="26"/>
        </w:rPr>
      </w:pPr>
      <w:r w:rsidRPr="005853FF">
        <w:rPr>
          <w:sz w:val="26"/>
          <w:szCs w:val="26"/>
        </w:rPr>
        <w:t xml:space="preserve">Исходя из изложенного выше, мировой судья считает возможным назначить </w:t>
      </w:r>
      <w:r w:rsidRPr="005853FF">
        <w:rPr>
          <w:sz w:val="26"/>
          <w:szCs w:val="26"/>
        </w:rPr>
        <w:t>Фаттахеевой</w:t>
      </w:r>
      <w:r w:rsidRPr="005853FF">
        <w:rPr>
          <w:sz w:val="26"/>
          <w:szCs w:val="26"/>
        </w:rPr>
        <w:t xml:space="preserve"> Н.А. наказание в виде административного штрафа.</w:t>
      </w:r>
    </w:p>
    <w:p w:rsidR="00866CFE" w:rsidRPr="003D3C2E" w:rsidP="00866CFE">
      <w:pPr>
        <w:jc w:val="both"/>
        <w:rPr>
          <w:sz w:val="26"/>
          <w:szCs w:val="26"/>
        </w:rPr>
      </w:pPr>
      <w:r w:rsidRPr="003D3C2E">
        <w:rPr>
          <w:sz w:val="26"/>
          <w:szCs w:val="26"/>
        </w:rPr>
        <w:tab/>
        <w:t xml:space="preserve">На основании </w:t>
      </w:r>
      <w:r w:rsidRPr="003D3C2E">
        <w:rPr>
          <w:sz w:val="26"/>
          <w:szCs w:val="26"/>
        </w:rPr>
        <w:t>изложенного</w:t>
      </w:r>
      <w:r w:rsidRPr="003D3C2E">
        <w:rPr>
          <w:sz w:val="26"/>
          <w:szCs w:val="26"/>
        </w:rPr>
        <w:t>, руководствуясь статьями 23.1, 29.9-29.11 КоАП РФ, мировой судья</w:t>
      </w:r>
    </w:p>
    <w:p w:rsidR="00866CFE" w:rsidRPr="003D3C2E" w:rsidP="00866CFE">
      <w:pPr>
        <w:jc w:val="center"/>
        <w:rPr>
          <w:sz w:val="26"/>
          <w:szCs w:val="26"/>
        </w:rPr>
      </w:pPr>
      <w:r w:rsidRPr="003D3C2E">
        <w:rPr>
          <w:sz w:val="26"/>
          <w:szCs w:val="26"/>
        </w:rPr>
        <w:t>постановил:</w:t>
      </w:r>
    </w:p>
    <w:p w:rsidR="00866CFE" w:rsidRPr="003D3C2E" w:rsidP="00866CFE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признать </w:t>
      </w:r>
      <w:r w:rsidRPr="009E7E20">
        <w:rPr>
          <w:sz w:val="26"/>
          <w:szCs w:val="26"/>
        </w:rPr>
        <w:t>Фаттахеев</w:t>
      </w:r>
      <w:r w:rsidR="00F4001A">
        <w:rPr>
          <w:sz w:val="26"/>
          <w:szCs w:val="26"/>
        </w:rPr>
        <w:t>у</w:t>
      </w:r>
      <w:r w:rsidR="00F4001A">
        <w:rPr>
          <w:sz w:val="26"/>
          <w:szCs w:val="26"/>
        </w:rPr>
        <w:t xml:space="preserve"> Н.</w:t>
      </w:r>
      <w:r w:rsidRPr="009E7E20">
        <w:rPr>
          <w:sz w:val="26"/>
          <w:szCs w:val="26"/>
        </w:rPr>
        <w:t>А</w:t>
      </w:r>
      <w:r w:rsidR="00F4001A">
        <w:rPr>
          <w:sz w:val="26"/>
          <w:szCs w:val="26"/>
        </w:rPr>
        <w:t>.</w:t>
      </w:r>
      <w:r w:rsidRPr="003D3C2E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ой</w:t>
      </w:r>
      <w:r w:rsidRPr="003D3C2E">
        <w:rPr>
          <w:sz w:val="26"/>
          <w:szCs w:val="26"/>
        </w:rPr>
        <w:t xml:space="preserve"> в совершении административного правонарушения, предусмотренного ч.1 ст. 20.25 КоАП РФ, и назначить е</w:t>
      </w:r>
      <w:r>
        <w:rPr>
          <w:sz w:val="26"/>
          <w:szCs w:val="26"/>
        </w:rPr>
        <w:t>й</w:t>
      </w:r>
      <w:r w:rsidRPr="003D3C2E">
        <w:rPr>
          <w:sz w:val="26"/>
          <w:szCs w:val="26"/>
        </w:rPr>
        <w:t xml:space="preserve"> наказание в виде административного штрафа в размере 1 000 (одна тысяча) рублей. </w:t>
      </w:r>
    </w:p>
    <w:p w:rsidR="00866CFE" w:rsidRPr="003D3C2E" w:rsidP="00866CFE">
      <w:pPr>
        <w:ind w:firstLine="708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3D3C2E">
        <w:rPr>
          <w:sz w:val="26"/>
          <w:szCs w:val="26"/>
        </w:rPr>
        <w:t>кор</w:t>
      </w:r>
      <w:r w:rsidRPr="003D3C2E">
        <w:rPr>
          <w:sz w:val="26"/>
          <w:szCs w:val="26"/>
        </w:rPr>
        <w:t>. счет</w:t>
      </w:r>
      <w:r w:rsidRPr="003D3C2E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УИН 03186909000000000</w:t>
      </w:r>
      <w:r>
        <w:rPr>
          <w:sz w:val="26"/>
          <w:szCs w:val="26"/>
        </w:rPr>
        <w:t>28755581</w:t>
      </w:r>
      <w:r w:rsidRPr="003D3C2E">
        <w:rPr>
          <w:sz w:val="26"/>
          <w:szCs w:val="26"/>
        </w:rPr>
        <w:t>.</w:t>
      </w:r>
    </w:p>
    <w:p w:rsidR="00866CFE" w:rsidRPr="003D3C2E" w:rsidP="00866CFE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Протокол об административном правонарушении от </w:t>
      </w:r>
      <w:r>
        <w:rPr>
          <w:sz w:val="26"/>
          <w:szCs w:val="26"/>
        </w:rPr>
        <w:t>21.05.</w:t>
      </w:r>
      <w:r w:rsidRPr="003D3C2E">
        <w:rPr>
          <w:sz w:val="26"/>
          <w:szCs w:val="26"/>
        </w:rPr>
        <w:t>2022 16РТ № 017</w:t>
      </w:r>
      <w:r>
        <w:rPr>
          <w:sz w:val="26"/>
          <w:szCs w:val="26"/>
        </w:rPr>
        <w:t>71781</w:t>
      </w:r>
      <w:r w:rsidRPr="003D3C2E">
        <w:rPr>
          <w:sz w:val="26"/>
          <w:szCs w:val="26"/>
        </w:rPr>
        <w:t>.</w:t>
      </w:r>
    </w:p>
    <w:p w:rsidR="00866CFE" w:rsidRPr="003D3C2E" w:rsidP="00866CFE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66CFE" w:rsidRPr="003D3C2E" w:rsidP="00866CFE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Квитанцию об уплате штрафа представить мировому судье.</w:t>
      </w:r>
    </w:p>
    <w:p w:rsidR="00866CFE" w:rsidRPr="003D3C2E" w:rsidP="00866CFE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866CFE" w:rsidP="00866CFE">
      <w:pPr>
        <w:jc w:val="both"/>
        <w:rPr>
          <w:sz w:val="26"/>
          <w:szCs w:val="26"/>
        </w:rPr>
      </w:pPr>
    </w:p>
    <w:p w:rsidR="00866CFE" w:rsidRPr="003D3C2E" w:rsidP="00866CFE">
      <w:pPr>
        <w:jc w:val="both"/>
        <w:rPr>
          <w:sz w:val="26"/>
          <w:szCs w:val="26"/>
        </w:rPr>
      </w:pPr>
    </w:p>
    <w:p w:rsidR="00866CFE" w:rsidRPr="003D3C2E" w:rsidP="00866CFE">
      <w:pPr>
        <w:jc w:val="both"/>
        <w:rPr>
          <w:sz w:val="26"/>
          <w:szCs w:val="26"/>
        </w:rPr>
      </w:pPr>
      <w:r w:rsidRPr="003D3C2E">
        <w:rPr>
          <w:sz w:val="26"/>
          <w:szCs w:val="26"/>
        </w:rPr>
        <w:t>Мировой судья</w:t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  <w:t xml:space="preserve">          </w:t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  <w:t xml:space="preserve"> </w:t>
      </w:r>
      <w:r w:rsidRPr="003D3C2E">
        <w:rPr>
          <w:sz w:val="26"/>
          <w:szCs w:val="26"/>
        </w:rPr>
        <w:t>Л.Х.Рахимова</w:t>
      </w:r>
      <w:r w:rsidRPr="003D3C2E">
        <w:rPr>
          <w:sz w:val="26"/>
          <w:szCs w:val="26"/>
        </w:rPr>
        <w:t xml:space="preserve"> </w:t>
      </w:r>
    </w:p>
    <w:p w:rsidR="0080304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3C"/>
    <w:rsid w:val="003D3C2E"/>
    <w:rsid w:val="005853FF"/>
    <w:rsid w:val="00803041"/>
    <w:rsid w:val="00866CFE"/>
    <w:rsid w:val="00943903"/>
    <w:rsid w:val="009E7E20"/>
    <w:rsid w:val="00F4001A"/>
    <w:rsid w:val="00FB03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66CFE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866C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866CFE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866CF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