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78" w:rsidRPr="00416983" w:rsidP="00452778">
      <w:pPr>
        <w:pStyle w:val="Title"/>
        <w:ind w:left="8496"/>
        <w:rPr>
          <w:sz w:val="26"/>
          <w:szCs w:val="26"/>
        </w:rPr>
      </w:pPr>
    </w:p>
    <w:p w:rsidR="00452778" w:rsidRPr="00416983" w:rsidP="00451949">
      <w:pPr>
        <w:pStyle w:val="Title"/>
        <w:ind w:left="6372"/>
        <w:jc w:val="left"/>
        <w:rPr>
          <w:sz w:val="26"/>
          <w:szCs w:val="26"/>
        </w:rPr>
      </w:pPr>
      <w:r w:rsidRPr="00416983">
        <w:rPr>
          <w:sz w:val="26"/>
          <w:szCs w:val="26"/>
        </w:rPr>
        <w:t xml:space="preserve"> Дело № 5-267/1/2022</w:t>
      </w:r>
    </w:p>
    <w:p w:rsidR="00452778" w:rsidRPr="00452778" w:rsidP="00452778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16983">
        <w:rPr>
          <w:sz w:val="26"/>
          <w:szCs w:val="26"/>
        </w:rPr>
        <w:t>УИД16</w:t>
      </w:r>
      <w:r w:rsidRPr="00416983">
        <w:rPr>
          <w:sz w:val="26"/>
          <w:szCs w:val="26"/>
          <w:lang w:val="en-US"/>
        </w:rPr>
        <w:t>MS</w:t>
      </w:r>
      <w:r w:rsidRPr="00416983">
        <w:rPr>
          <w:sz w:val="26"/>
          <w:szCs w:val="26"/>
        </w:rPr>
        <w:t>0100-01-2022-001595-66</w:t>
      </w:r>
    </w:p>
    <w:p w:rsidR="00452778" w:rsidRPr="00416983" w:rsidP="00452778">
      <w:pPr>
        <w:pStyle w:val="Title"/>
        <w:ind w:left="4248" w:firstLine="708"/>
        <w:jc w:val="left"/>
        <w:rPr>
          <w:sz w:val="26"/>
          <w:szCs w:val="26"/>
        </w:rPr>
      </w:pPr>
    </w:p>
    <w:p w:rsidR="00452778" w:rsidRPr="00416983" w:rsidP="00452778">
      <w:pPr>
        <w:pStyle w:val="Title"/>
        <w:rPr>
          <w:sz w:val="26"/>
          <w:szCs w:val="26"/>
        </w:rPr>
      </w:pPr>
      <w:r w:rsidRPr="00416983">
        <w:rPr>
          <w:sz w:val="26"/>
          <w:szCs w:val="26"/>
        </w:rPr>
        <w:t>П</w:t>
      </w:r>
      <w:r w:rsidRPr="00416983">
        <w:rPr>
          <w:sz w:val="26"/>
          <w:szCs w:val="26"/>
        </w:rPr>
        <w:t xml:space="preserve">  О  С  Т  А  Н  О  В  Л  Е  Н  И  Е</w:t>
      </w:r>
    </w:p>
    <w:p w:rsidR="00452778" w:rsidRPr="00416983" w:rsidP="00452778">
      <w:pPr>
        <w:pStyle w:val="Title"/>
        <w:rPr>
          <w:sz w:val="26"/>
          <w:szCs w:val="26"/>
        </w:rPr>
      </w:pPr>
    </w:p>
    <w:p w:rsidR="00452778" w:rsidRPr="00416983" w:rsidP="00452778">
      <w:pPr>
        <w:tabs>
          <w:tab w:val="left" w:pos="709"/>
        </w:tabs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>23 мая 2022 г.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>город  Елабуга.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</w:p>
    <w:p w:rsidR="00452778" w:rsidRPr="00416983" w:rsidP="00452778">
      <w:pPr>
        <w:pStyle w:val="BodyText2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Мировой судья судебного участка № 1 по </w:t>
      </w:r>
      <w:r w:rsidRPr="00416983">
        <w:rPr>
          <w:sz w:val="26"/>
          <w:szCs w:val="26"/>
        </w:rPr>
        <w:t>Елабужскому</w:t>
      </w:r>
      <w:r w:rsidRPr="00416983">
        <w:rPr>
          <w:sz w:val="26"/>
          <w:szCs w:val="26"/>
        </w:rPr>
        <w:t xml:space="preserve">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452778" w:rsidRPr="00416983" w:rsidP="0045277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Смирнова И</w:t>
      </w:r>
      <w:r w:rsidR="00C55406">
        <w:rPr>
          <w:sz w:val="26"/>
          <w:szCs w:val="26"/>
        </w:rPr>
        <w:t>.</w:t>
      </w:r>
      <w:r w:rsidRPr="00416983">
        <w:rPr>
          <w:sz w:val="26"/>
          <w:szCs w:val="26"/>
        </w:rPr>
        <w:t>О</w:t>
      </w:r>
      <w:r w:rsidR="00C55406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, </w:t>
      </w:r>
      <w:r w:rsidR="00C55406">
        <w:rPr>
          <w:sz w:val="26"/>
          <w:szCs w:val="26"/>
        </w:rPr>
        <w:t>данные изъяты</w:t>
      </w:r>
      <w:r w:rsidRPr="00416983">
        <w:rPr>
          <w:sz w:val="26"/>
          <w:szCs w:val="26"/>
        </w:rPr>
        <w:t>,</w:t>
      </w:r>
    </w:p>
    <w:p w:rsidR="00452778" w:rsidRPr="00416983" w:rsidP="00452778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установил:</w:t>
      </w:r>
    </w:p>
    <w:p w:rsidR="00452778" w:rsidRPr="00416983" w:rsidP="0045277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27.12.2021 г. Смирнов И.О. был привлечен к административной ответственности за совершение административного правонарушения, предусмотренного ч. 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452778" w:rsidRPr="00416983" w:rsidP="0045277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Смирнов И.О.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Смирнов И.О. считается надлежащим образом извещенным. </w:t>
      </w:r>
    </w:p>
    <w:p w:rsidR="00452778" w:rsidRPr="00416983" w:rsidP="0045277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452778" w:rsidRPr="00416983" w:rsidP="0045277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Изучив материалы дела, мировой судья приходит к следующему.</w:t>
      </w:r>
    </w:p>
    <w:p w:rsidR="00452778" w:rsidRPr="00416983" w:rsidP="0045277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В соответствии с </w:t>
      </w:r>
      <w:hyperlink r:id="rId4" w:history="1">
        <w:r w:rsidRPr="00416983">
          <w:rPr>
            <w:color w:val="0000FF"/>
            <w:sz w:val="26"/>
            <w:szCs w:val="26"/>
          </w:rPr>
          <w:t>частью 1 статьи 20.25</w:t>
        </w:r>
      </w:hyperlink>
      <w:r w:rsidRPr="00416983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16983">
          <w:rPr>
            <w:color w:val="0000FF"/>
            <w:sz w:val="26"/>
            <w:szCs w:val="26"/>
          </w:rPr>
          <w:t>Кодексом</w:t>
        </w:r>
      </w:hyperlink>
      <w:r w:rsidRPr="00416983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2778" w:rsidRPr="00416983" w:rsidP="004527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</w:t>
      </w:r>
      <w:hyperlink r:id="rId6" w:history="1">
        <w:r w:rsidRPr="00416983">
          <w:rPr>
            <w:color w:val="0000FF"/>
            <w:sz w:val="26"/>
            <w:szCs w:val="26"/>
          </w:rPr>
          <w:t>части 1 статьи 32.2</w:t>
        </w:r>
      </w:hyperlink>
      <w:r w:rsidRPr="00416983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16983">
          <w:rPr>
            <w:color w:val="0000FF"/>
            <w:sz w:val="26"/>
            <w:szCs w:val="26"/>
          </w:rPr>
          <w:t>частью 1.1 настоящей статьи</w:t>
        </w:r>
      </w:hyperlink>
      <w:r w:rsidRPr="00416983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16983">
          <w:rPr>
            <w:color w:val="0000FF"/>
            <w:sz w:val="26"/>
            <w:szCs w:val="26"/>
          </w:rPr>
          <w:t>статьей 31.5</w:t>
        </w:r>
      </w:hyperlink>
      <w:r w:rsidRPr="00416983">
        <w:rPr>
          <w:sz w:val="26"/>
          <w:szCs w:val="26"/>
        </w:rPr>
        <w:t xml:space="preserve"> настоящего Кодекса.</w:t>
      </w:r>
    </w:p>
    <w:p w:rsidR="00452778" w:rsidRPr="00416983" w:rsidP="004527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416983">
          <w:rPr>
            <w:color w:val="0000FF"/>
            <w:sz w:val="26"/>
            <w:szCs w:val="26"/>
          </w:rPr>
          <w:t>частью 1</w:t>
        </w:r>
      </w:hyperlink>
      <w:r w:rsidRPr="00416983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416983">
          <w:rPr>
            <w:color w:val="0000FF"/>
            <w:sz w:val="26"/>
            <w:szCs w:val="26"/>
          </w:rPr>
          <w:t>главой 12</w:t>
        </w:r>
      </w:hyperlink>
      <w:r w:rsidRPr="00416983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52778" w:rsidRPr="00416983" w:rsidP="0045277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Вина Смирнова И.О.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452778" w:rsidRPr="00416983" w:rsidP="0045277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- постановлением от 27.12.2021г. о привлечении Смирнова И.О.  к административной ответственности по ч.2 ст.12.9 КоАП РФ, ему назначено наказание в виде штрафа в размере 500 рублей (л.д.4);</w:t>
      </w:r>
    </w:p>
    <w:p w:rsidR="00452778" w:rsidRPr="00416983" w:rsidP="0045277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- распечаткой отслеживания почтовых отправлений, письмо получено адресатом 27.12.2021г., постановление вступило в законную силу 11.01.2022 г., срок уплаты штрафа истёк 11.03.2022 г. (л.д.16);</w:t>
      </w:r>
    </w:p>
    <w:p w:rsidR="00452778" w:rsidRPr="00416983" w:rsidP="0045277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C55406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в информационной системе ГИБДД, (л.д.9);</w:t>
      </w:r>
    </w:p>
    <w:p w:rsidR="00452778" w:rsidRPr="00416983" w:rsidP="0045277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-протоколом об административном правонарушении от 27.04.2022г. № </w:t>
      </w:r>
      <w:r w:rsidR="00C55406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(л.д.3).</w:t>
      </w:r>
    </w:p>
    <w:p w:rsidR="00452778" w:rsidRPr="00416983" w:rsidP="0045277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452778" w:rsidRPr="00416983" w:rsidP="004527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таких обстоятельствах, мировой судья считает, что Смирнов И.О.  не принял всех зависящих от него мер по оплате штрафа в установленные законом сроки.</w:t>
      </w:r>
    </w:p>
    <w:p w:rsidR="00452778" w:rsidRPr="00416983" w:rsidP="0045277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Мировой судья считает вину Смирнова И.О.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452778" w:rsidRPr="00416983" w:rsidP="0045277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452778" w:rsidRPr="00416983" w:rsidP="0045277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452778" w:rsidRPr="00416983" w:rsidP="00452778">
      <w:pPr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На основании </w:t>
      </w:r>
      <w:r w:rsidRPr="00416983">
        <w:rPr>
          <w:sz w:val="26"/>
          <w:szCs w:val="26"/>
        </w:rPr>
        <w:t>изложенного</w:t>
      </w:r>
      <w:r w:rsidRPr="00416983">
        <w:rPr>
          <w:sz w:val="26"/>
          <w:szCs w:val="26"/>
        </w:rPr>
        <w:t>, руководствуясь статьями 23.1, 29.9-29.11 КоАП РФ, мировой судья</w:t>
      </w:r>
    </w:p>
    <w:p w:rsidR="00452778" w:rsidRPr="00416983" w:rsidP="00452778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постановил:</w:t>
      </w:r>
    </w:p>
    <w:p w:rsidR="00452778" w:rsidRPr="00416983" w:rsidP="0045277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признать Смирнова И</w:t>
      </w:r>
      <w:r w:rsidR="00C55406">
        <w:rPr>
          <w:sz w:val="26"/>
          <w:szCs w:val="26"/>
        </w:rPr>
        <w:t>.</w:t>
      </w:r>
      <w:r w:rsidRPr="00416983">
        <w:rPr>
          <w:sz w:val="26"/>
          <w:szCs w:val="26"/>
        </w:rPr>
        <w:t>О</w:t>
      </w:r>
      <w:r w:rsidR="00C55406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452778" w:rsidRPr="00416983" w:rsidP="0045277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16983">
        <w:rPr>
          <w:sz w:val="26"/>
          <w:szCs w:val="26"/>
        </w:rPr>
        <w:t>кор</w:t>
      </w:r>
      <w:r w:rsidRPr="00416983">
        <w:rPr>
          <w:sz w:val="26"/>
          <w:szCs w:val="26"/>
        </w:rPr>
        <w:t>. счет</w:t>
      </w:r>
      <w:r w:rsidRPr="00416983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0318690900000000028441433.</w:t>
      </w:r>
    </w:p>
    <w:p w:rsidR="00452778" w:rsidRPr="00416983" w:rsidP="0045277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Протокол об административном правонарушении от  27.04.2022г. № 18810473220440018882.</w:t>
      </w:r>
    </w:p>
    <w:p w:rsidR="00452778" w:rsidRPr="00416983" w:rsidP="0045277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52778" w:rsidRPr="00416983" w:rsidP="0045277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Квитанцию об уплате штрафа представить мировому судье.</w:t>
      </w:r>
    </w:p>
    <w:p w:rsidR="00452778" w:rsidRPr="00416983" w:rsidP="0045277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416983">
        <w:rPr>
          <w:sz w:val="26"/>
          <w:szCs w:val="26"/>
        </w:rPr>
        <w:t>Елабужский</w:t>
      </w:r>
      <w:r w:rsidRPr="00416983">
        <w:rPr>
          <w:sz w:val="26"/>
          <w:szCs w:val="26"/>
        </w:rPr>
        <w:t xml:space="preserve"> городской суд Республики Татарстан через мирового </w:t>
      </w:r>
      <w:r w:rsidRPr="00416983">
        <w:rPr>
          <w:sz w:val="26"/>
          <w:szCs w:val="26"/>
        </w:rPr>
        <w:t xml:space="preserve">судью либо путем подачи жалобы непосредственно в </w:t>
      </w:r>
      <w:r w:rsidRPr="00416983">
        <w:rPr>
          <w:sz w:val="26"/>
          <w:szCs w:val="26"/>
        </w:rPr>
        <w:t>Елабужский</w:t>
      </w:r>
      <w:r w:rsidRPr="00416983">
        <w:rPr>
          <w:sz w:val="26"/>
          <w:szCs w:val="26"/>
        </w:rPr>
        <w:t xml:space="preserve"> городской суд Республики Татарстан.</w:t>
      </w:r>
    </w:p>
    <w:p w:rsidR="00452778" w:rsidP="00452778">
      <w:pPr>
        <w:pStyle w:val="BodyText"/>
        <w:rPr>
          <w:sz w:val="26"/>
          <w:szCs w:val="26"/>
        </w:rPr>
      </w:pPr>
      <w:r w:rsidRPr="00416983">
        <w:rPr>
          <w:sz w:val="26"/>
          <w:szCs w:val="26"/>
        </w:rPr>
        <w:t xml:space="preserve">Мировой судья: </w:t>
      </w:r>
    </w:p>
    <w:p w:rsidR="006349D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5B"/>
    <w:rsid w:val="0002475B"/>
    <w:rsid w:val="00416983"/>
    <w:rsid w:val="00451949"/>
    <w:rsid w:val="00452778"/>
    <w:rsid w:val="006349DF"/>
    <w:rsid w:val="00C554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277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52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5277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52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5277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527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