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56FC" w:rsidRPr="001A4FE0" w:rsidP="00B956FC">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B956FC" w:rsidP="00B956FC">
      <w:pPr>
        <w:pStyle w:val="Title"/>
        <w:ind w:left="5664" w:firstLine="708"/>
        <w:rPr>
          <w:szCs w:val="28"/>
        </w:rPr>
      </w:pPr>
      <w:r w:rsidRPr="000831AF">
        <w:rPr>
          <w:szCs w:val="28"/>
        </w:rPr>
        <w:t>Дело № 5-</w:t>
      </w:r>
      <w:r>
        <w:rPr>
          <w:szCs w:val="28"/>
        </w:rPr>
        <w:t>255/1</w:t>
      </w:r>
      <w:r w:rsidRPr="000831AF">
        <w:rPr>
          <w:szCs w:val="28"/>
        </w:rPr>
        <w:t>/20</w:t>
      </w:r>
      <w:r>
        <w:rPr>
          <w:szCs w:val="28"/>
        </w:rPr>
        <w:t>22</w:t>
      </w:r>
    </w:p>
    <w:p w:rsidR="00B956FC" w:rsidRPr="003454BF" w:rsidP="00B956FC">
      <w:pPr>
        <w:pStyle w:val="Title"/>
        <w:ind w:left="3540" w:firstLine="708"/>
        <w:jc w:val="left"/>
        <w:rPr>
          <w:szCs w:val="28"/>
        </w:rPr>
      </w:pPr>
      <w:r>
        <w:rPr>
          <w:szCs w:val="28"/>
        </w:rPr>
        <w:t xml:space="preserve">                  УИД</w:t>
      </w:r>
      <w:r w:rsidRPr="00CF793C">
        <w:rPr>
          <w:szCs w:val="28"/>
        </w:rPr>
        <w:t>16</w:t>
      </w:r>
      <w:r>
        <w:rPr>
          <w:szCs w:val="28"/>
          <w:lang w:val="en-US"/>
        </w:rPr>
        <w:t>MS</w:t>
      </w:r>
      <w:r>
        <w:rPr>
          <w:szCs w:val="28"/>
        </w:rPr>
        <w:t>0100-01-2022-001536-49</w:t>
      </w:r>
    </w:p>
    <w:p w:rsidR="00B956FC" w:rsidRPr="000831AF" w:rsidP="00B956FC">
      <w:pPr>
        <w:pStyle w:val="Title"/>
        <w:rPr>
          <w:szCs w:val="28"/>
        </w:rPr>
      </w:pPr>
    </w:p>
    <w:p w:rsidR="00B956FC" w:rsidRPr="000831AF" w:rsidP="00B956FC">
      <w:pPr>
        <w:pStyle w:val="Title"/>
        <w:rPr>
          <w:szCs w:val="28"/>
        </w:rPr>
      </w:pPr>
      <w:r w:rsidRPr="000831AF">
        <w:rPr>
          <w:szCs w:val="28"/>
        </w:rPr>
        <w:t>П</w:t>
      </w:r>
      <w:r w:rsidRPr="000831AF">
        <w:rPr>
          <w:szCs w:val="28"/>
        </w:rPr>
        <w:t xml:space="preserve">  О  С  Т  А  Н  О  В  Л  Е  Н  И  Е</w:t>
      </w:r>
    </w:p>
    <w:p w:rsidR="00B956FC" w:rsidP="00B956FC">
      <w:pPr>
        <w:ind w:firstLine="708"/>
        <w:jc w:val="both"/>
        <w:rPr>
          <w:sz w:val="28"/>
          <w:szCs w:val="28"/>
        </w:rPr>
      </w:pPr>
      <w:r>
        <w:rPr>
          <w:sz w:val="28"/>
          <w:szCs w:val="28"/>
        </w:rPr>
        <w:t xml:space="preserve">17 мая </w:t>
      </w:r>
      <w:r w:rsidRPr="000831AF">
        <w:rPr>
          <w:sz w:val="28"/>
          <w:szCs w:val="28"/>
        </w:rPr>
        <w:t>20</w:t>
      </w:r>
      <w:r>
        <w:rPr>
          <w:sz w:val="28"/>
          <w:szCs w:val="28"/>
        </w:rPr>
        <w:t>22</w:t>
      </w:r>
      <w:r w:rsidRPr="000831AF">
        <w:rPr>
          <w:sz w:val="28"/>
          <w:szCs w:val="28"/>
        </w:rPr>
        <w:t xml:space="preserve"> года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B956FC" w:rsidP="00B956FC">
      <w:pPr>
        <w:ind w:firstLine="708"/>
        <w:jc w:val="both"/>
        <w:rPr>
          <w:sz w:val="28"/>
          <w:szCs w:val="28"/>
        </w:rPr>
      </w:pPr>
    </w:p>
    <w:p w:rsidR="00B956FC" w:rsidRPr="000831AF" w:rsidP="00B956FC">
      <w:pPr>
        <w:ind w:firstLine="708"/>
        <w:jc w:val="both"/>
        <w:rPr>
          <w:sz w:val="28"/>
          <w:szCs w:val="28"/>
        </w:rPr>
      </w:pPr>
      <w:r w:rsidRPr="000831AF">
        <w:rPr>
          <w:sz w:val="28"/>
          <w:szCs w:val="28"/>
        </w:rPr>
        <w:t>Мировой судья судебного участка № 1 по Елабужскому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B956FC" w:rsidP="00B956FC">
      <w:pPr>
        <w:ind w:firstLine="720"/>
        <w:jc w:val="both"/>
        <w:rPr>
          <w:sz w:val="28"/>
          <w:szCs w:val="28"/>
        </w:rPr>
      </w:pPr>
      <w:r>
        <w:rPr>
          <w:sz w:val="28"/>
          <w:szCs w:val="28"/>
        </w:rPr>
        <w:t>Балобанова К</w:t>
      </w:r>
      <w:r w:rsidR="00761DC8">
        <w:rPr>
          <w:sz w:val="28"/>
          <w:szCs w:val="28"/>
        </w:rPr>
        <w:t>.</w:t>
      </w:r>
      <w:r>
        <w:rPr>
          <w:sz w:val="28"/>
          <w:szCs w:val="28"/>
        </w:rPr>
        <w:t>С</w:t>
      </w:r>
      <w:r w:rsidR="00761DC8">
        <w:rPr>
          <w:sz w:val="28"/>
          <w:szCs w:val="28"/>
        </w:rPr>
        <w:t>.</w:t>
      </w:r>
      <w:r>
        <w:rPr>
          <w:sz w:val="28"/>
          <w:szCs w:val="28"/>
        </w:rPr>
        <w:t xml:space="preserve">, </w:t>
      </w:r>
      <w:r w:rsidR="00761DC8">
        <w:rPr>
          <w:sz w:val="28"/>
          <w:szCs w:val="28"/>
        </w:rPr>
        <w:t>данные изъ</w:t>
      </w:r>
      <w:r w:rsidR="008B7968">
        <w:rPr>
          <w:sz w:val="28"/>
          <w:szCs w:val="28"/>
        </w:rPr>
        <w:t>я</w:t>
      </w:r>
      <w:r w:rsidR="00761DC8">
        <w:rPr>
          <w:sz w:val="28"/>
          <w:szCs w:val="28"/>
        </w:rPr>
        <w:t>ты</w:t>
      </w:r>
      <w:r>
        <w:rPr>
          <w:sz w:val="28"/>
          <w:szCs w:val="28"/>
        </w:rPr>
        <w:t xml:space="preserve">, к административной ответственности привлекался, </w:t>
      </w:r>
      <w:r w:rsidRPr="004261CC">
        <w:rPr>
          <w:sz w:val="28"/>
          <w:szCs w:val="28"/>
        </w:rPr>
        <w:t xml:space="preserve"> </w:t>
      </w:r>
    </w:p>
    <w:p w:rsidR="00B956FC" w:rsidRPr="000831AF" w:rsidP="00B956FC">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w:t>
      </w:r>
    </w:p>
    <w:p w:rsidR="00B956FC" w:rsidP="00B956FC">
      <w:pPr>
        <w:autoSpaceDE w:val="0"/>
        <w:autoSpaceDN w:val="0"/>
        <w:adjustRightInd w:val="0"/>
        <w:jc w:val="both"/>
        <w:rPr>
          <w:sz w:val="28"/>
          <w:szCs w:val="28"/>
        </w:rPr>
      </w:pPr>
      <w:r w:rsidRPr="000831AF">
        <w:rPr>
          <w:sz w:val="28"/>
          <w:szCs w:val="28"/>
        </w:rPr>
        <w:tab/>
      </w:r>
      <w:r>
        <w:rPr>
          <w:sz w:val="28"/>
          <w:szCs w:val="28"/>
        </w:rPr>
        <w:t>27 апреля 2022 г.</w:t>
      </w:r>
      <w:r w:rsidRPr="00A857B6">
        <w:rPr>
          <w:sz w:val="28"/>
          <w:szCs w:val="28"/>
        </w:rPr>
        <w:t xml:space="preserve">  в </w:t>
      </w:r>
      <w:r>
        <w:rPr>
          <w:sz w:val="28"/>
          <w:szCs w:val="28"/>
        </w:rPr>
        <w:t xml:space="preserve">01 </w:t>
      </w:r>
      <w:r w:rsidRPr="00A857B6">
        <w:rPr>
          <w:sz w:val="28"/>
          <w:szCs w:val="28"/>
        </w:rPr>
        <w:t>час</w:t>
      </w:r>
      <w:r>
        <w:rPr>
          <w:sz w:val="28"/>
          <w:szCs w:val="28"/>
        </w:rPr>
        <w:t>ов</w:t>
      </w:r>
      <w:r w:rsidRPr="00A857B6">
        <w:rPr>
          <w:sz w:val="28"/>
          <w:szCs w:val="28"/>
        </w:rPr>
        <w:t xml:space="preserve"> </w:t>
      </w:r>
      <w:r>
        <w:rPr>
          <w:sz w:val="28"/>
          <w:szCs w:val="28"/>
        </w:rPr>
        <w:t>35</w:t>
      </w:r>
      <w:r w:rsidRPr="00A857B6">
        <w:rPr>
          <w:sz w:val="28"/>
          <w:szCs w:val="28"/>
        </w:rPr>
        <w:t xml:space="preserve"> мин</w:t>
      </w:r>
      <w:r>
        <w:rPr>
          <w:sz w:val="28"/>
          <w:szCs w:val="28"/>
        </w:rPr>
        <w:t>ут</w:t>
      </w:r>
      <w:r w:rsidRPr="00A857B6">
        <w:rPr>
          <w:sz w:val="28"/>
          <w:szCs w:val="28"/>
        </w:rPr>
        <w:t xml:space="preserve"> </w:t>
      </w:r>
      <w:r>
        <w:rPr>
          <w:sz w:val="28"/>
          <w:szCs w:val="28"/>
        </w:rPr>
        <w:t xml:space="preserve">на ул. </w:t>
      </w:r>
      <w:r w:rsidR="00761DC8">
        <w:rPr>
          <w:sz w:val="28"/>
          <w:szCs w:val="28"/>
        </w:rPr>
        <w:t>…</w:t>
      </w:r>
      <w:r>
        <w:rPr>
          <w:sz w:val="28"/>
          <w:szCs w:val="28"/>
        </w:rPr>
        <w:t>, д</w:t>
      </w:r>
      <w:r w:rsidR="00761DC8">
        <w:rPr>
          <w:sz w:val="28"/>
          <w:szCs w:val="28"/>
        </w:rPr>
        <w:t>….</w:t>
      </w:r>
      <w:r>
        <w:rPr>
          <w:sz w:val="28"/>
          <w:szCs w:val="28"/>
        </w:rPr>
        <w:t xml:space="preserve"> г. Елабуга Республики Татарстан Балобанов К.С., управляя</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B956FC" w:rsidRPr="0070378A" w:rsidP="00B956FC">
      <w:pPr>
        <w:autoSpaceDE w:val="0"/>
        <w:autoSpaceDN w:val="0"/>
        <w:adjustRightInd w:val="0"/>
        <w:ind w:firstLine="540"/>
        <w:jc w:val="both"/>
        <w:rPr>
          <w:sz w:val="28"/>
          <w:szCs w:val="28"/>
        </w:rPr>
      </w:pPr>
      <w:r w:rsidRPr="0070378A">
        <w:rPr>
          <w:sz w:val="28"/>
          <w:szCs w:val="28"/>
        </w:rPr>
        <w:t>Балобанов К.С.</w:t>
      </w:r>
      <w:r>
        <w:rPr>
          <w:sz w:val="28"/>
          <w:szCs w:val="28"/>
        </w:rPr>
        <w:t xml:space="preserve"> </w:t>
      </w:r>
      <w:r w:rsidRPr="0070378A">
        <w:rPr>
          <w:sz w:val="28"/>
          <w:szCs w:val="28"/>
        </w:rPr>
        <w:t>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B956FC" w:rsidP="00B956FC">
      <w:pPr>
        <w:autoSpaceDE w:val="0"/>
        <w:autoSpaceDN w:val="0"/>
        <w:adjustRightInd w:val="0"/>
        <w:ind w:firstLine="540"/>
        <w:jc w:val="both"/>
        <w:rPr>
          <w:sz w:val="28"/>
          <w:szCs w:val="28"/>
        </w:rPr>
      </w:pPr>
      <w:r w:rsidRPr="0070378A">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B956FC" w:rsidP="00B956FC">
      <w:pPr>
        <w:autoSpaceDE w:val="0"/>
        <w:autoSpaceDN w:val="0"/>
        <w:adjustRightInd w:val="0"/>
        <w:ind w:firstLine="540"/>
        <w:jc w:val="both"/>
        <w:rPr>
          <w:sz w:val="28"/>
          <w:szCs w:val="28"/>
        </w:rPr>
      </w:pPr>
      <w:r w:rsidRPr="00527D46">
        <w:rPr>
          <w:sz w:val="28"/>
          <w:szCs w:val="28"/>
        </w:rPr>
        <w:t>Изучив материалы дела, мировой судья приходит к следующему.</w:t>
      </w:r>
    </w:p>
    <w:p w:rsidR="00B956FC" w:rsidP="00B956FC">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956FC" w:rsidRPr="00263F1B" w:rsidP="00B956FC">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B956FC" w:rsidP="00B956FC">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70378A">
        <w:rPr>
          <w:rFonts w:ascii="Times New Roman" w:hAnsi="Times New Roman" w:cs="Times New Roman"/>
          <w:sz w:val="28"/>
          <w:szCs w:val="28"/>
        </w:rPr>
        <w:t>Балобанов</w:t>
      </w:r>
      <w:r>
        <w:rPr>
          <w:rFonts w:ascii="Times New Roman" w:hAnsi="Times New Roman" w:cs="Times New Roman"/>
          <w:sz w:val="28"/>
          <w:szCs w:val="28"/>
        </w:rPr>
        <w:t>а</w:t>
      </w:r>
      <w:r w:rsidRPr="0070378A">
        <w:rPr>
          <w:rFonts w:ascii="Times New Roman" w:hAnsi="Times New Roman" w:cs="Times New Roman"/>
          <w:sz w:val="28"/>
          <w:szCs w:val="28"/>
        </w:rPr>
        <w:t xml:space="preserve"> К.С.</w:t>
      </w:r>
      <w:r>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B956FC" w:rsidP="00B956F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70378A">
        <w:rPr>
          <w:rFonts w:ascii="Times New Roman" w:hAnsi="Times New Roman" w:cs="Times New Roman"/>
          <w:sz w:val="28"/>
          <w:szCs w:val="28"/>
        </w:rPr>
        <w:t>Балобанов К.С.</w:t>
      </w:r>
      <w:r>
        <w:rPr>
          <w:rFonts w:ascii="Times New Roman" w:hAnsi="Times New Roman" w:cs="Times New Roman"/>
          <w:sz w:val="28"/>
          <w:szCs w:val="28"/>
        </w:rPr>
        <w:t xml:space="preserve"> </w:t>
      </w:r>
      <w:r w:rsidRPr="0028167C">
        <w:rPr>
          <w:rFonts w:ascii="Times New Roman" w:hAnsi="Times New Roman" w:cs="Times New Roman"/>
          <w:sz w:val="28"/>
          <w:szCs w:val="28"/>
        </w:rPr>
        <w:t>не возражал по существу правонарушения, без каких-либо замечаний подписа</w:t>
      </w:r>
      <w:r>
        <w:rPr>
          <w:rFonts w:ascii="Times New Roman" w:hAnsi="Times New Roman" w:cs="Times New Roman"/>
          <w:sz w:val="28"/>
          <w:szCs w:val="28"/>
        </w:rPr>
        <w:t xml:space="preserve">л данный процессуальный документ; письменными объяснениями </w:t>
      </w:r>
      <w:r w:rsidRPr="00861C3B">
        <w:rPr>
          <w:rFonts w:ascii="Times New Roman" w:hAnsi="Times New Roman" w:cs="Times New Roman"/>
          <w:sz w:val="28"/>
          <w:szCs w:val="28"/>
        </w:rPr>
        <w:t>Балобанов</w:t>
      </w:r>
      <w:r>
        <w:rPr>
          <w:rFonts w:ascii="Times New Roman" w:hAnsi="Times New Roman" w:cs="Times New Roman"/>
          <w:sz w:val="28"/>
          <w:szCs w:val="28"/>
        </w:rPr>
        <w:t>а</w:t>
      </w:r>
      <w:r w:rsidRPr="00861C3B">
        <w:rPr>
          <w:rFonts w:ascii="Times New Roman" w:hAnsi="Times New Roman" w:cs="Times New Roman"/>
          <w:sz w:val="28"/>
          <w:szCs w:val="28"/>
        </w:rPr>
        <w:t xml:space="preserve"> К.С.</w:t>
      </w:r>
      <w:r>
        <w:rPr>
          <w:rFonts w:ascii="Times New Roman" w:hAnsi="Times New Roman" w:cs="Times New Roman"/>
          <w:sz w:val="28"/>
          <w:szCs w:val="28"/>
        </w:rPr>
        <w:t>, не оспаривавшего факт управления транспортным средством</w:t>
      </w:r>
      <w:r w:rsidRPr="0028167C">
        <w:rPr>
          <w:rFonts w:ascii="Times New Roman" w:hAnsi="Times New Roman" w:cs="Times New Roman"/>
          <w:sz w:val="28"/>
          <w:szCs w:val="28"/>
        </w:rPr>
        <w:t xml:space="preserve"> </w:t>
      </w:r>
      <w:r>
        <w:rPr>
          <w:rFonts w:ascii="Times New Roman" w:hAnsi="Times New Roman" w:cs="Times New Roman"/>
          <w:sz w:val="28"/>
          <w:szCs w:val="28"/>
        </w:rPr>
        <w:t>(л.д.2,9);</w:t>
      </w:r>
    </w:p>
    <w:p w:rsidR="00B956FC" w:rsidP="00B956FC">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B956FC" w:rsidP="00B956FC">
      <w:pPr>
        <w:ind w:firstLine="540"/>
        <w:jc w:val="both"/>
        <w:rPr>
          <w:sz w:val="28"/>
          <w:szCs w:val="28"/>
        </w:rPr>
      </w:pPr>
      <w:r w:rsidRPr="00C44F3C">
        <w:rPr>
          <w:sz w:val="28"/>
          <w:szCs w:val="28"/>
        </w:rPr>
        <w:t xml:space="preserve">- </w:t>
      </w:r>
      <w:r w:rsidRPr="005715AA">
        <w:rPr>
          <w:sz w:val="28"/>
          <w:szCs w:val="28"/>
        </w:rPr>
        <w:t xml:space="preserve">актом освидетельствования на состояние алкогольного опьянения 16 АО № </w:t>
      </w:r>
      <w:r>
        <w:rPr>
          <w:sz w:val="28"/>
          <w:szCs w:val="28"/>
        </w:rPr>
        <w:t>160607</w:t>
      </w:r>
      <w:r w:rsidRPr="005715AA">
        <w:rPr>
          <w:sz w:val="28"/>
          <w:szCs w:val="28"/>
        </w:rPr>
        <w:t xml:space="preserve"> от </w:t>
      </w:r>
      <w:r>
        <w:rPr>
          <w:sz w:val="28"/>
          <w:szCs w:val="28"/>
        </w:rPr>
        <w:t>27.04.</w:t>
      </w:r>
      <w:r w:rsidRPr="005715AA">
        <w:rPr>
          <w:sz w:val="28"/>
          <w:szCs w:val="28"/>
        </w:rPr>
        <w:t>202</w:t>
      </w:r>
      <w:r>
        <w:rPr>
          <w:sz w:val="28"/>
          <w:szCs w:val="28"/>
        </w:rPr>
        <w:t>2</w:t>
      </w:r>
      <w:r w:rsidRPr="005715AA">
        <w:rPr>
          <w:sz w:val="28"/>
          <w:szCs w:val="28"/>
        </w:rPr>
        <w:t xml:space="preserve">г., согласно которому у </w:t>
      </w:r>
      <w:r w:rsidRPr="0070378A">
        <w:rPr>
          <w:sz w:val="28"/>
          <w:szCs w:val="28"/>
        </w:rPr>
        <w:t>Балобанов</w:t>
      </w:r>
      <w:r>
        <w:rPr>
          <w:sz w:val="28"/>
          <w:szCs w:val="28"/>
        </w:rPr>
        <w:t>а</w:t>
      </w:r>
      <w:r w:rsidRPr="0070378A">
        <w:rPr>
          <w:sz w:val="28"/>
          <w:szCs w:val="28"/>
        </w:rPr>
        <w:t xml:space="preserve"> К.С.</w:t>
      </w:r>
      <w:r>
        <w:rPr>
          <w:sz w:val="28"/>
          <w:szCs w:val="28"/>
        </w:rPr>
        <w:t xml:space="preserve"> не </w:t>
      </w:r>
      <w:r w:rsidRPr="005715AA">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Юпитер-К</w:t>
      </w:r>
      <w:r w:rsidRPr="005715AA">
        <w:rPr>
          <w:sz w:val="28"/>
          <w:szCs w:val="28"/>
        </w:rPr>
        <w:t xml:space="preserve"> (заводской № </w:t>
      </w:r>
      <w:r>
        <w:rPr>
          <w:sz w:val="28"/>
          <w:szCs w:val="28"/>
        </w:rPr>
        <w:t>013323, поверка</w:t>
      </w:r>
      <w:r w:rsidRPr="005715AA">
        <w:rPr>
          <w:sz w:val="28"/>
          <w:szCs w:val="28"/>
        </w:rPr>
        <w:t xml:space="preserve"> от </w:t>
      </w:r>
      <w:r>
        <w:rPr>
          <w:sz w:val="28"/>
          <w:szCs w:val="28"/>
        </w:rPr>
        <w:t>15.06.</w:t>
      </w:r>
      <w:r w:rsidRPr="005715AA">
        <w:rPr>
          <w:sz w:val="28"/>
          <w:szCs w:val="28"/>
        </w:rPr>
        <w:t>20</w:t>
      </w:r>
      <w:r>
        <w:rPr>
          <w:sz w:val="28"/>
          <w:szCs w:val="28"/>
        </w:rPr>
        <w:t>21</w:t>
      </w:r>
      <w:r w:rsidRPr="005715AA">
        <w:rPr>
          <w:sz w:val="28"/>
          <w:szCs w:val="28"/>
        </w:rPr>
        <w:t xml:space="preserve">г. действительно до </w:t>
      </w:r>
      <w:r>
        <w:rPr>
          <w:sz w:val="28"/>
          <w:szCs w:val="28"/>
        </w:rPr>
        <w:t>15.06.</w:t>
      </w:r>
      <w:r w:rsidRPr="005715AA">
        <w:rPr>
          <w:sz w:val="28"/>
          <w:szCs w:val="28"/>
        </w:rPr>
        <w:t>202</w:t>
      </w:r>
      <w:r>
        <w:rPr>
          <w:sz w:val="28"/>
          <w:szCs w:val="28"/>
        </w:rPr>
        <w:t>2</w:t>
      </w:r>
      <w:r w:rsidRPr="005715AA">
        <w:rPr>
          <w:sz w:val="28"/>
          <w:szCs w:val="28"/>
        </w:rPr>
        <w:t>г.) - наличие абсолютного этилового спирта в выдыхаемом воздухе 0,</w:t>
      </w:r>
      <w:r>
        <w:rPr>
          <w:sz w:val="28"/>
          <w:szCs w:val="28"/>
        </w:rPr>
        <w:t>000</w:t>
      </w:r>
      <w:r w:rsidRPr="005715AA">
        <w:rPr>
          <w:sz w:val="28"/>
          <w:szCs w:val="28"/>
        </w:rPr>
        <w:t xml:space="preserve"> мг/л, имеется бумажный носитель с записью результатов исследования, </w:t>
      </w:r>
      <w:r w:rsidRPr="0070378A">
        <w:rPr>
          <w:sz w:val="28"/>
          <w:szCs w:val="28"/>
        </w:rPr>
        <w:t>Балобанов К.С.</w:t>
      </w:r>
      <w:r>
        <w:rPr>
          <w:sz w:val="28"/>
          <w:szCs w:val="28"/>
        </w:rPr>
        <w:t xml:space="preserve"> </w:t>
      </w:r>
      <w:r w:rsidRPr="005715AA">
        <w:rPr>
          <w:sz w:val="28"/>
          <w:szCs w:val="28"/>
        </w:rPr>
        <w:t>с</w:t>
      </w:r>
      <w:r w:rsidRPr="005715AA">
        <w:rPr>
          <w:sz w:val="28"/>
          <w:szCs w:val="28"/>
        </w:rPr>
        <w:t xml:space="preserve"> результатами исследования </w:t>
      </w:r>
      <w:r w:rsidRPr="005715AA">
        <w:rPr>
          <w:sz w:val="28"/>
          <w:szCs w:val="28"/>
        </w:rPr>
        <w:t>согласен</w:t>
      </w:r>
      <w:r w:rsidRPr="005715AA">
        <w:rPr>
          <w:sz w:val="28"/>
          <w:szCs w:val="28"/>
        </w:rPr>
        <w:t xml:space="preserve"> (л.д.4-6);</w:t>
      </w:r>
      <w:r w:rsidRPr="007F231C">
        <w:rPr>
          <w:sz w:val="28"/>
          <w:szCs w:val="28"/>
        </w:rPr>
        <w:t xml:space="preserve"> </w:t>
      </w:r>
    </w:p>
    <w:p w:rsidR="00B956FC" w:rsidP="00B956F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согласно которому у </w:t>
      </w:r>
      <w:r w:rsidRPr="0070378A">
        <w:rPr>
          <w:rFonts w:ascii="Times New Roman" w:hAnsi="Times New Roman" w:cs="Times New Roman"/>
          <w:sz w:val="28"/>
          <w:szCs w:val="28"/>
        </w:rPr>
        <w:t>Балобанов</w:t>
      </w:r>
      <w:r>
        <w:rPr>
          <w:rFonts w:ascii="Times New Roman" w:hAnsi="Times New Roman" w:cs="Times New Roman"/>
          <w:sz w:val="28"/>
          <w:szCs w:val="28"/>
        </w:rPr>
        <w:t>а</w:t>
      </w:r>
      <w:r w:rsidRPr="0070378A">
        <w:rPr>
          <w:rFonts w:ascii="Times New Roman" w:hAnsi="Times New Roman" w:cs="Times New Roman"/>
          <w:sz w:val="28"/>
          <w:szCs w:val="28"/>
        </w:rPr>
        <w:t xml:space="preserve"> К.С.</w:t>
      </w:r>
      <w:r>
        <w:rPr>
          <w:rFonts w:ascii="Times New Roman" w:hAnsi="Times New Roman" w:cs="Times New Roman"/>
          <w:sz w:val="28"/>
          <w:szCs w:val="28"/>
        </w:rPr>
        <w:t xml:space="preserve"> выявлены признаки опьянения – резкое изменение окраски кожных покровов лица, поведение не соответствующее обстановке,  обстоятельством для направления </w:t>
      </w:r>
      <w:r w:rsidRPr="0070378A">
        <w:rPr>
          <w:rFonts w:ascii="Times New Roman" w:hAnsi="Times New Roman" w:cs="Times New Roman"/>
          <w:sz w:val="28"/>
          <w:szCs w:val="28"/>
        </w:rPr>
        <w:t>Балобанов</w:t>
      </w:r>
      <w:r>
        <w:rPr>
          <w:rFonts w:ascii="Times New Roman" w:hAnsi="Times New Roman" w:cs="Times New Roman"/>
          <w:sz w:val="28"/>
          <w:szCs w:val="28"/>
        </w:rPr>
        <w:t>а</w:t>
      </w:r>
      <w:r w:rsidRPr="0070378A">
        <w:rPr>
          <w:rFonts w:ascii="Times New Roman" w:hAnsi="Times New Roman" w:cs="Times New Roman"/>
          <w:sz w:val="28"/>
          <w:szCs w:val="28"/>
        </w:rPr>
        <w:t xml:space="preserve"> К.С.</w:t>
      </w:r>
      <w:r>
        <w:rPr>
          <w:rFonts w:ascii="Times New Roman" w:hAnsi="Times New Roman" w:cs="Times New Roman"/>
          <w:sz w:val="28"/>
          <w:szCs w:val="28"/>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при отрицательном результате освидетельствования на состояние алкогольного опьянения, однако</w:t>
      </w:r>
      <w:r>
        <w:rPr>
          <w:rFonts w:ascii="Times New Roman" w:hAnsi="Times New Roman" w:cs="Times New Roman"/>
          <w:sz w:val="28"/>
          <w:szCs w:val="28"/>
        </w:rPr>
        <w:t xml:space="preserve"> он отказался пройти медицинское освидетельствование, о чем собственноручно внес запись, что отказывается (л.д.7);</w:t>
      </w:r>
    </w:p>
    <w:p w:rsidR="00B956FC" w:rsidP="00B956F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 о процедуре оформ</w:t>
      </w:r>
      <w:r>
        <w:rPr>
          <w:rFonts w:ascii="Times New Roman" w:hAnsi="Times New Roman" w:cs="Times New Roman"/>
          <w:sz w:val="28"/>
          <w:szCs w:val="28"/>
        </w:rPr>
        <w:t>ления процессуальных документов (л.д.10);</w:t>
      </w:r>
    </w:p>
    <w:p w:rsidR="00B956FC" w:rsidP="00B956F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протоколом о задержании транспортного средства (л.д.8);</w:t>
      </w:r>
    </w:p>
    <w:p w:rsidR="00B956FC" w:rsidRPr="00505BBD" w:rsidP="00B956F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М</w:t>
      </w:r>
      <w:r w:rsidR="00761DC8">
        <w:rPr>
          <w:rFonts w:ascii="Times New Roman" w:hAnsi="Times New Roman" w:cs="Times New Roman"/>
          <w:sz w:val="28"/>
          <w:szCs w:val="28"/>
        </w:rPr>
        <w:t>.</w:t>
      </w:r>
      <w:r>
        <w:rPr>
          <w:rFonts w:ascii="Times New Roman" w:hAnsi="Times New Roman" w:cs="Times New Roman"/>
          <w:sz w:val="28"/>
          <w:szCs w:val="28"/>
        </w:rPr>
        <w:t xml:space="preserve">А.Х.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(л.д.10)</w:t>
      </w:r>
      <w:r w:rsidRPr="00505BBD">
        <w:rPr>
          <w:rFonts w:ascii="Times New Roman" w:hAnsi="Times New Roman" w:cs="Times New Roman"/>
          <w:sz w:val="28"/>
          <w:szCs w:val="28"/>
        </w:rPr>
        <w:t>.</w:t>
      </w:r>
    </w:p>
    <w:p w:rsidR="00B956FC" w:rsidRPr="001B37FC" w:rsidP="00B956FC">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B956FC" w:rsidRPr="000831AF" w:rsidP="00B956FC">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861C3B">
        <w:rPr>
          <w:rFonts w:ascii="Times New Roman" w:hAnsi="Times New Roman" w:cs="Times New Roman"/>
          <w:sz w:val="28"/>
          <w:szCs w:val="28"/>
        </w:rPr>
        <w:t>Балобанов</w:t>
      </w:r>
      <w:r>
        <w:rPr>
          <w:rFonts w:ascii="Times New Roman" w:hAnsi="Times New Roman" w:cs="Times New Roman"/>
          <w:sz w:val="28"/>
          <w:szCs w:val="28"/>
        </w:rPr>
        <w:t>а</w:t>
      </w:r>
      <w:r w:rsidRPr="00861C3B">
        <w:rPr>
          <w:rFonts w:ascii="Times New Roman" w:hAnsi="Times New Roman" w:cs="Times New Roman"/>
          <w:sz w:val="28"/>
          <w:szCs w:val="28"/>
        </w:rPr>
        <w:t xml:space="preserve"> К.С.</w:t>
      </w:r>
      <w:r>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B956FC" w:rsidP="00B956FC">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B956FC" w:rsidRPr="0028167C" w:rsidP="00B956FC">
      <w:pPr>
        <w:pStyle w:val="ConsPlusNormal"/>
        <w:ind w:firstLine="540"/>
        <w:jc w:val="both"/>
        <w:outlineLvl w:val="0"/>
        <w:rPr>
          <w:rFonts w:ascii="Times New Roman" w:hAnsi="Times New Roman" w:cs="Times New Roman"/>
          <w:b/>
          <w:sz w:val="28"/>
          <w:szCs w:val="28"/>
        </w:rPr>
      </w:pPr>
      <w:r w:rsidRPr="00175859">
        <w:rPr>
          <w:rFonts w:ascii="Times New Roman" w:hAnsi="Times New Roman" w:cs="Times New Roman"/>
          <w:sz w:val="28"/>
          <w:szCs w:val="28"/>
        </w:rPr>
        <w:t>Обстоятельств, смягчающи</w:t>
      </w:r>
      <w:r>
        <w:rPr>
          <w:rFonts w:ascii="Times New Roman" w:hAnsi="Times New Roman" w:cs="Times New Roman"/>
          <w:sz w:val="28"/>
          <w:szCs w:val="28"/>
        </w:rPr>
        <w:t>х</w:t>
      </w:r>
      <w:r w:rsidRPr="00175859">
        <w:rPr>
          <w:rFonts w:ascii="Times New Roman" w:hAnsi="Times New Roman" w:cs="Times New Roman"/>
          <w:sz w:val="28"/>
          <w:szCs w:val="28"/>
        </w:rPr>
        <w:t xml:space="preserve"> административную ответственность в силу ст.4.2 КоАП РФ, мировой судья</w:t>
      </w:r>
      <w:r>
        <w:rPr>
          <w:rFonts w:ascii="Times New Roman" w:hAnsi="Times New Roman" w:cs="Times New Roman"/>
          <w:sz w:val="28"/>
          <w:szCs w:val="28"/>
        </w:rPr>
        <w:t xml:space="preserve"> не усматривает</w:t>
      </w:r>
      <w:r w:rsidRPr="00175859">
        <w:rPr>
          <w:rFonts w:ascii="Times New Roman" w:hAnsi="Times New Roman" w:cs="Times New Roman"/>
          <w:sz w:val="28"/>
          <w:szCs w:val="28"/>
        </w:rPr>
        <w:t>.</w:t>
      </w:r>
    </w:p>
    <w:p w:rsidR="00B956FC" w:rsidRPr="000C6A73" w:rsidP="00B956FC">
      <w:pPr>
        <w:ind w:firstLine="708"/>
        <w:jc w:val="both"/>
        <w:rPr>
          <w:sz w:val="28"/>
          <w:szCs w:val="28"/>
        </w:rPr>
      </w:pPr>
      <w:r w:rsidRPr="005952D7">
        <w:rPr>
          <w:sz w:val="28"/>
          <w:szCs w:val="28"/>
        </w:rPr>
        <w:t xml:space="preserve">Отягчающим административную ответственность обстоятельством является то, что ранее </w:t>
      </w:r>
      <w:r w:rsidRPr="00861C3B">
        <w:rPr>
          <w:sz w:val="28"/>
          <w:szCs w:val="28"/>
        </w:rPr>
        <w:t>Балобанов К.С.</w:t>
      </w:r>
      <w:r>
        <w:rPr>
          <w:sz w:val="28"/>
          <w:szCs w:val="28"/>
        </w:rPr>
        <w:t xml:space="preserve"> </w:t>
      </w:r>
      <w:r w:rsidRPr="005952D7">
        <w:rPr>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w:t>
      </w:r>
      <w:r>
        <w:rPr>
          <w:sz w:val="28"/>
          <w:szCs w:val="28"/>
        </w:rPr>
        <w:t>оАП РФ (глава 12 КоАП РФ) (л.д.13</w:t>
      </w:r>
      <w:r w:rsidRPr="005952D7">
        <w:rPr>
          <w:sz w:val="28"/>
          <w:szCs w:val="28"/>
        </w:rPr>
        <w:t>).</w:t>
      </w:r>
    </w:p>
    <w:p w:rsidR="00B956FC" w:rsidRPr="000831AF" w:rsidP="00B956FC">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B956FC" w:rsidRPr="000831AF" w:rsidP="00B956FC">
      <w:pPr>
        <w:jc w:val="center"/>
        <w:rPr>
          <w:sz w:val="28"/>
          <w:szCs w:val="28"/>
        </w:rPr>
      </w:pPr>
      <w:r>
        <w:rPr>
          <w:sz w:val="28"/>
          <w:szCs w:val="28"/>
        </w:rPr>
        <w:t>постановил</w:t>
      </w:r>
      <w:r w:rsidRPr="000831AF">
        <w:rPr>
          <w:sz w:val="28"/>
          <w:szCs w:val="28"/>
        </w:rPr>
        <w:t>:</w:t>
      </w:r>
    </w:p>
    <w:p w:rsidR="00B956FC" w:rsidRPr="000831AF" w:rsidP="00B956FC">
      <w:pPr>
        <w:pStyle w:val="BodyText"/>
        <w:ind w:firstLine="720"/>
        <w:rPr>
          <w:szCs w:val="28"/>
        </w:rPr>
      </w:pPr>
      <w:r>
        <w:rPr>
          <w:szCs w:val="28"/>
        </w:rPr>
        <w:t>п</w:t>
      </w:r>
      <w:r w:rsidRPr="000831AF">
        <w:rPr>
          <w:szCs w:val="28"/>
        </w:rPr>
        <w:t xml:space="preserve">ризнать </w:t>
      </w:r>
      <w:r w:rsidRPr="00861C3B">
        <w:rPr>
          <w:szCs w:val="28"/>
        </w:rPr>
        <w:t>Балобанова К</w:t>
      </w:r>
      <w:r w:rsidR="00761DC8">
        <w:rPr>
          <w:szCs w:val="28"/>
        </w:rPr>
        <w:t>.</w:t>
      </w:r>
      <w:r w:rsidRPr="00861C3B">
        <w:rPr>
          <w:szCs w:val="28"/>
        </w:rPr>
        <w:t>С</w:t>
      </w:r>
      <w:r w:rsidR="00761DC8">
        <w:rPr>
          <w:szCs w:val="28"/>
        </w:rPr>
        <w:t>.</w:t>
      </w:r>
      <w:r w:rsidRPr="00861C3B">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8</w:t>
      </w:r>
      <w:r w:rsidRPr="000831AF">
        <w:rPr>
          <w:szCs w:val="28"/>
        </w:rPr>
        <w:t xml:space="preserve"> (</w:t>
      </w:r>
      <w:r>
        <w:rPr>
          <w:szCs w:val="28"/>
        </w:rPr>
        <w:t>восемь</w:t>
      </w:r>
      <w:r w:rsidRPr="000831AF">
        <w:rPr>
          <w:szCs w:val="28"/>
        </w:rPr>
        <w:t>) месяцев.</w:t>
      </w:r>
    </w:p>
    <w:p w:rsidR="00B956FC" w:rsidP="00B956FC">
      <w:pPr>
        <w:tabs>
          <w:tab w:val="left" w:pos="1080"/>
        </w:tabs>
        <w:jc w:val="both"/>
        <w:rPr>
          <w:rFonts w:eastAsia="Batang"/>
          <w:sz w:val="28"/>
          <w:szCs w:val="28"/>
        </w:rPr>
      </w:pPr>
      <w:r w:rsidRPr="005715AA">
        <w:rPr>
          <w:rFonts w:eastAsia="Batang"/>
          <w:sz w:val="28"/>
          <w:szCs w:val="28"/>
        </w:rPr>
        <w:t xml:space="preserve">         Получатель штрафа: УФК  по РТ (УГИБДД МВД по РТ), </w:t>
      </w:r>
      <w:r>
        <w:rPr>
          <w:rFonts w:eastAsia="Batang"/>
          <w:sz w:val="28"/>
          <w:szCs w:val="28"/>
        </w:rPr>
        <w:t>р</w:t>
      </w:r>
      <w:r>
        <w:rPr>
          <w:rFonts w:eastAsia="Batang"/>
          <w:sz w:val="28"/>
          <w:szCs w:val="28"/>
        </w:rPr>
        <w:t>/с 03100643000000011100</w:t>
      </w:r>
      <w:r w:rsidRPr="005715AA">
        <w:rPr>
          <w:rFonts w:eastAsia="Batang"/>
          <w:sz w:val="28"/>
          <w:szCs w:val="28"/>
        </w:rPr>
        <w:t>;</w:t>
      </w:r>
      <w:r>
        <w:rPr>
          <w:rFonts w:eastAsia="Batang"/>
          <w:sz w:val="28"/>
          <w:szCs w:val="28"/>
        </w:rPr>
        <w:t xml:space="preserve">  банк получателя: </w:t>
      </w:r>
      <w:r w:rsidRPr="005715AA">
        <w:rPr>
          <w:rFonts w:eastAsia="Batang"/>
          <w:sz w:val="28"/>
          <w:szCs w:val="28"/>
        </w:rPr>
        <w:t>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22180015949.</w:t>
      </w:r>
    </w:p>
    <w:p w:rsidR="00B956FC" w:rsidP="00B956FC">
      <w:pPr>
        <w:tabs>
          <w:tab w:val="left" w:pos="1080"/>
        </w:tabs>
        <w:jc w:val="both"/>
        <w:rPr>
          <w:rFonts w:eastAsia="Batang"/>
          <w:sz w:val="28"/>
          <w:szCs w:val="28"/>
        </w:rPr>
      </w:pPr>
      <w:r>
        <w:rPr>
          <w:rFonts w:eastAsia="Batang"/>
          <w:sz w:val="28"/>
          <w:szCs w:val="28"/>
        </w:rPr>
        <w:tab/>
        <w:t>Протокол об административном правонарушении от 27.04.2022г. 16 РТ № 01755158.</w:t>
      </w:r>
    </w:p>
    <w:p w:rsidR="00B956FC" w:rsidRPr="000831AF" w:rsidP="00B956FC">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B956FC" w:rsidRPr="000831AF" w:rsidP="00B956FC">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B956FC" w:rsidRPr="00A637F2" w:rsidP="00B956FC">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B956FC" w:rsidP="00B956FC">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B956FC" w:rsidP="00B956FC">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r w:rsidRPr="000831AF">
        <w:rPr>
          <w:szCs w:val="28"/>
        </w:rPr>
        <w:t xml:space="preserve"> </w:t>
      </w:r>
    </w:p>
    <w:p w:rsidR="00B956FC" w:rsidP="00B956FC">
      <w:pPr>
        <w:pStyle w:val="BodyText"/>
        <w:rPr>
          <w:szCs w:val="28"/>
        </w:rPr>
      </w:pPr>
      <w:r>
        <w:rPr>
          <w:szCs w:val="28"/>
        </w:rPr>
        <w:t xml:space="preserve">Мировой судья: </w:t>
      </w:r>
    </w:p>
    <w:p w:rsidR="00186211"/>
    <w:sectPr w:rsidSect="008F3968">
      <w:footerReference w:type="default" r:id="rId7"/>
      <w:pgSz w:w="11906" w:h="16838"/>
      <w:pgMar w:top="426" w:right="709"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BD1">
    <w:pPr>
      <w:pStyle w:val="Footer"/>
      <w:jc w:val="right"/>
    </w:pPr>
    <w:r>
      <w:fldChar w:fldCharType="begin"/>
    </w:r>
    <w:r>
      <w:instrText>PAGE   \* MERGEFORMAT</w:instrText>
    </w:r>
    <w:r>
      <w:fldChar w:fldCharType="separate"/>
    </w:r>
    <w:r w:rsidR="008B7968">
      <w:rPr>
        <w:noProof/>
      </w:rPr>
      <w:t>1</w:t>
    </w:r>
    <w:r>
      <w:fldChar w:fldCharType="end"/>
    </w:r>
  </w:p>
  <w:p w:rsidR="00C96B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B6"/>
    <w:rsid w:val="000831AF"/>
    <w:rsid w:val="0008483A"/>
    <w:rsid w:val="000C6A73"/>
    <w:rsid w:val="00175859"/>
    <w:rsid w:val="00186211"/>
    <w:rsid w:val="001A4FE0"/>
    <w:rsid w:val="001B37FC"/>
    <w:rsid w:val="002156E6"/>
    <w:rsid w:val="00263F1B"/>
    <w:rsid w:val="0028167C"/>
    <w:rsid w:val="00336538"/>
    <w:rsid w:val="003454BF"/>
    <w:rsid w:val="004261CC"/>
    <w:rsid w:val="004D7F81"/>
    <w:rsid w:val="00505BBD"/>
    <w:rsid w:val="00527D46"/>
    <w:rsid w:val="005715AA"/>
    <w:rsid w:val="005952D7"/>
    <w:rsid w:val="0070378A"/>
    <w:rsid w:val="00761DC8"/>
    <w:rsid w:val="007F231C"/>
    <w:rsid w:val="00861C3B"/>
    <w:rsid w:val="008B7968"/>
    <w:rsid w:val="00A33DB6"/>
    <w:rsid w:val="00A637F2"/>
    <w:rsid w:val="00A857B6"/>
    <w:rsid w:val="00B956FC"/>
    <w:rsid w:val="00B96398"/>
    <w:rsid w:val="00C244D9"/>
    <w:rsid w:val="00C44F3C"/>
    <w:rsid w:val="00C96BD1"/>
    <w:rsid w:val="00CF1582"/>
    <w:rsid w:val="00CF79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F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956FC"/>
    <w:pPr>
      <w:jc w:val="center"/>
    </w:pPr>
    <w:rPr>
      <w:sz w:val="28"/>
    </w:rPr>
  </w:style>
  <w:style w:type="character" w:customStyle="1" w:styleId="a">
    <w:name w:val="Название Знак"/>
    <w:basedOn w:val="DefaultParagraphFont"/>
    <w:link w:val="Title"/>
    <w:rsid w:val="00B956FC"/>
    <w:rPr>
      <w:rFonts w:ascii="Times New Roman" w:eastAsia="Times New Roman" w:hAnsi="Times New Roman" w:cs="Times New Roman"/>
      <w:sz w:val="28"/>
      <w:szCs w:val="20"/>
      <w:lang w:eastAsia="ru-RU"/>
    </w:rPr>
  </w:style>
  <w:style w:type="paragraph" w:styleId="BodyText">
    <w:name w:val="Body Text"/>
    <w:basedOn w:val="Normal"/>
    <w:link w:val="a0"/>
    <w:rsid w:val="00B956FC"/>
    <w:pPr>
      <w:jc w:val="both"/>
    </w:pPr>
    <w:rPr>
      <w:sz w:val="28"/>
    </w:rPr>
  </w:style>
  <w:style w:type="character" w:customStyle="1" w:styleId="a0">
    <w:name w:val="Основной текст Знак"/>
    <w:basedOn w:val="DefaultParagraphFont"/>
    <w:link w:val="BodyText"/>
    <w:rsid w:val="00B956FC"/>
    <w:rPr>
      <w:rFonts w:ascii="Times New Roman" w:eastAsia="Times New Roman" w:hAnsi="Times New Roman" w:cs="Times New Roman"/>
      <w:sz w:val="28"/>
      <w:szCs w:val="20"/>
      <w:lang w:eastAsia="ru-RU"/>
    </w:rPr>
  </w:style>
  <w:style w:type="paragraph" w:customStyle="1" w:styleId="ConsPlusNormal">
    <w:name w:val="ConsPlusNormal"/>
    <w:rsid w:val="00B95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rsid w:val="00B956FC"/>
    <w:pPr>
      <w:tabs>
        <w:tab w:val="center" w:pos="4677"/>
        <w:tab w:val="right" w:pos="9355"/>
      </w:tabs>
    </w:pPr>
  </w:style>
  <w:style w:type="character" w:customStyle="1" w:styleId="a1">
    <w:name w:val="Нижний колонтитул Знак"/>
    <w:basedOn w:val="DefaultParagraphFont"/>
    <w:link w:val="Footer"/>
    <w:uiPriority w:val="99"/>
    <w:rsid w:val="00B956F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