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7E8F" w:rsidRPr="003D3C2E" w:rsidP="008821F3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 xml:space="preserve">  Дело № 5-194/1/2022</w:t>
      </w:r>
    </w:p>
    <w:p w:rsidR="00CE7E8F" w:rsidRPr="003D3C2E" w:rsidP="00CE7E8F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0100-01-2022-000977-77</w:t>
      </w:r>
    </w:p>
    <w:p w:rsidR="00CE7E8F" w:rsidRPr="003D3C2E" w:rsidP="00CE7E8F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CE7E8F" w:rsidRPr="003D3C2E" w:rsidP="00CE7E8F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12 апреля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CE7E8F" w:rsidRPr="003D3C2E" w:rsidP="00CE7E8F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CE7E8F" w:rsidRPr="003D3C2E" w:rsidP="00CE7E8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Нуриева Р</w:t>
      </w:r>
      <w:r w:rsidR="00BE0598">
        <w:rPr>
          <w:sz w:val="26"/>
          <w:szCs w:val="26"/>
        </w:rPr>
        <w:t>.</w:t>
      </w:r>
      <w:r w:rsidRPr="003D3C2E">
        <w:rPr>
          <w:sz w:val="26"/>
          <w:szCs w:val="26"/>
        </w:rPr>
        <w:t>М</w:t>
      </w:r>
      <w:r w:rsidR="00BE0598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, </w:t>
      </w:r>
      <w:r w:rsidR="00BE0598">
        <w:rPr>
          <w:sz w:val="26"/>
          <w:szCs w:val="26"/>
        </w:rPr>
        <w:t>данные изъяты</w:t>
      </w:r>
      <w:r w:rsidRPr="003D3C2E">
        <w:rPr>
          <w:sz w:val="26"/>
          <w:szCs w:val="26"/>
        </w:rPr>
        <w:t>,</w:t>
      </w:r>
    </w:p>
    <w:p w:rsidR="00CE7E8F" w:rsidRPr="003D3C2E" w:rsidP="00CE7E8F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CE7E8F" w:rsidRPr="003D3C2E" w:rsidP="00CE7E8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24 ноября 2021г. Нуриев Р.М. был привлечен к административной ответственности за совершение административного правонарушения, предусмотренного ч.2 ст. 12.9 КоАП РФ, и подвергнут административному наказанию в виде административного штрафа в размере 500 рублей. В установленный ст. 32.2 ч.1 КоАП РФ срок оно штраф не уплатил.</w:t>
      </w:r>
    </w:p>
    <w:p w:rsidR="00CE7E8F" w:rsidRPr="003D3C2E" w:rsidP="00CE7E8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Нуриев Р.М.  на рассмотрение дела об административном правонарушении не явился. Извещен надлежащим образом посредством передачи телефонограммы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передачи телефонограммы адресату зафиксирован.  Ходатайств об отложении дела от него не поступило.</w:t>
      </w:r>
    </w:p>
    <w:p w:rsidR="00CE7E8F" w:rsidRPr="003D3C2E" w:rsidP="00CE7E8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CE7E8F" w:rsidRPr="003D3C2E" w:rsidP="00CE7E8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Изучив материалы дела, мировой судья приходит к следующему.</w:t>
      </w:r>
    </w:p>
    <w:p w:rsidR="00CE7E8F" w:rsidRPr="003D3C2E" w:rsidP="00CE7E8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7E8F" w:rsidRPr="003D3C2E" w:rsidP="00CE7E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Вина Нуриева Р.М.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- постановлением от 24.11.2021г. о привлечении Нуриева Р.М.  к административной ответственности по ч.2 ст.12.9 КоАП РФ, ему назначено наказание в виде административного штрафа в размере 500 рублей (л.д.3);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- распечаткой отслеживания почтовых отправлений, письмо получено адресатом 27.11.2021г., постановление вступило в законную силу 08.12.2021 г., срок уплаты штрафа истёк 05.02.2022 г. (л.д.4);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BE0598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в информационной системе ГИБДД, информационной справкой о наличии неуплаченных штрафов (л.д.5);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рапортом ИДПС ОГИБДД отдела МВД России по </w:t>
      </w:r>
      <w:r w:rsidRPr="003D3C2E">
        <w:rPr>
          <w:sz w:val="26"/>
          <w:szCs w:val="26"/>
        </w:rPr>
        <w:t>Елабужскому</w:t>
      </w:r>
      <w:r w:rsidRPr="003D3C2E">
        <w:rPr>
          <w:sz w:val="26"/>
          <w:szCs w:val="26"/>
        </w:rPr>
        <w:t xml:space="preserve"> району Ш</w:t>
      </w:r>
      <w:r w:rsidR="00BE0598">
        <w:rPr>
          <w:sz w:val="26"/>
          <w:szCs w:val="26"/>
        </w:rPr>
        <w:t>.</w:t>
      </w:r>
      <w:r w:rsidRPr="003D3C2E">
        <w:rPr>
          <w:sz w:val="26"/>
          <w:szCs w:val="26"/>
        </w:rPr>
        <w:t>Д.А. об обстоятельствах совершения и условиях выявления правонарушения (л.д.7);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- протоколом об административном правонарушении от 28.03.2021 (л.д.2).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CE7E8F" w:rsidRPr="003D3C2E" w:rsidP="00CE7E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таких обстоятельствах, мировой судья считает, что Нуриев Р.М.  не принял всех зависящих от него мер по оплате штрафа в установленные законом сроки.</w:t>
      </w:r>
    </w:p>
    <w:p w:rsidR="00CE7E8F" w:rsidRPr="003D3C2E" w:rsidP="00CE7E8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 считает вину Нуриева Р.М. 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CE7E8F" w:rsidRPr="003D3C2E" w:rsidP="00CE7E8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CE7E8F" w:rsidRPr="003D3C2E" w:rsidP="00CE7E8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CE7E8F" w:rsidRPr="003D3C2E" w:rsidP="00CE7E8F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CE7E8F" w:rsidRPr="003D3C2E" w:rsidP="00CE7E8F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CE7E8F" w:rsidRPr="003D3C2E" w:rsidP="00CE7E8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признать Нуриева Р</w:t>
      </w:r>
      <w:r w:rsidR="00BE0598">
        <w:rPr>
          <w:sz w:val="26"/>
          <w:szCs w:val="26"/>
        </w:rPr>
        <w:t>.</w:t>
      </w:r>
      <w:r w:rsidRPr="003D3C2E">
        <w:rPr>
          <w:sz w:val="26"/>
          <w:szCs w:val="26"/>
        </w:rPr>
        <w:t>М</w:t>
      </w:r>
      <w:r w:rsidR="00BE0598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CE7E8F" w:rsidRPr="003D3C2E" w:rsidP="00CE7E8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73111601203019000140, УИН 0318690900000000027944292.</w:t>
      </w:r>
    </w:p>
    <w:p w:rsidR="00CE7E8F" w:rsidRPr="003D3C2E" w:rsidP="00CE7E8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Протокол об административном правонарушении от 28.03.2022 16РТ № 01737978.</w:t>
      </w:r>
    </w:p>
    <w:p w:rsidR="00CE7E8F" w:rsidRPr="003D3C2E" w:rsidP="00CE7E8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E7E8F" w:rsidRPr="003D3C2E" w:rsidP="00CE7E8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CE7E8F" w:rsidRPr="003D3C2E" w:rsidP="00CE7E8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E7E8F" w:rsidP="00CE7E8F">
      <w:pPr>
        <w:pStyle w:val="BodyText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судья: </w:t>
      </w:r>
    </w:p>
    <w:p w:rsidR="00A005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B"/>
    <w:rsid w:val="003D3C2E"/>
    <w:rsid w:val="008821F3"/>
    <w:rsid w:val="00A005D6"/>
    <w:rsid w:val="00BE0598"/>
    <w:rsid w:val="00CE7E8F"/>
    <w:rsid w:val="00D04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E7E8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E7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E7E8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E7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E7E8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E7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