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4EF7" w:rsidP="000F4EF7">
      <w:pPr>
        <w:jc w:val="both"/>
        <w:rPr>
          <w:szCs w:val="28"/>
        </w:rPr>
      </w:pPr>
    </w:p>
    <w:p w:rsidR="000F4EF7" w:rsidP="000F4EF7">
      <w:pPr>
        <w:pStyle w:val="Title"/>
        <w:ind w:left="5664" w:firstLine="708"/>
        <w:rPr>
          <w:szCs w:val="28"/>
        </w:rPr>
      </w:pPr>
    </w:p>
    <w:p w:rsidR="000F4EF7" w:rsidRPr="00BB4A39" w:rsidP="000F4EF7">
      <w:pPr>
        <w:pStyle w:val="Title"/>
        <w:ind w:left="4248" w:firstLine="708"/>
        <w:rPr>
          <w:szCs w:val="28"/>
        </w:rPr>
      </w:pPr>
      <w:r w:rsidRPr="00BB4A39">
        <w:rPr>
          <w:szCs w:val="28"/>
        </w:rPr>
        <w:t>Дело № 5-</w:t>
      </w:r>
      <w:r>
        <w:rPr>
          <w:szCs w:val="28"/>
        </w:rPr>
        <w:t>141/1</w:t>
      </w:r>
      <w:r w:rsidRPr="00BB4A39">
        <w:rPr>
          <w:szCs w:val="28"/>
        </w:rPr>
        <w:t>/20</w:t>
      </w:r>
      <w:r>
        <w:rPr>
          <w:szCs w:val="28"/>
        </w:rPr>
        <w:t>22</w:t>
      </w:r>
    </w:p>
    <w:p w:rsidR="000F4EF7" w:rsidRPr="00BB4A39" w:rsidP="000F4EF7">
      <w:pPr>
        <w:pStyle w:val="Title"/>
        <w:rPr>
          <w:szCs w:val="28"/>
        </w:rPr>
      </w:pPr>
      <w:r w:rsidRPr="00BB4A39">
        <w:rPr>
          <w:szCs w:val="28"/>
        </w:rPr>
        <w:t>П</w:t>
      </w:r>
      <w:r w:rsidRPr="00BB4A39">
        <w:rPr>
          <w:szCs w:val="28"/>
        </w:rPr>
        <w:t xml:space="preserve">  О  С  Т  А  Н  О  В  Л  Е  Н  И  Е</w:t>
      </w:r>
    </w:p>
    <w:p w:rsidR="000F4EF7" w:rsidP="000F4EF7">
      <w:pPr>
        <w:ind w:firstLine="720"/>
        <w:jc w:val="both"/>
        <w:rPr>
          <w:sz w:val="28"/>
          <w:szCs w:val="28"/>
        </w:rPr>
      </w:pPr>
      <w:r>
        <w:rPr>
          <w:sz w:val="28"/>
          <w:szCs w:val="28"/>
        </w:rPr>
        <w:t xml:space="preserve">12 марта </w:t>
      </w:r>
      <w:r w:rsidRPr="00BB4A39">
        <w:rPr>
          <w:sz w:val="28"/>
          <w:szCs w:val="28"/>
        </w:rPr>
        <w:t>20</w:t>
      </w:r>
      <w:r>
        <w:rPr>
          <w:sz w:val="28"/>
          <w:szCs w:val="28"/>
        </w:rPr>
        <w:t xml:space="preserve">22 </w:t>
      </w:r>
      <w:r w:rsidRPr="00BB4A39">
        <w:rPr>
          <w:sz w:val="28"/>
          <w:szCs w:val="28"/>
        </w:rPr>
        <w:t>г</w:t>
      </w:r>
      <w:r>
        <w:rPr>
          <w:sz w:val="28"/>
          <w:szCs w:val="28"/>
        </w:rPr>
        <w:t>ода</w:t>
      </w:r>
      <w:r w:rsidRPr="00BB4A39">
        <w:rPr>
          <w:sz w:val="28"/>
          <w:szCs w:val="28"/>
        </w:rPr>
        <w:tab/>
      </w:r>
      <w:r w:rsidRPr="00BB4A39">
        <w:rPr>
          <w:sz w:val="28"/>
          <w:szCs w:val="28"/>
        </w:rPr>
        <w:tab/>
      </w:r>
      <w:r w:rsidRPr="00BB4A39">
        <w:rPr>
          <w:sz w:val="28"/>
          <w:szCs w:val="28"/>
        </w:rPr>
        <w:tab/>
      </w:r>
      <w:r w:rsidRPr="00BB4A39">
        <w:rPr>
          <w:sz w:val="28"/>
          <w:szCs w:val="28"/>
        </w:rPr>
        <w:tab/>
      </w:r>
      <w:r w:rsidRPr="00BB4A39">
        <w:rPr>
          <w:sz w:val="28"/>
          <w:szCs w:val="28"/>
        </w:rPr>
        <w:tab/>
      </w:r>
      <w:r w:rsidRPr="00BB4A39">
        <w:rPr>
          <w:sz w:val="28"/>
          <w:szCs w:val="28"/>
        </w:rPr>
        <w:tab/>
      </w:r>
      <w:r>
        <w:rPr>
          <w:sz w:val="28"/>
          <w:szCs w:val="28"/>
        </w:rPr>
        <w:t xml:space="preserve">город </w:t>
      </w:r>
      <w:r w:rsidRPr="00BB4A39">
        <w:rPr>
          <w:sz w:val="28"/>
          <w:szCs w:val="28"/>
        </w:rPr>
        <w:t>Елабуга.</w:t>
      </w:r>
      <w:r w:rsidRPr="00BB4A39">
        <w:rPr>
          <w:sz w:val="28"/>
          <w:szCs w:val="28"/>
        </w:rPr>
        <w:tab/>
      </w:r>
    </w:p>
    <w:p w:rsidR="000F4EF7" w:rsidRPr="00BB4A39" w:rsidP="000F4EF7">
      <w:pPr>
        <w:ind w:firstLine="720"/>
        <w:jc w:val="both"/>
        <w:rPr>
          <w:sz w:val="28"/>
          <w:szCs w:val="28"/>
        </w:rPr>
      </w:pPr>
    </w:p>
    <w:p w:rsidR="000F4EF7" w:rsidRPr="00BB4A39" w:rsidP="000F4EF7">
      <w:pPr>
        <w:ind w:firstLine="720"/>
        <w:jc w:val="both"/>
        <w:rPr>
          <w:sz w:val="28"/>
          <w:szCs w:val="28"/>
        </w:rPr>
      </w:pPr>
      <w:r w:rsidRPr="00BB4A39">
        <w:rPr>
          <w:sz w:val="28"/>
          <w:szCs w:val="28"/>
        </w:rPr>
        <w:t xml:space="preserve">Мировой судья судебного участка № 1 по </w:t>
      </w:r>
      <w:r w:rsidRPr="00BB4A39">
        <w:rPr>
          <w:sz w:val="28"/>
          <w:szCs w:val="28"/>
        </w:rPr>
        <w:t>Елабужскому</w:t>
      </w:r>
      <w:r w:rsidRPr="00BB4A39">
        <w:rPr>
          <w:sz w:val="28"/>
          <w:szCs w:val="28"/>
        </w:rPr>
        <w:t xml:space="preserve"> судебному району Республики Татарстан Рахимова Л.Х., </w:t>
      </w:r>
      <w:r>
        <w:rPr>
          <w:sz w:val="28"/>
          <w:szCs w:val="28"/>
        </w:rPr>
        <w:t xml:space="preserve">исполняющий обязанности мирового судьи судебного участка № 3 по </w:t>
      </w:r>
      <w:r w:rsidRPr="00BB4A39">
        <w:rPr>
          <w:sz w:val="28"/>
          <w:szCs w:val="28"/>
        </w:rPr>
        <w:t>Елабужскому</w:t>
      </w:r>
      <w:r w:rsidRPr="00BB4A39">
        <w:rPr>
          <w:sz w:val="28"/>
          <w:szCs w:val="28"/>
        </w:rPr>
        <w:t xml:space="preserve"> судебному району Республики Татарстан</w:t>
      </w:r>
      <w:r>
        <w:rPr>
          <w:sz w:val="28"/>
          <w:szCs w:val="28"/>
        </w:rPr>
        <w:t>, р</w:t>
      </w:r>
      <w:r w:rsidRPr="00BB4A39">
        <w:rPr>
          <w:sz w:val="28"/>
          <w:szCs w:val="28"/>
        </w:rPr>
        <w:t>ассмотрев дел</w:t>
      </w:r>
      <w:r>
        <w:rPr>
          <w:sz w:val="28"/>
          <w:szCs w:val="28"/>
        </w:rPr>
        <w:t>о</w:t>
      </w:r>
      <w:r w:rsidRPr="00BB4A39">
        <w:rPr>
          <w:sz w:val="28"/>
          <w:szCs w:val="28"/>
        </w:rPr>
        <w:t xml:space="preserve"> об административном правонарушении по ч.3 ст.19.24 КоАП РФ в отношении </w:t>
      </w:r>
    </w:p>
    <w:p w:rsidR="000F4EF7" w:rsidP="000F4EF7">
      <w:pPr>
        <w:ind w:firstLine="708"/>
        <w:jc w:val="both"/>
        <w:rPr>
          <w:sz w:val="28"/>
          <w:szCs w:val="28"/>
        </w:rPr>
      </w:pPr>
      <w:r>
        <w:rPr>
          <w:sz w:val="28"/>
          <w:szCs w:val="28"/>
        </w:rPr>
        <w:t>Найденова К</w:t>
      </w:r>
      <w:r w:rsidR="00C8287D">
        <w:rPr>
          <w:sz w:val="28"/>
          <w:szCs w:val="28"/>
        </w:rPr>
        <w:t>.</w:t>
      </w:r>
      <w:r>
        <w:rPr>
          <w:sz w:val="28"/>
          <w:szCs w:val="28"/>
        </w:rPr>
        <w:t>А</w:t>
      </w:r>
      <w:r w:rsidR="00C8287D">
        <w:rPr>
          <w:sz w:val="28"/>
          <w:szCs w:val="28"/>
        </w:rPr>
        <w:t>.</w:t>
      </w:r>
      <w:r w:rsidRPr="008B3F1A">
        <w:rPr>
          <w:sz w:val="28"/>
          <w:szCs w:val="28"/>
        </w:rPr>
        <w:t xml:space="preserve">, </w:t>
      </w:r>
      <w:r w:rsidR="00C8287D">
        <w:rPr>
          <w:sz w:val="28"/>
          <w:szCs w:val="28"/>
        </w:rPr>
        <w:t>данные изъяты</w:t>
      </w:r>
      <w:r>
        <w:rPr>
          <w:sz w:val="28"/>
          <w:szCs w:val="28"/>
        </w:rPr>
        <w:t>,</w:t>
      </w:r>
      <w:r w:rsidRPr="008B3F1A">
        <w:rPr>
          <w:sz w:val="28"/>
          <w:szCs w:val="28"/>
        </w:rPr>
        <w:t xml:space="preserve"> к административной ответственности –   привлекался</w:t>
      </w:r>
      <w:r>
        <w:rPr>
          <w:sz w:val="28"/>
          <w:szCs w:val="28"/>
        </w:rPr>
        <w:t>,</w:t>
      </w:r>
    </w:p>
    <w:p w:rsidR="000F4EF7" w:rsidRPr="00BB4A39" w:rsidP="000F4EF7">
      <w:pPr>
        <w:jc w:val="center"/>
        <w:rPr>
          <w:sz w:val="28"/>
          <w:szCs w:val="28"/>
        </w:rPr>
      </w:pPr>
      <w:r w:rsidRPr="00AC665D">
        <w:rPr>
          <w:sz w:val="28"/>
          <w:szCs w:val="28"/>
        </w:rPr>
        <w:t xml:space="preserve"> </w:t>
      </w:r>
      <w:r w:rsidRPr="00BB4A39">
        <w:rPr>
          <w:sz w:val="28"/>
          <w:szCs w:val="28"/>
        </w:rPr>
        <w:t xml:space="preserve"> </w:t>
      </w:r>
      <w:r>
        <w:rPr>
          <w:sz w:val="28"/>
          <w:szCs w:val="28"/>
        </w:rPr>
        <w:t>установил</w:t>
      </w:r>
      <w:r w:rsidRPr="00BB4A39">
        <w:rPr>
          <w:sz w:val="28"/>
          <w:szCs w:val="28"/>
        </w:rPr>
        <w:t>:</w:t>
      </w:r>
    </w:p>
    <w:p w:rsidR="000F4EF7" w:rsidRPr="00BB4A39" w:rsidP="000F4EF7">
      <w:pPr>
        <w:jc w:val="both"/>
        <w:rPr>
          <w:sz w:val="28"/>
          <w:szCs w:val="28"/>
        </w:rPr>
      </w:pPr>
      <w:r w:rsidRPr="00BB4A39">
        <w:rPr>
          <w:sz w:val="28"/>
          <w:szCs w:val="28"/>
        </w:rPr>
        <w:tab/>
      </w:r>
      <w:r>
        <w:rPr>
          <w:sz w:val="28"/>
          <w:szCs w:val="28"/>
        </w:rPr>
        <w:t>Найденов К.А.</w:t>
      </w:r>
      <w:r w:rsidRPr="00BB4A39">
        <w:rPr>
          <w:sz w:val="28"/>
          <w:szCs w:val="28"/>
        </w:rPr>
        <w:t xml:space="preserve">, проживающий по адресу: </w:t>
      </w:r>
      <w:r w:rsidR="00C8287D">
        <w:rPr>
          <w:sz w:val="28"/>
          <w:szCs w:val="28"/>
        </w:rPr>
        <w:t>…</w:t>
      </w:r>
      <w:r w:rsidRPr="00BB4A39">
        <w:rPr>
          <w:sz w:val="28"/>
          <w:szCs w:val="28"/>
        </w:rPr>
        <w:t xml:space="preserve">, </w:t>
      </w:r>
      <w:r w:rsidRPr="00886D2F">
        <w:rPr>
          <w:sz w:val="28"/>
          <w:szCs w:val="28"/>
        </w:rPr>
        <w:t xml:space="preserve">являясь лицом, в отношении которого установлен административный надзор </w:t>
      </w:r>
      <w:r w:rsidRPr="00472989">
        <w:rPr>
          <w:sz w:val="28"/>
          <w:szCs w:val="28"/>
        </w:rPr>
        <w:t xml:space="preserve">решением </w:t>
      </w:r>
      <w:r>
        <w:rPr>
          <w:sz w:val="28"/>
          <w:szCs w:val="28"/>
        </w:rPr>
        <w:t>Елабужского</w:t>
      </w:r>
      <w:r>
        <w:rPr>
          <w:sz w:val="28"/>
          <w:szCs w:val="28"/>
        </w:rPr>
        <w:t xml:space="preserve"> городского суда Республики Татарстан </w:t>
      </w:r>
      <w:r w:rsidRPr="00472989">
        <w:rPr>
          <w:sz w:val="28"/>
          <w:szCs w:val="28"/>
        </w:rPr>
        <w:t xml:space="preserve">от </w:t>
      </w:r>
      <w:r>
        <w:rPr>
          <w:sz w:val="28"/>
          <w:szCs w:val="28"/>
        </w:rPr>
        <w:t xml:space="preserve">18 ноября </w:t>
      </w:r>
      <w:r w:rsidRPr="00472989">
        <w:rPr>
          <w:sz w:val="28"/>
          <w:szCs w:val="28"/>
        </w:rPr>
        <w:t>20</w:t>
      </w:r>
      <w:r>
        <w:rPr>
          <w:sz w:val="28"/>
          <w:szCs w:val="28"/>
        </w:rPr>
        <w:t>21</w:t>
      </w:r>
      <w:r w:rsidRPr="00472989">
        <w:rPr>
          <w:sz w:val="28"/>
          <w:szCs w:val="28"/>
        </w:rPr>
        <w:t xml:space="preserve"> года</w:t>
      </w:r>
      <w:r>
        <w:rPr>
          <w:sz w:val="28"/>
          <w:szCs w:val="28"/>
        </w:rPr>
        <w:t xml:space="preserve"> </w:t>
      </w:r>
      <w:r w:rsidRPr="00886D2F">
        <w:rPr>
          <w:sz w:val="28"/>
          <w:szCs w:val="28"/>
        </w:rPr>
        <w:t xml:space="preserve">нарушил административное ограничение, установленное в отношении него судом в соответствии федеральным законом, в частности, </w:t>
      </w:r>
      <w:r>
        <w:rPr>
          <w:sz w:val="28"/>
          <w:szCs w:val="28"/>
        </w:rPr>
        <w:t>7 марта</w:t>
      </w:r>
      <w:r w:rsidRPr="00500F05">
        <w:rPr>
          <w:sz w:val="28"/>
          <w:szCs w:val="28"/>
        </w:rPr>
        <w:t xml:space="preserve"> 202</w:t>
      </w:r>
      <w:r>
        <w:rPr>
          <w:sz w:val="28"/>
          <w:szCs w:val="28"/>
        </w:rPr>
        <w:t>2</w:t>
      </w:r>
      <w:r w:rsidRPr="00500F05">
        <w:rPr>
          <w:sz w:val="28"/>
          <w:szCs w:val="28"/>
        </w:rPr>
        <w:t xml:space="preserve"> года не явился на регистрацию в орган внутренних дел по месту жительства</w:t>
      </w:r>
      <w:r>
        <w:rPr>
          <w:sz w:val="28"/>
          <w:szCs w:val="28"/>
        </w:rPr>
        <w:t>,</w:t>
      </w:r>
      <w:r w:rsidRPr="00BB4A39">
        <w:rPr>
          <w:sz w:val="28"/>
          <w:szCs w:val="28"/>
        </w:rPr>
        <w:t xml:space="preserve"> будучи привлеченным за административное правонарушение, предусмотренное</w:t>
      </w:r>
      <w:r w:rsidRPr="00BB4A39">
        <w:rPr>
          <w:sz w:val="28"/>
          <w:szCs w:val="28"/>
        </w:rPr>
        <w:t xml:space="preserve"> ч.1 ст.19.24 КоАП РФ, постановлением </w:t>
      </w:r>
      <w:r>
        <w:rPr>
          <w:sz w:val="28"/>
          <w:szCs w:val="28"/>
        </w:rPr>
        <w:t xml:space="preserve">начальника полиции отдела МВД России по </w:t>
      </w:r>
      <w:r>
        <w:rPr>
          <w:sz w:val="28"/>
          <w:szCs w:val="28"/>
        </w:rPr>
        <w:t>Елабужскому</w:t>
      </w:r>
      <w:r>
        <w:rPr>
          <w:sz w:val="28"/>
          <w:szCs w:val="28"/>
        </w:rPr>
        <w:t xml:space="preserve"> району </w:t>
      </w:r>
      <w:r w:rsidRPr="00BB4A39">
        <w:rPr>
          <w:sz w:val="28"/>
          <w:szCs w:val="28"/>
        </w:rPr>
        <w:t xml:space="preserve">от </w:t>
      </w:r>
      <w:r>
        <w:rPr>
          <w:sz w:val="28"/>
          <w:szCs w:val="28"/>
        </w:rPr>
        <w:t>08.01.2</w:t>
      </w:r>
      <w:r w:rsidRPr="00BB4A39">
        <w:rPr>
          <w:sz w:val="28"/>
          <w:szCs w:val="28"/>
        </w:rPr>
        <w:t>0</w:t>
      </w:r>
      <w:r>
        <w:rPr>
          <w:sz w:val="28"/>
          <w:szCs w:val="28"/>
        </w:rPr>
        <w:t>22 года.</w:t>
      </w:r>
    </w:p>
    <w:p w:rsidR="000F4EF7" w:rsidRPr="00BB4A39" w:rsidP="000F4EF7">
      <w:pPr>
        <w:ind w:firstLine="708"/>
        <w:jc w:val="both"/>
        <w:rPr>
          <w:sz w:val="28"/>
          <w:szCs w:val="28"/>
        </w:rPr>
      </w:pPr>
      <w:r w:rsidRPr="00BB4A39">
        <w:rPr>
          <w:sz w:val="28"/>
          <w:szCs w:val="28"/>
        </w:rPr>
        <w:t>Отвод мировому судье не заявлен, ходатайств не поступило.</w:t>
      </w:r>
    </w:p>
    <w:p w:rsidR="000F4EF7" w:rsidRPr="00BB4A39" w:rsidP="000F4EF7">
      <w:pPr>
        <w:jc w:val="both"/>
        <w:rPr>
          <w:sz w:val="28"/>
          <w:szCs w:val="28"/>
        </w:rPr>
      </w:pPr>
      <w:r w:rsidRPr="00BB4A39">
        <w:rPr>
          <w:sz w:val="28"/>
          <w:szCs w:val="28"/>
        </w:rPr>
        <w:tab/>
        <w:t xml:space="preserve">При рассмотрении дела об административном правонарушении </w:t>
      </w:r>
      <w:r w:rsidRPr="00A430DA">
        <w:rPr>
          <w:sz w:val="28"/>
          <w:szCs w:val="28"/>
        </w:rPr>
        <w:t>Найденов К.А.</w:t>
      </w:r>
      <w:r>
        <w:rPr>
          <w:sz w:val="28"/>
          <w:szCs w:val="28"/>
        </w:rPr>
        <w:t xml:space="preserve"> </w:t>
      </w:r>
      <w:r w:rsidRPr="00BB4A39">
        <w:rPr>
          <w:sz w:val="28"/>
          <w:szCs w:val="28"/>
        </w:rPr>
        <w:t>свою вину в совершении вменяемого административного правонарушения  признал</w:t>
      </w:r>
      <w:r>
        <w:rPr>
          <w:sz w:val="28"/>
          <w:szCs w:val="28"/>
        </w:rPr>
        <w:t>, пояснив, что болел, сообщил участковому по телефону, за медпомощью не обращался</w:t>
      </w:r>
      <w:r w:rsidRPr="00BB4A39">
        <w:rPr>
          <w:sz w:val="28"/>
          <w:szCs w:val="28"/>
        </w:rPr>
        <w:t>.</w:t>
      </w:r>
    </w:p>
    <w:p w:rsidR="000F4EF7" w:rsidP="000F4EF7">
      <w:pPr>
        <w:jc w:val="both"/>
        <w:rPr>
          <w:sz w:val="28"/>
          <w:szCs w:val="28"/>
        </w:rPr>
      </w:pPr>
      <w:r w:rsidRPr="00BB4A39">
        <w:rPr>
          <w:sz w:val="28"/>
          <w:szCs w:val="28"/>
        </w:rPr>
        <w:tab/>
      </w:r>
      <w:r>
        <w:rPr>
          <w:sz w:val="28"/>
          <w:szCs w:val="28"/>
        </w:rPr>
        <w:t>И</w:t>
      </w:r>
      <w:r w:rsidRPr="00BB4A39">
        <w:rPr>
          <w:sz w:val="28"/>
          <w:szCs w:val="28"/>
        </w:rPr>
        <w:t>зучив материалы дела, выслушав</w:t>
      </w:r>
      <w:r>
        <w:rPr>
          <w:sz w:val="28"/>
          <w:szCs w:val="28"/>
        </w:rPr>
        <w:t xml:space="preserve"> </w:t>
      </w:r>
      <w:r w:rsidRPr="00A430DA">
        <w:rPr>
          <w:sz w:val="28"/>
          <w:szCs w:val="28"/>
        </w:rPr>
        <w:t>Найденов</w:t>
      </w:r>
      <w:r>
        <w:rPr>
          <w:sz w:val="28"/>
          <w:szCs w:val="28"/>
        </w:rPr>
        <w:t>а</w:t>
      </w:r>
      <w:r w:rsidRPr="00A430DA">
        <w:rPr>
          <w:sz w:val="28"/>
          <w:szCs w:val="28"/>
        </w:rPr>
        <w:t xml:space="preserve"> К.А.</w:t>
      </w:r>
      <w:r w:rsidRPr="00BB4A39">
        <w:rPr>
          <w:sz w:val="28"/>
          <w:szCs w:val="28"/>
        </w:rPr>
        <w:t>, мировой судья приходит к следующему.</w:t>
      </w:r>
    </w:p>
    <w:p w:rsidR="000F4EF7" w:rsidP="000F4EF7">
      <w:pPr>
        <w:jc w:val="both"/>
        <w:rPr>
          <w:sz w:val="28"/>
          <w:szCs w:val="28"/>
        </w:rPr>
      </w:pPr>
      <w:r>
        <w:rPr>
          <w:sz w:val="28"/>
          <w:szCs w:val="28"/>
        </w:rPr>
        <w:tab/>
      </w:r>
      <w:r w:rsidRPr="00E52A5B">
        <w:rPr>
          <w:sz w:val="28"/>
          <w:szCs w:val="28"/>
        </w:rPr>
        <w:t xml:space="preserve">В соответствии </w:t>
      </w:r>
      <w:r>
        <w:rPr>
          <w:sz w:val="28"/>
          <w:szCs w:val="28"/>
        </w:rPr>
        <w:t xml:space="preserve">с ч.1 </w:t>
      </w:r>
      <w:r w:rsidRPr="00E52A5B">
        <w:rPr>
          <w:sz w:val="28"/>
          <w:szCs w:val="28"/>
        </w:rPr>
        <w:t>ст.19.</w:t>
      </w:r>
      <w:r>
        <w:rPr>
          <w:sz w:val="28"/>
          <w:szCs w:val="28"/>
        </w:rPr>
        <w:t>24</w:t>
      </w:r>
      <w:r w:rsidRPr="00E52A5B">
        <w:rPr>
          <w:sz w:val="28"/>
          <w:szCs w:val="28"/>
        </w:rPr>
        <w:t xml:space="preserve"> КоАП РФ административным правонарушением признается </w:t>
      </w:r>
      <w:r>
        <w:rPr>
          <w:sz w:val="28"/>
          <w:szCs w:val="28"/>
        </w:rPr>
        <w:t>н</w:t>
      </w:r>
      <w:r w:rsidRPr="00A52ED4">
        <w:rPr>
          <w:sz w:val="28"/>
          <w:szCs w:val="28"/>
        </w:rPr>
        <w:t>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r>
        <w:rPr>
          <w:sz w:val="28"/>
          <w:szCs w:val="28"/>
        </w:rPr>
        <w:t>.</w:t>
      </w:r>
    </w:p>
    <w:p w:rsidR="000F4EF7" w:rsidP="000F4EF7">
      <w:pPr>
        <w:autoSpaceDE w:val="0"/>
        <w:autoSpaceDN w:val="0"/>
        <w:adjustRightInd w:val="0"/>
        <w:ind w:firstLine="708"/>
        <w:jc w:val="both"/>
        <w:rPr>
          <w:sz w:val="28"/>
          <w:szCs w:val="28"/>
        </w:rPr>
      </w:pPr>
      <w:r>
        <w:rPr>
          <w:sz w:val="28"/>
          <w:szCs w:val="28"/>
        </w:rPr>
        <w:t xml:space="preserve">За повторное в течение одного года совершение административного правонарушения, предусмотренного </w:t>
      </w:r>
      <w:hyperlink r:id="rId4" w:history="1">
        <w:r>
          <w:rPr>
            <w:color w:val="0000FF"/>
            <w:sz w:val="28"/>
            <w:szCs w:val="28"/>
          </w:rPr>
          <w:t>частью 1</w:t>
        </w:r>
      </w:hyperlink>
      <w:r>
        <w:rPr>
          <w:sz w:val="28"/>
          <w:szCs w:val="28"/>
        </w:rPr>
        <w:t xml:space="preserve"> настоящей статьи, если эти действия (бездействие) не содержат уголовно наказуемого деяния предусмотрена административная ответственность по ч.3 ст.19.24 КоАП РФ, которая влечет обязательные работы на срок до сорока часов либо административный арест на срок от десяти до пятнадцати суток</w:t>
      </w:r>
    </w:p>
    <w:p w:rsidR="000F4EF7" w:rsidP="000F4EF7">
      <w:pPr>
        <w:jc w:val="both"/>
        <w:rPr>
          <w:sz w:val="28"/>
          <w:szCs w:val="28"/>
        </w:rPr>
      </w:pPr>
      <w:r w:rsidRPr="00BB4A39">
        <w:rPr>
          <w:sz w:val="28"/>
          <w:szCs w:val="28"/>
        </w:rPr>
        <w:tab/>
      </w:r>
      <w:r w:rsidRPr="00B4230E">
        <w:rPr>
          <w:sz w:val="28"/>
          <w:szCs w:val="28"/>
        </w:rPr>
        <w:t xml:space="preserve">Вина </w:t>
      </w:r>
      <w:r w:rsidRPr="00A430DA">
        <w:rPr>
          <w:sz w:val="28"/>
          <w:szCs w:val="28"/>
        </w:rPr>
        <w:t>Найденов</w:t>
      </w:r>
      <w:r>
        <w:rPr>
          <w:sz w:val="28"/>
          <w:szCs w:val="28"/>
        </w:rPr>
        <w:t>а</w:t>
      </w:r>
      <w:r w:rsidRPr="00A430DA">
        <w:rPr>
          <w:sz w:val="28"/>
          <w:szCs w:val="28"/>
        </w:rPr>
        <w:t xml:space="preserve"> К.А.</w:t>
      </w:r>
      <w:r>
        <w:rPr>
          <w:sz w:val="28"/>
          <w:szCs w:val="28"/>
        </w:rPr>
        <w:t xml:space="preserve"> </w:t>
      </w:r>
      <w:r w:rsidRPr="00B4230E">
        <w:rPr>
          <w:sz w:val="28"/>
          <w:szCs w:val="28"/>
        </w:rPr>
        <w:t xml:space="preserve">в совершении вменяемого административного правонарушения, подтверждается </w:t>
      </w:r>
      <w:r w:rsidRPr="008729B8">
        <w:rPr>
          <w:sz w:val="28"/>
          <w:szCs w:val="28"/>
        </w:rPr>
        <w:t>представленными доказательствами в совокупности</w:t>
      </w:r>
      <w:r>
        <w:rPr>
          <w:sz w:val="28"/>
          <w:szCs w:val="28"/>
        </w:rPr>
        <w:t>, в том числе</w:t>
      </w:r>
      <w:r w:rsidRPr="00B4230E">
        <w:rPr>
          <w:sz w:val="28"/>
          <w:szCs w:val="28"/>
        </w:rPr>
        <w:t>:</w:t>
      </w:r>
    </w:p>
    <w:p w:rsidR="000F4EF7" w:rsidP="000F4EF7">
      <w:pPr>
        <w:ind w:firstLine="708"/>
        <w:jc w:val="both"/>
        <w:rPr>
          <w:sz w:val="28"/>
          <w:szCs w:val="28"/>
        </w:rPr>
      </w:pPr>
      <w:r w:rsidRPr="00BB4A39">
        <w:rPr>
          <w:sz w:val="28"/>
          <w:szCs w:val="28"/>
        </w:rPr>
        <w:t>-</w:t>
      </w:r>
      <w:r>
        <w:rPr>
          <w:sz w:val="28"/>
          <w:szCs w:val="28"/>
        </w:rPr>
        <w:t xml:space="preserve"> </w:t>
      </w:r>
      <w:r w:rsidRPr="00BB4A39">
        <w:rPr>
          <w:sz w:val="28"/>
          <w:szCs w:val="28"/>
        </w:rPr>
        <w:t>протоколом об административном правонарушении</w:t>
      </w:r>
      <w:r>
        <w:rPr>
          <w:sz w:val="28"/>
          <w:szCs w:val="28"/>
        </w:rPr>
        <w:t xml:space="preserve">, в своих объяснениях </w:t>
      </w:r>
      <w:r w:rsidRPr="00A430DA">
        <w:rPr>
          <w:sz w:val="28"/>
          <w:szCs w:val="28"/>
        </w:rPr>
        <w:t>Найденов К.А.</w:t>
      </w:r>
      <w:r>
        <w:rPr>
          <w:sz w:val="28"/>
          <w:szCs w:val="28"/>
        </w:rPr>
        <w:t xml:space="preserve"> не оспаривал свою вину в совершении вменяемого административного правонарушения (л.д.1)</w:t>
      </w:r>
      <w:r w:rsidRPr="00BB4A39">
        <w:rPr>
          <w:sz w:val="28"/>
          <w:szCs w:val="28"/>
        </w:rPr>
        <w:t>;</w:t>
      </w:r>
    </w:p>
    <w:p w:rsidR="000F4EF7" w:rsidP="000F4EF7">
      <w:pPr>
        <w:ind w:firstLine="540"/>
        <w:jc w:val="both"/>
        <w:rPr>
          <w:sz w:val="28"/>
          <w:szCs w:val="28"/>
        </w:rPr>
      </w:pPr>
      <w:r w:rsidRPr="00BB4A39">
        <w:rPr>
          <w:sz w:val="28"/>
          <w:szCs w:val="28"/>
        </w:rPr>
        <w:t>-</w:t>
      </w:r>
      <w:r>
        <w:rPr>
          <w:sz w:val="28"/>
          <w:szCs w:val="28"/>
        </w:rPr>
        <w:t xml:space="preserve"> </w:t>
      </w:r>
      <w:r w:rsidRPr="00114B3A">
        <w:rPr>
          <w:sz w:val="28"/>
          <w:szCs w:val="28"/>
        </w:rPr>
        <w:t xml:space="preserve">решением </w:t>
      </w:r>
      <w:r>
        <w:rPr>
          <w:sz w:val="28"/>
          <w:szCs w:val="28"/>
        </w:rPr>
        <w:t>Елабужского</w:t>
      </w:r>
      <w:r>
        <w:rPr>
          <w:sz w:val="28"/>
          <w:szCs w:val="28"/>
        </w:rPr>
        <w:t xml:space="preserve"> городского суда Республики Татарстан</w:t>
      </w:r>
      <w:r w:rsidRPr="00C5234E">
        <w:rPr>
          <w:sz w:val="28"/>
          <w:szCs w:val="28"/>
        </w:rPr>
        <w:t xml:space="preserve"> от </w:t>
      </w:r>
      <w:r>
        <w:rPr>
          <w:sz w:val="28"/>
          <w:szCs w:val="28"/>
        </w:rPr>
        <w:t xml:space="preserve">18 ноября </w:t>
      </w:r>
      <w:r w:rsidRPr="00C5234E">
        <w:rPr>
          <w:sz w:val="28"/>
          <w:szCs w:val="28"/>
        </w:rPr>
        <w:t>20</w:t>
      </w:r>
      <w:r>
        <w:rPr>
          <w:sz w:val="28"/>
          <w:szCs w:val="28"/>
        </w:rPr>
        <w:t>21</w:t>
      </w:r>
      <w:r w:rsidRPr="00C5234E">
        <w:rPr>
          <w:sz w:val="28"/>
          <w:szCs w:val="28"/>
        </w:rPr>
        <w:t xml:space="preserve"> года</w:t>
      </w:r>
      <w:r w:rsidRPr="00114B3A">
        <w:rPr>
          <w:sz w:val="28"/>
          <w:szCs w:val="28"/>
        </w:rPr>
        <w:t xml:space="preserve">, согласно которому в отношении </w:t>
      </w:r>
      <w:r w:rsidRPr="00A430DA">
        <w:rPr>
          <w:sz w:val="28"/>
          <w:szCs w:val="28"/>
        </w:rPr>
        <w:t>Найденов</w:t>
      </w:r>
      <w:r>
        <w:rPr>
          <w:sz w:val="28"/>
          <w:szCs w:val="28"/>
        </w:rPr>
        <w:t>а</w:t>
      </w:r>
      <w:r w:rsidRPr="00A430DA">
        <w:rPr>
          <w:sz w:val="28"/>
          <w:szCs w:val="28"/>
        </w:rPr>
        <w:t xml:space="preserve"> К.А.</w:t>
      </w:r>
      <w:r>
        <w:rPr>
          <w:sz w:val="28"/>
          <w:szCs w:val="28"/>
        </w:rPr>
        <w:t xml:space="preserve"> </w:t>
      </w:r>
      <w:r w:rsidRPr="00114B3A">
        <w:rPr>
          <w:sz w:val="28"/>
          <w:szCs w:val="28"/>
        </w:rPr>
        <w:t xml:space="preserve">установлен административный надзор  </w:t>
      </w:r>
      <w:r>
        <w:rPr>
          <w:sz w:val="28"/>
          <w:szCs w:val="28"/>
        </w:rPr>
        <w:t xml:space="preserve">на срок 2 года, </w:t>
      </w:r>
      <w:r w:rsidRPr="0020765F">
        <w:rPr>
          <w:sz w:val="28"/>
          <w:szCs w:val="28"/>
        </w:rPr>
        <w:t>кроме того, установлены административные ограничения, в том числе в виде</w:t>
      </w:r>
      <w:r w:rsidRPr="00114B3A">
        <w:rPr>
          <w:sz w:val="28"/>
          <w:szCs w:val="28"/>
        </w:rPr>
        <w:t xml:space="preserve">:  </w:t>
      </w:r>
      <w:r>
        <w:rPr>
          <w:sz w:val="28"/>
          <w:szCs w:val="28"/>
        </w:rPr>
        <w:t>обязательной</w:t>
      </w:r>
      <w:r w:rsidRPr="00114B3A">
        <w:rPr>
          <w:sz w:val="28"/>
          <w:szCs w:val="28"/>
        </w:rPr>
        <w:t xml:space="preserve"> явки на регистрацию </w:t>
      </w:r>
      <w:r>
        <w:rPr>
          <w:sz w:val="28"/>
          <w:szCs w:val="28"/>
        </w:rPr>
        <w:t>1</w:t>
      </w:r>
      <w:r w:rsidRPr="00114B3A">
        <w:rPr>
          <w:sz w:val="28"/>
          <w:szCs w:val="28"/>
        </w:rPr>
        <w:t xml:space="preserve"> раз в месяц в ОВД по </w:t>
      </w:r>
      <w:r>
        <w:rPr>
          <w:sz w:val="28"/>
          <w:szCs w:val="28"/>
        </w:rPr>
        <w:t>месту жительства;</w:t>
      </w:r>
      <w:r w:rsidRPr="00F70994">
        <w:rPr>
          <w:sz w:val="28"/>
          <w:szCs w:val="28"/>
        </w:rPr>
        <w:t xml:space="preserve"> </w:t>
      </w:r>
      <w:r w:rsidRPr="00114B3A">
        <w:rPr>
          <w:sz w:val="28"/>
          <w:szCs w:val="28"/>
        </w:rPr>
        <w:t xml:space="preserve">запрета </w:t>
      </w:r>
      <w:r>
        <w:rPr>
          <w:sz w:val="28"/>
          <w:szCs w:val="28"/>
        </w:rPr>
        <w:t>пребывания вне жилого помещения,</w:t>
      </w:r>
      <w:r w:rsidRPr="00A77937">
        <w:rPr>
          <w:sz w:val="28"/>
          <w:szCs w:val="28"/>
        </w:rPr>
        <w:t xml:space="preserve"> </w:t>
      </w:r>
      <w:r>
        <w:rPr>
          <w:sz w:val="28"/>
          <w:szCs w:val="28"/>
        </w:rPr>
        <w:t>являющегося местом жительства либо пребывания поднадзорного с 22.00 часов до 6.00 часов, за исключением случаев, связанных с выполнение трудовых обязанностей по определенному в соответствии с трудовым соглашением или иными документами графику, сменной работы, вахтовым методом; запрета пребывания в местах реализации алкогольной и спиртосодержащей продукции в розлив;</w:t>
      </w:r>
      <w:r>
        <w:rPr>
          <w:sz w:val="28"/>
          <w:szCs w:val="28"/>
        </w:rPr>
        <w:t xml:space="preserve"> запрета выезда за пределы территории населенного пункта по месту жительства или пребывания без разрешения органов внутренних дел </w:t>
      </w:r>
      <w:r w:rsidRPr="00114B3A">
        <w:rPr>
          <w:sz w:val="28"/>
          <w:szCs w:val="28"/>
        </w:rPr>
        <w:t xml:space="preserve"> </w:t>
      </w:r>
      <w:r>
        <w:rPr>
          <w:sz w:val="28"/>
          <w:szCs w:val="28"/>
        </w:rPr>
        <w:t>(л.д.6-7);</w:t>
      </w:r>
    </w:p>
    <w:p w:rsidR="000F4EF7" w:rsidP="000F4EF7">
      <w:pPr>
        <w:ind w:firstLine="540"/>
        <w:jc w:val="both"/>
        <w:rPr>
          <w:sz w:val="28"/>
          <w:szCs w:val="28"/>
        </w:rPr>
      </w:pPr>
      <w:r w:rsidRPr="00BB4A39">
        <w:rPr>
          <w:sz w:val="28"/>
          <w:szCs w:val="28"/>
        </w:rPr>
        <w:t>- предупреждени</w:t>
      </w:r>
      <w:r>
        <w:rPr>
          <w:sz w:val="28"/>
          <w:szCs w:val="28"/>
        </w:rPr>
        <w:t>ем</w:t>
      </w:r>
      <w:r w:rsidRPr="00BB4A39">
        <w:rPr>
          <w:sz w:val="28"/>
          <w:szCs w:val="28"/>
        </w:rPr>
        <w:t xml:space="preserve"> поднадзорного </w:t>
      </w:r>
      <w:r w:rsidRPr="00BB4A39">
        <w:rPr>
          <w:sz w:val="28"/>
          <w:szCs w:val="28"/>
        </w:rPr>
        <w:t>лица</w:t>
      </w:r>
      <w:r w:rsidRPr="00BB4A39">
        <w:rPr>
          <w:sz w:val="28"/>
          <w:szCs w:val="28"/>
        </w:rPr>
        <w:t xml:space="preserve"> о соблюдении административных ограничений установленны</w:t>
      </w:r>
      <w:r>
        <w:rPr>
          <w:sz w:val="28"/>
          <w:szCs w:val="28"/>
        </w:rPr>
        <w:t>х</w:t>
      </w:r>
      <w:r w:rsidRPr="00BB4A39">
        <w:rPr>
          <w:sz w:val="28"/>
          <w:szCs w:val="28"/>
        </w:rPr>
        <w:t xml:space="preserve"> судом и правовых последствиях нарушения данных ограничений</w:t>
      </w:r>
      <w:r>
        <w:rPr>
          <w:sz w:val="28"/>
          <w:szCs w:val="28"/>
        </w:rPr>
        <w:t xml:space="preserve"> (</w:t>
      </w:r>
      <w:r>
        <w:rPr>
          <w:sz w:val="28"/>
          <w:szCs w:val="28"/>
        </w:rPr>
        <w:t>л.д</w:t>
      </w:r>
      <w:r>
        <w:rPr>
          <w:sz w:val="28"/>
          <w:szCs w:val="28"/>
        </w:rPr>
        <w:t>. 8)</w:t>
      </w:r>
      <w:r w:rsidRPr="00BB4A39">
        <w:rPr>
          <w:sz w:val="28"/>
          <w:szCs w:val="28"/>
        </w:rPr>
        <w:t>;</w:t>
      </w:r>
    </w:p>
    <w:p w:rsidR="000F4EF7" w:rsidP="000F4EF7">
      <w:pPr>
        <w:ind w:firstLine="540"/>
        <w:jc w:val="both"/>
        <w:rPr>
          <w:sz w:val="28"/>
          <w:szCs w:val="28"/>
        </w:rPr>
      </w:pPr>
      <w:r w:rsidRPr="00500F05">
        <w:rPr>
          <w:sz w:val="28"/>
          <w:szCs w:val="28"/>
        </w:rPr>
        <w:t>- график</w:t>
      </w:r>
      <w:r>
        <w:rPr>
          <w:sz w:val="28"/>
          <w:szCs w:val="28"/>
        </w:rPr>
        <w:t>ом</w:t>
      </w:r>
      <w:r w:rsidRPr="00500F05">
        <w:rPr>
          <w:sz w:val="28"/>
          <w:szCs w:val="28"/>
        </w:rPr>
        <w:t xml:space="preserve"> прибытия поднадзорного лица на регистрацию, которым</w:t>
      </w:r>
      <w:r>
        <w:rPr>
          <w:sz w:val="28"/>
          <w:szCs w:val="28"/>
        </w:rPr>
        <w:t xml:space="preserve"> </w:t>
      </w:r>
      <w:r w:rsidRPr="00A77937">
        <w:rPr>
          <w:sz w:val="28"/>
          <w:szCs w:val="28"/>
        </w:rPr>
        <w:t>Найденов</w:t>
      </w:r>
      <w:r>
        <w:rPr>
          <w:sz w:val="28"/>
          <w:szCs w:val="28"/>
        </w:rPr>
        <w:t>у</w:t>
      </w:r>
      <w:r w:rsidRPr="00A77937">
        <w:rPr>
          <w:sz w:val="28"/>
          <w:szCs w:val="28"/>
        </w:rPr>
        <w:t xml:space="preserve"> К.А.</w:t>
      </w:r>
      <w:r>
        <w:rPr>
          <w:sz w:val="28"/>
          <w:szCs w:val="28"/>
        </w:rPr>
        <w:t xml:space="preserve"> </w:t>
      </w:r>
      <w:r w:rsidRPr="00500F05">
        <w:rPr>
          <w:sz w:val="28"/>
          <w:szCs w:val="28"/>
        </w:rPr>
        <w:t>разъяснены последствия нарушения установленных судом административных ограничений (л.д.</w:t>
      </w:r>
      <w:r>
        <w:rPr>
          <w:sz w:val="28"/>
          <w:szCs w:val="28"/>
        </w:rPr>
        <w:t>3</w:t>
      </w:r>
      <w:r w:rsidRPr="00500F05">
        <w:rPr>
          <w:sz w:val="28"/>
          <w:szCs w:val="28"/>
        </w:rPr>
        <w:t>);</w:t>
      </w:r>
    </w:p>
    <w:p w:rsidR="000F4EF7" w:rsidP="000F4EF7">
      <w:pPr>
        <w:ind w:firstLine="540"/>
        <w:jc w:val="both"/>
        <w:rPr>
          <w:sz w:val="28"/>
          <w:szCs w:val="28"/>
        </w:rPr>
      </w:pPr>
      <w:r>
        <w:rPr>
          <w:sz w:val="28"/>
          <w:szCs w:val="28"/>
        </w:rPr>
        <w:t xml:space="preserve">- регистрационным листом, из которого усматривается, что </w:t>
      </w:r>
      <w:r w:rsidRPr="00A77937">
        <w:rPr>
          <w:sz w:val="28"/>
          <w:szCs w:val="28"/>
        </w:rPr>
        <w:t xml:space="preserve">Найденов </w:t>
      </w:r>
      <w:r w:rsidRPr="00A77937">
        <w:rPr>
          <w:sz w:val="28"/>
          <w:szCs w:val="28"/>
        </w:rPr>
        <w:t>К.А.</w:t>
      </w:r>
      <w:r>
        <w:rPr>
          <w:sz w:val="28"/>
          <w:szCs w:val="28"/>
        </w:rPr>
        <w:t>не</w:t>
      </w:r>
      <w:r>
        <w:rPr>
          <w:sz w:val="28"/>
          <w:szCs w:val="28"/>
        </w:rPr>
        <w:t xml:space="preserve"> явился на регистрацию 7 марта 2022 г. (л.д.4);</w:t>
      </w:r>
    </w:p>
    <w:p w:rsidR="000F4EF7" w:rsidP="000F4EF7">
      <w:pPr>
        <w:ind w:firstLine="540"/>
        <w:jc w:val="both"/>
        <w:rPr>
          <w:sz w:val="28"/>
          <w:szCs w:val="28"/>
        </w:rPr>
      </w:pPr>
      <w:r w:rsidRPr="00FA338C">
        <w:rPr>
          <w:sz w:val="28"/>
          <w:szCs w:val="28"/>
        </w:rPr>
        <w:t xml:space="preserve">- </w:t>
      </w:r>
      <w:r w:rsidRPr="00114B3A">
        <w:rPr>
          <w:sz w:val="28"/>
          <w:szCs w:val="28"/>
        </w:rPr>
        <w:t xml:space="preserve">постановлением начальника полиции отдела МВД РФ по </w:t>
      </w:r>
      <w:r w:rsidRPr="00114B3A">
        <w:rPr>
          <w:sz w:val="28"/>
          <w:szCs w:val="28"/>
        </w:rPr>
        <w:t>Елабужскому</w:t>
      </w:r>
      <w:r w:rsidRPr="00114B3A">
        <w:rPr>
          <w:sz w:val="28"/>
          <w:szCs w:val="28"/>
        </w:rPr>
        <w:t xml:space="preserve"> району от </w:t>
      </w:r>
      <w:r>
        <w:rPr>
          <w:sz w:val="28"/>
          <w:szCs w:val="28"/>
        </w:rPr>
        <w:t>8 января 2022 г.</w:t>
      </w:r>
      <w:r w:rsidRPr="00114B3A">
        <w:rPr>
          <w:sz w:val="28"/>
          <w:szCs w:val="28"/>
        </w:rPr>
        <w:t>,</w:t>
      </w:r>
      <w:r>
        <w:rPr>
          <w:sz w:val="28"/>
          <w:szCs w:val="28"/>
        </w:rPr>
        <w:t xml:space="preserve"> </w:t>
      </w:r>
      <w:r w:rsidRPr="00114B3A">
        <w:rPr>
          <w:sz w:val="28"/>
          <w:szCs w:val="28"/>
        </w:rPr>
        <w:t xml:space="preserve">согласно которому </w:t>
      </w:r>
      <w:r w:rsidRPr="00A77937">
        <w:rPr>
          <w:sz w:val="28"/>
          <w:szCs w:val="28"/>
        </w:rPr>
        <w:t>Найденов К.А.</w:t>
      </w:r>
      <w:r w:rsidRPr="00114B3A">
        <w:rPr>
          <w:sz w:val="28"/>
          <w:szCs w:val="28"/>
        </w:rPr>
        <w:t>, как лицо, в отношении которого установлен административный надзор,  привлечён к административной ответственности по ч.1 ст.19.24 КоАП РФ за нарушение административных ограничений, установленных в отношении него судом</w:t>
      </w:r>
      <w:r>
        <w:rPr>
          <w:sz w:val="28"/>
          <w:szCs w:val="28"/>
        </w:rPr>
        <w:t xml:space="preserve"> (л.д.12)</w:t>
      </w:r>
      <w:r w:rsidRPr="00114B3A">
        <w:rPr>
          <w:sz w:val="28"/>
          <w:szCs w:val="28"/>
        </w:rPr>
        <w:t>;</w:t>
      </w:r>
    </w:p>
    <w:p w:rsidR="000F4EF7" w:rsidP="000F4EF7">
      <w:pPr>
        <w:ind w:firstLine="540"/>
        <w:jc w:val="both"/>
        <w:rPr>
          <w:sz w:val="28"/>
          <w:szCs w:val="28"/>
        </w:rPr>
      </w:pPr>
      <w:r>
        <w:rPr>
          <w:sz w:val="28"/>
          <w:szCs w:val="28"/>
        </w:rPr>
        <w:t xml:space="preserve">- </w:t>
      </w:r>
      <w:r w:rsidRPr="00500F05">
        <w:rPr>
          <w:sz w:val="28"/>
          <w:szCs w:val="28"/>
        </w:rPr>
        <w:t xml:space="preserve">рапортом инспектора группы по осуществлению адм. надзора ОУУП и ПДН отдела МВД РФ по </w:t>
      </w:r>
      <w:r w:rsidRPr="00500F05">
        <w:rPr>
          <w:sz w:val="28"/>
          <w:szCs w:val="28"/>
        </w:rPr>
        <w:t>Елабужскому</w:t>
      </w:r>
      <w:r w:rsidRPr="00500F05">
        <w:rPr>
          <w:sz w:val="28"/>
          <w:szCs w:val="28"/>
        </w:rPr>
        <w:t xml:space="preserve"> району </w:t>
      </w:r>
      <w:r>
        <w:rPr>
          <w:sz w:val="28"/>
          <w:szCs w:val="28"/>
        </w:rPr>
        <w:t>К</w:t>
      </w:r>
      <w:r w:rsidR="00C8287D">
        <w:rPr>
          <w:sz w:val="28"/>
          <w:szCs w:val="28"/>
        </w:rPr>
        <w:t>.</w:t>
      </w:r>
      <w:r>
        <w:rPr>
          <w:sz w:val="28"/>
          <w:szCs w:val="28"/>
        </w:rPr>
        <w:t>О.А.</w:t>
      </w:r>
      <w:r w:rsidRPr="00500F05">
        <w:rPr>
          <w:sz w:val="28"/>
          <w:szCs w:val="28"/>
        </w:rPr>
        <w:t xml:space="preserve"> об обстоятельствах совершения и условиях выявления правонарушения (л.д.</w:t>
      </w:r>
      <w:r>
        <w:rPr>
          <w:sz w:val="28"/>
          <w:szCs w:val="28"/>
        </w:rPr>
        <w:t>2</w:t>
      </w:r>
      <w:r w:rsidRPr="00500F05">
        <w:rPr>
          <w:sz w:val="28"/>
          <w:szCs w:val="28"/>
        </w:rPr>
        <w:t>)</w:t>
      </w:r>
      <w:r>
        <w:rPr>
          <w:sz w:val="28"/>
          <w:szCs w:val="28"/>
        </w:rPr>
        <w:t>.</w:t>
      </w:r>
    </w:p>
    <w:p w:rsidR="000F4EF7" w:rsidP="000F4EF7">
      <w:pPr>
        <w:ind w:firstLine="540"/>
        <w:jc w:val="both"/>
        <w:rPr>
          <w:sz w:val="28"/>
          <w:szCs w:val="28"/>
        </w:rPr>
      </w:pPr>
      <w:r w:rsidRPr="00BB4A39">
        <w:rPr>
          <w:sz w:val="28"/>
          <w:szCs w:val="28"/>
        </w:rPr>
        <w:t xml:space="preserve">Согласно справке отдела МВД России по </w:t>
      </w:r>
      <w:r w:rsidRPr="00BB4A39">
        <w:rPr>
          <w:sz w:val="28"/>
          <w:szCs w:val="28"/>
        </w:rPr>
        <w:t>Елабужскому</w:t>
      </w:r>
      <w:r w:rsidRPr="00BB4A39">
        <w:rPr>
          <w:sz w:val="28"/>
          <w:szCs w:val="28"/>
        </w:rPr>
        <w:t xml:space="preserve"> району контроль и надзор за поведением</w:t>
      </w:r>
      <w:r>
        <w:rPr>
          <w:sz w:val="28"/>
          <w:szCs w:val="28"/>
        </w:rPr>
        <w:t xml:space="preserve"> </w:t>
      </w:r>
      <w:r w:rsidRPr="00A77937">
        <w:rPr>
          <w:sz w:val="28"/>
          <w:szCs w:val="28"/>
        </w:rPr>
        <w:t>Найденов</w:t>
      </w:r>
      <w:r>
        <w:rPr>
          <w:sz w:val="28"/>
          <w:szCs w:val="28"/>
        </w:rPr>
        <w:t>а</w:t>
      </w:r>
      <w:r w:rsidRPr="00A77937">
        <w:rPr>
          <w:sz w:val="28"/>
          <w:szCs w:val="28"/>
        </w:rPr>
        <w:t xml:space="preserve"> К.А.</w:t>
      </w:r>
      <w:r>
        <w:rPr>
          <w:sz w:val="28"/>
          <w:szCs w:val="28"/>
        </w:rPr>
        <w:t xml:space="preserve"> </w:t>
      </w:r>
      <w:r w:rsidRPr="00BB4A39">
        <w:rPr>
          <w:sz w:val="28"/>
          <w:szCs w:val="28"/>
        </w:rPr>
        <w:t>осуществля</w:t>
      </w:r>
      <w:r>
        <w:rPr>
          <w:sz w:val="28"/>
          <w:szCs w:val="28"/>
        </w:rPr>
        <w:t>ет</w:t>
      </w:r>
      <w:r w:rsidRPr="00BB4A39">
        <w:rPr>
          <w:sz w:val="28"/>
          <w:szCs w:val="28"/>
        </w:rPr>
        <w:t xml:space="preserve">ся по адресу: </w:t>
      </w:r>
      <w:r w:rsidR="00C8287D">
        <w:rPr>
          <w:sz w:val="28"/>
          <w:szCs w:val="28"/>
        </w:rPr>
        <w:t>…</w:t>
      </w:r>
      <w:r w:rsidRPr="00F35394">
        <w:rPr>
          <w:sz w:val="28"/>
          <w:szCs w:val="28"/>
        </w:rPr>
        <w:t xml:space="preserve"> </w:t>
      </w:r>
      <w:r>
        <w:rPr>
          <w:sz w:val="28"/>
          <w:szCs w:val="28"/>
        </w:rPr>
        <w:t>(л.д.5)</w:t>
      </w:r>
      <w:r w:rsidRPr="00BB4A39">
        <w:rPr>
          <w:sz w:val="28"/>
          <w:szCs w:val="28"/>
        </w:rPr>
        <w:t>.</w:t>
      </w:r>
    </w:p>
    <w:p w:rsidR="000F4EF7" w:rsidRPr="00BB4A39" w:rsidP="000F4EF7">
      <w:pPr>
        <w:autoSpaceDE w:val="0"/>
        <w:autoSpaceDN w:val="0"/>
        <w:adjustRightInd w:val="0"/>
        <w:ind w:firstLine="540"/>
        <w:jc w:val="both"/>
        <w:rPr>
          <w:sz w:val="28"/>
          <w:szCs w:val="28"/>
        </w:rPr>
      </w:pPr>
      <w:r w:rsidRPr="00BB4A39">
        <w:rPr>
          <w:sz w:val="28"/>
          <w:szCs w:val="28"/>
        </w:rPr>
        <w:tab/>
        <w:t xml:space="preserve">Мировой судья считает вину </w:t>
      </w:r>
      <w:r w:rsidRPr="00A77937">
        <w:rPr>
          <w:sz w:val="28"/>
          <w:szCs w:val="28"/>
        </w:rPr>
        <w:t>Найденов</w:t>
      </w:r>
      <w:r>
        <w:rPr>
          <w:sz w:val="28"/>
          <w:szCs w:val="28"/>
        </w:rPr>
        <w:t>а</w:t>
      </w:r>
      <w:r w:rsidRPr="00A77937">
        <w:rPr>
          <w:sz w:val="28"/>
          <w:szCs w:val="28"/>
        </w:rPr>
        <w:t xml:space="preserve"> К.А.</w:t>
      </w:r>
      <w:r>
        <w:rPr>
          <w:sz w:val="28"/>
          <w:szCs w:val="28"/>
        </w:rPr>
        <w:t xml:space="preserve"> </w:t>
      </w:r>
      <w:r w:rsidRPr="00BB4A39">
        <w:rPr>
          <w:sz w:val="28"/>
          <w:szCs w:val="28"/>
        </w:rPr>
        <w:t xml:space="preserve">доказанной и его противоправные действия квалифицирует по ч.3 ст.19.24 КоАП РФ - </w:t>
      </w:r>
      <w:r>
        <w:rPr>
          <w:sz w:val="28"/>
          <w:szCs w:val="28"/>
        </w:rPr>
        <w:t>п</w:t>
      </w:r>
      <w:r w:rsidRPr="005B3C49">
        <w:rPr>
          <w:sz w:val="28"/>
          <w:szCs w:val="28"/>
        </w:rPr>
        <w:t>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w:t>
      </w:r>
      <w:r>
        <w:rPr>
          <w:sz w:val="28"/>
          <w:szCs w:val="28"/>
        </w:rPr>
        <w:t>т уголовно наказуемого деяния</w:t>
      </w:r>
      <w:r w:rsidRPr="00BB4A39">
        <w:rPr>
          <w:sz w:val="28"/>
          <w:szCs w:val="28"/>
        </w:rPr>
        <w:t>.</w:t>
      </w:r>
    </w:p>
    <w:p w:rsidR="000F4EF7" w:rsidRPr="00BB4A39" w:rsidP="000F4EF7">
      <w:pPr>
        <w:ind w:firstLine="709"/>
        <w:jc w:val="both"/>
        <w:rPr>
          <w:sz w:val="28"/>
          <w:szCs w:val="28"/>
        </w:rPr>
      </w:pPr>
      <w:r w:rsidRPr="00BB4A39">
        <w:rPr>
          <w:sz w:val="28"/>
          <w:szCs w:val="28"/>
        </w:rPr>
        <w:t>При назначении наказания мировой судья руководствуется общими правилами  назначения администрати</w:t>
      </w:r>
      <w:r>
        <w:rPr>
          <w:sz w:val="28"/>
          <w:szCs w:val="28"/>
        </w:rPr>
        <w:t>вного наказания, предусмотренными</w:t>
      </w:r>
      <w:r w:rsidRPr="00BB4A39">
        <w:rPr>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0F4EF7" w:rsidRPr="00444587" w:rsidP="000F4EF7">
      <w:pPr>
        <w:ind w:firstLine="708"/>
        <w:jc w:val="both"/>
        <w:rPr>
          <w:sz w:val="28"/>
          <w:szCs w:val="28"/>
        </w:rPr>
      </w:pPr>
      <w:r w:rsidRPr="00444587">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0F4EF7" w:rsidP="000F4EF7">
      <w:pPr>
        <w:ind w:firstLine="708"/>
        <w:jc w:val="both"/>
        <w:rPr>
          <w:sz w:val="28"/>
          <w:szCs w:val="28"/>
        </w:rPr>
      </w:pPr>
      <w:r w:rsidRPr="00F35394">
        <w:rPr>
          <w:sz w:val="28"/>
          <w:szCs w:val="28"/>
        </w:rPr>
        <w:t>Отягчающи</w:t>
      </w:r>
      <w:r>
        <w:rPr>
          <w:sz w:val="28"/>
          <w:szCs w:val="28"/>
        </w:rPr>
        <w:t>х</w:t>
      </w:r>
      <w:r w:rsidRPr="00F35394">
        <w:rPr>
          <w:sz w:val="28"/>
          <w:szCs w:val="28"/>
        </w:rPr>
        <w:t xml:space="preserve"> административную ответственность обстоятельств</w:t>
      </w:r>
      <w:r>
        <w:rPr>
          <w:sz w:val="28"/>
          <w:szCs w:val="28"/>
        </w:rPr>
        <w:t>, мировой судья не усматривает.</w:t>
      </w:r>
    </w:p>
    <w:p w:rsidR="000F4EF7" w:rsidRPr="00F35394" w:rsidP="000F4EF7">
      <w:pPr>
        <w:ind w:firstLine="708"/>
        <w:jc w:val="both"/>
        <w:rPr>
          <w:sz w:val="28"/>
          <w:szCs w:val="28"/>
        </w:rPr>
      </w:pPr>
      <w:r w:rsidRPr="00F35394">
        <w:rPr>
          <w:sz w:val="28"/>
          <w:szCs w:val="28"/>
        </w:rPr>
        <w:t xml:space="preserve">В связи с тем,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w:t>
      </w:r>
      <w:r w:rsidRPr="00A77937">
        <w:rPr>
          <w:sz w:val="28"/>
          <w:szCs w:val="28"/>
        </w:rPr>
        <w:t>Найденов</w:t>
      </w:r>
      <w:r>
        <w:rPr>
          <w:sz w:val="28"/>
          <w:szCs w:val="28"/>
        </w:rPr>
        <w:t>у</w:t>
      </w:r>
      <w:r w:rsidRPr="00A77937">
        <w:rPr>
          <w:sz w:val="28"/>
          <w:szCs w:val="28"/>
        </w:rPr>
        <w:t xml:space="preserve"> К.А.</w:t>
      </w:r>
      <w:r>
        <w:rPr>
          <w:sz w:val="28"/>
          <w:szCs w:val="28"/>
        </w:rPr>
        <w:t xml:space="preserve"> </w:t>
      </w:r>
      <w:r w:rsidRPr="00F35394">
        <w:rPr>
          <w:sz w:val="28"/>
          <w:szCs w:val="28"/>
        </w:rPr>
        <w:t>в виде административного ареста в целях исправления правонарушителя и предупреждения совершения им новых правонарушений.</w:t>
      </w:r>
    </w:p>
    <w:p w:rsidR="000F4EF7" w:rsidRPr="00F35394" w:rsidP="000F4EF7">
      <w:pPr>
        <w:ind w:firstLine="708"/>
        <w:jc w:val="both"/>
        <w:rPr>
          <w:sz w:val="28"/>
          <w:szCs w:val="28"/>
        </w:rPr>
      </w:pPr>
      <w:r w:rsidRPr="00F35394">
        <w:rPr>
          <w:sz w:val="28"/>
          <w:szCs w:val="28"/>
        </w:rPr>
        <w:t>Назначение наказания в виде обязательных работ в данном конкретном случае мировой судья полагает нецелесообразным, поскольку не повлечет за собой достижения цели исправления лица привлеченного к административной ответственности.</w:t>
      </w:r>
    </w:p>
    <w:p w:rsidR="000F4EF7" w:rsidP="000F4EF7">
      <w:pPr>
        <w:ind w:firstLine="708"/>
        <w:jc w:val="both"/>
        <w:rPr>
          <w:sz w:val="28"/>
          <w:szCs w:val="28"/>
        </w:rPr>
      </w:pPr>
      <w:r w:rsidRPr="00F35394">
        <w:rPr>
          <w:sz w:val="28"/>
          <w:szCs w:val="28"/>
        </w:rPr>
        <w:t>Решая вопрос об исчислении срока административного ареста, мировой судья учитывает время фактического задержания.</w:t>
      </w:r>
    </w:p>
    <w:p w:rsidR="000F4EF7" w:rsidRPr="00BB4A39" w:rsidP="000F4EF7">
      <w:pPr>
        <w:ind w:firstLine="708"/>
        <w:jc w:val="both"/>
        <w:rPr>
          <w:sz w:val="28"/>
          <w:szCs w:val="28"/>
        </w:rPr>
      </w:pPr>
      <w:r w:rsidRPr="00BB4A39">
        <w:rPr>
          <w:sz w:val="28"/>
          <w:szCs w:val="28"/>
        </w:rPr>
        <w:t xml:space="preserve">На основании </w:t>
      </w:r>
      <w:r w:rsidRPr="00BB4A39">
        <w:rPr>
          <w:sz w:val="28"/>
          <w:szCs w:val="28"/>
        </w:rPr>
        <w:t>изложенного</w:t>
      </w:r>
      <w:r w:rsidRPr="00BB4A39">
        <w:rPr>
          <w:sz w:val="28"/>
          <w:szCs w:val="28"/>
        </w:rPr>
        <w:t xml:space="preserve">, руководствуясь </w:t>
      </w:r>
      <w:r>
        <w:rPr>
          <w:sz w:val="28"/>
          <w:szCs w:val="28"/>
        </w:rPr>
        <w:t>статьями</w:t>
      </w:r>
      <w:r w:rsidRPr="00BB4A39">
        <w:rPr>
          <w:sz w:val="28"/>
          <w:szCs w:val="28"/>
        </w:rPr>
        <w:t xml:space="preserve"> 23.1, 29.9-29.11 КоАП РФ, мировой судья</w:t>
      </w:r>
    </w:p>
    <w:p w:rsidR="000F4EF7" w:rsidRPr="00BB4A39" w:rsidP="000F4EF7">
      <w:pPr>
        <w:jc w:val="center"/>
        <w:rPr>
          <w:sz w:val="28"/>
          <w:szCs w:val="28"/>
        </w:rPr>
      </w:pPr>
      <w:r>
        <w:rPr>
          <w:sz w:val="28"/>
          <w:szCs w:val="28"/>
        </w:rPr>
        <w:t>постановил</w:t>
      </w:r>
      <w:r w:rsidRPr="00BB4A39">
        <w:rPr>
          <w:sz w:val="28"/>
          <w:szCs w:val="28"/>
        </w:rPr>
        <w:t>:</w:t>
      </w:r>
    </w:p>
    <w:p w:rsidR="000F4EF7" w:rsidP="000F4EF7">
      <w:pPr>
        <w:ind w:firstLine="720"/>
        <w:jc w:val="both"/>
        <w:rPr>
          <w:sz w:val="28"/>
          <w:szCs w:val="28"/>
        </w:rPr>
      </w:pPr>
      <w:r>
        <w:rPr>
          <w:sz w:val="28"/>
          <w:szCs w:val="28"/>
        </w:rPr>
        <w:t>п</w:t>
      </w:r>
      <w:r w:rsidRPr="00BB4A39">
        <w:rPr>
          <w:sz w:val="28"/>
          <w:szCs w:val="28"/>
        </w:rPr>
        <w:t xml:space="preserve">ризнать </w:t>
      </w:r>
      <w:r w:rsidRPr="00A77937">
        <w:rPr>
          <w:sz w:val="28"/>
          <w:szCs w:val="28"/>
        </w:rPr>
        <w:t>Найденова К</w:t>
      </w:r>
      <w:r w:rsidR="00C8287D">
        <w:rPr>
          <w:sz w:val="28"/>
          <w:szCs w:val="28"/>
        </w:rPr>
        <w:t>.</w:t>
      </w:r>
      <w:r w:rsidRPr="00A77937">
        <w:rPr>
          <w:sz w:val="28"/>
          <w:szCs w:val="28"/>
        </w:rPr>
        <w:t>А</w:t>
      </w:r>
      <w:r w:rsidR="00C8287D">
        <w:rPr>
          <w:sz w:val="28"/>
          <w:szCs w:val="28"/>
        </w:rPr>
        <w:t>.</w:t>
      </w:r>
      <w:r w:rsidRPr="00A77937">
        <w:rPr>
          <w:sz w:val="28"/>
          <w:szCs w:val="28"/>
        </w:rPr>
        <w:t xml:space="preserve"> </w:t>
      </w:r>
      <w:r w:rsidRPr="00BB4A39">
        <w:rPr>
          <w:sz w:val="28"/>
          <w:szCs w:val="28"/>
        </w:rPr>
        <w:t>виновным в совершении административного правонарушения, предусмотренного ч.3 ст.19.24 КоАП РФ</w:t>
      </w:r>
      <w:r>
        <w:rPr>
          <w:sz w:val="28"/>
          <w:szCs w:val="28"/>
        </w:rPr>
        <w:t>,</w:t>
      </w:r>
      <w:r w:rsidRPr="00F35394">
        <w:rPr>
          <w:sz w:val="28"/>
          <w:szCs w:val="28"/>
        </w:rPr>
        <w:t xml:space="preserve"> </w:t>
      </w:r>
      <w:r w:rsidRPr="008B1363">
        <w:rPr>
          <w:sz w:val="28"/>
          <w:szCs w:val="28"/>
        </w:rPr>
        <w:t xml:space="preserve">и назначить ему наказание в виде административного ареста сроком на  </w:t>
      </w:r>
      <w:r>
        <w:rPr>
          <w:sz w:val="28"/>
          <w:szCs w:val="28"/>
        </w:rPr>
        <w:t>10</w:t>
      </w:r>
      <w:r w:rsidRPr="008B1363">
        <w:rPr>
          <w:sz w:val="28"/>
          <w:szCs w:val="28"/>
        </w:rPr>
        <w:t xml:space="preserve"> (</w:t>
      </w:r>
      <w:r>
        <w:rPr>
          <w:sz w:val="28"/>
          <w:szCs w:val="28"/>
        </w:rPr>
        <w:t>десять</w:t>
      </w:r>
      <w:r w:rsidRPr="008B1363">
        <w:rPr>
          <w:sz w:val="28"/>
          <w:szCs w:val="28"/>
        </w:rPr>
        <w:t xml:space="preserve">) суток, исчисляя срок ареста с </w:t>
      </w:r>
      <w:r>
        <w:rPr>
          <w:sz w:val="28"/>
          <w:szCs w:val="28"/>
        </w:rPr>
        <w:t xml:space="preserve">21 </w:t>
      </w:r>
      <w:r w:rsidRPr="008B1363">
        <w:rPr>
          <w:sz w:val="28"/>
          <w:szCs w:val="28"/>
        </w:rPr>
        <w:t xml:space="preserve"> час. </w:t>
      </w:r>
      <w:r>
        <w:rPr>
          <w:sz w:val="28"/>
          <w:szCs w:val="28"/>
        </w:rPr>
        <w:t>00</w:t>
      </w:r>
      <w:r w:rsidRPr="008B1363">
        <w:rPr>
          <w:sz w:val="28"/>
          <w:szCs w:val="28"/>
        </w:rPr>
        <w:t xml:space="preserve"> мин. </w:t>
      </w:r>
      <w:r>
        <w:rPr>
          <w:sz w:val="28"/>
          <w:szCs w:val="28"/>
        </w:rPr>
        <w:t xml:space="preserve">11 марта </w:t>
      </w:r>
      <w:r w:rsidRPr="008B1363">
        <w:rPr>
          <w:sz w:val="28"/>
          <w:szCs w:val="28"/>
        </w:rPr>
        <w:t>20</w:t>
      </w:r>
      <w:r>
        <w:rPr>
          <w:sz w:val="28"/>
          <w:szCs w:val="28"/>
        </w:rPr>
        <w:t>22</w:t>
      </w:r>
      <w:r w:rsidRPr="008B1363">
        <w:rPr>
          <w:sz w:val="28"/>
          <w:szCs w:val="28"/>
        </w:rPr>
        <w:t xml:space="preserve"> года.</w:t>
      </w:r>
    </w:p>
    <w:p w:rsidR="000F4EF7" w:rsidRPr="00BB4A39" w:rsidP="000F4EF7">
      <w:pPr>
        <w:ind w:firstLine="720"/>
        <w:jc w:val="both"/>
        <w:rPr>
          <w:sz w:val="28"/>
          <w:szCs w:val="28"/>
        </w:rPr>
      </w:pPr>
      <w:r w:rsidRPr="003F00D4">
        <w:rPr>
          <w:sz w:val="28"/>
          <w:szCs w:val="28"/>
        </w:rPr>
        <w:t xml:space="preserve">Постановление может быть обжаловано в течение 10 суток со дня получения его копии в </w:t>
      </w:r>
      <w:r w:rsidRPr="003F00D4">
        <w:rPr>
          <w:sz w:val="28"/>
          <w:szCs w:val="28"/>
        </w:rPr>
        <w:t>Елабужский</w:t>
      </w:r>
      <w:r w:rsidRPr="003F00D4">
        <w:rPr>
          <w:sz w:val="28"/>
          <w:szCs w:val="28"/>
        </w:rPr>
        <w:t xml:space="preserve"> городской суд Республики Татарстан через мирового судью либо путем подачи жалобы непосредственно в </w:t>
      </w:r>
      <w:r w:rsidRPr="003F00D4">
        <w:rPr>
          <w:sz w:val="28"/>
          <w:szCs w:val="28"/>
        </w:rPr>
        <w:t>Елабужский</w:t>
      </w:r>
      <w:r w:rsidRPr="003F00D4">
        <w:rPr>
          <w:sz w:val="28"/>
          <w:szCs w:val="28"/>
        </w:rPr>
        <w:t xml:space="preserve"> городской суд Республики Татарстан.</w:t>
      </w:r>
    </w:p>
    <w:p w:rsidR="000F4EF7" w:rsidP="000F4EF7">
      <w:pPr>
        <w:jc w:val="both"/>
        <w:rPr>
          <w:sz w:val="28"/>
          <w:szCs w:val="28"/>
        </w:rPr>
      </w:pPr>
    </w:p>
    <w:p w:rsidR="000F4EF7" w:rsidRPr="00BB4A39" w:rsidP="000F4EF7">
      <w:pPr>
        <w:jc w:val="both"/>
        <w:rPr>
          <w:sz w:val="28"/>
          <w:szCs w:val="28"/>
        </w:rPr>
      </w:pPr>
      <w:r w:rsidRPr="00BB4A39">
        <w:rPr>
          <w:sz w:val="28"/>
          <w:szCs w:val="28"/>
        </w:rPr>
        <w:t>Мировой судья судебного участка № 1</w:t>
      </w:r>
    </w:p>
    <w:p w:rsidR="000F4EF7" w:rsidRPr="00BB4A39" w:rsidP="000F4EF7">
      <w:pPr>
        <w:jc w:val="both"/>
        <w:rPr>
          <w:sz w:val="28"/>
          <w:szCs w:val="28"/>
        </w:rPr>
      </w:pPr>
      <w:r w:rsidRPr="00BB4A39">
        <w:rPr>
          <w:sz w:val="28"/>
          <w:szCs w:val="28"/>
        </w:rPr>
        <w:t xml:space="preserve">по </w:t>
      </w:r>
      <w:r w:rsidRPr="00BB4A39">
        <w:rPr>
          <w:sz w:val="28"/>
          <w:szCs w:val="28"/>
        </w:rPr>
        <w:t>Елабужскому</w:t>
      </w:r>
      <w:r w:rsidRPr="00BB4A39">
        <w:rPr>
          <w:sz w:val="28"/>
          <w:szCs w:val="28"/>
        </w:rPr>
        <w:t xml:space="preserve"> судебному району </w:t>
      </w:r>
    </w:p>
    <w:p w:rsidR="000F4EF7" w:rsidRPr="00BB4A39" w:rsidP="000F4EF7">
      <w:pPr>
        <w:jc w:val="both"/>
        <w:rPr>
          <w:sz w:val="28"/>
          <w:szCs w:val="28"/>
        </w:rPr>
      </w:pPr>
      <w:r w:rsidRPr="00BB4A39">
        <w:rPr>
          <w:sz w:val="28"/>
          <w:szCs w:val="28"/>
        </w:rPr>
        <w:t>Республики Татарстан</w:t>
      </w:r>
      <w:r w:rsidRPr="00BB4A39">
        <w:rPr>
          <w:sz w:val="28"/>
          <w:szCs w:val="28"/>
        </w:rPr>
        <w:tab/>
      </w:r>
      <w:r w:rsidRPr="00BB4A39">
        <w:rPr>
          <w:sz w:val="28"/>
          <w:szCs w:val="28"/>
        </w:rPr>
        <w:tab/>
      </w:r>
      <w:r w:rsidRPr="00BB4A39">
        <w:rPr>
          <w:sz w:val="28"/>
          <w:szCs w:val="28"/>
        </w:rPr>
        <w:tab/>
        <w:t xml:space="preserve">                     </w:t>
      </w:r>
      <w:r w:rsidRPr="00BB4A39">
        <w:rPr>
          <w:sz w:val="28"/>
          <w:szCs w:val="28"/>
        </w:rPr>
        <w:tab/>
      </w:r>
      <w:r w:rsidRPr="00BB4A39">
        <w:rPr>
          <w:sz w:val="28"/>
          <w:szCs w:val="28"/>
        </w:rPr>
        <w:tab/>
      </w:r>
      <w:r w:rsidRPr="00BB4A39">
        <w:rPr>
          <w:sz w:val="28"/>
          <w:szCs w:val="28"/>
        </w:rPr>
        <w:t>Л.Х.Рахимова</w:t>
      </w:r>
      <w:r w:rsidRPr="00BB4A39">
        <w:rPr>
          <w:sz w:val="28"/>
          <w:szCs w:val="28"/>
        </w:rPr>
        <w:t>.</w:t>
      </w:r>
    </w:p>
    <w:p w:rsidR="00B22BC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FF"/>
    <w:rsid w:val="000F4EF7"/>
    <w:rsid w:val="00114B3A"/>
    <w:rsid w:val="0020765F"/>
    <w:rsid w:val="003853FF"/>
    <w:rsid w:val="003F00D4"/>
    <w:rsid w:val="00444587"/>
    <w:rsid w:val="00472989"/>
    <w:rsid w:val="00500F05"/>
    <w:rsid w:val="005B3C49"/>
    <w:rsid w:val="008729B8"/>
    <w:rsid w:val="00886D2F"/>
    <w:rsid w:val="008B1363"/>
    <w:rsid w:val="008B3F1A"/>
    <w:rsid w:val="00A430DA"/>
    <w:rsid w:val="00A52ED4"/>
    <w:rsid w:val="00A77937"/>
    <w:rsid w:val="00AC665D"/>
    <w:rsid w:val="00B22BC8"/>
    <w:rsid w:val="00B4230E"/>
    <w:rsid w:val="00BB4A39"/>
    <w:rsid w:val="00C5234E"/>
    <w:rsid w:val="00C8287D"/>
    <w:rsid w:val="00E52A5B"/>
    <w:rsid w:val="00F35394"/>
    <w:rsid w:val="00F70994"/>
    <w:rsid w:val="00FA33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F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F4EF7"/>
    <w:pPr>
      <w:jc w:val="center"/>
    </w:pPr>
    <w:rPr>
      <w:sz w:val="28"/>
    </w:rPr>
  </w:style>
  <w:style w:type="character" w:customStyle="1" w:styleId="a">
    <w:name w:val="Название Знак"/>
    <w:basedOn w:val="DefaultParagraphFont"/>
    <w:link w:val="Title"/>
    <w:rsid w:val="000F4EF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0D3B7B0AB60DD7D2A2BE98F0C4501A9E2D1D9A56597961A74E10DD8DD6A324359E3E8B5E5D1WBR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