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3672" w:rsidP="00133672">
      <w:pPr>
        <w:pStyle w:val="Title"/>
        <w:ind w:left="6372"/>
        <w:jc w:val="left"/>
        <w:rPr>
          <w:szCs w:val="28"/>
        </w:rPr>
      </w:pPr>
    </w:p>
    <w:p w:rsidR="00133672" w:rsidP="00133672">
      <w:pPr>
        <w:pStyle w:val="Title"/>
        <w:ind w:left="6372"/>
        <w:jc w:val="left"/>
        <w:rPr>
          <w:szCs w:val="28"/>
        </w:rPr>
      </w:pPr>
      <w:r>
        <w:rPr>
          <w:szCs w:val="28"/>
        </w:rPr>
        <w:tab/>
      </w:r>
      <w:r>
        <w:rPr>
          <w:szCs w:val="28"/>
        </w:rPr>
        <w:tab/>
      </w:r>
    </w:p>
    <w:p w:rsidR="00133672" w:rsidP="00133672">
      <w:pPr>
        <w:pStyle w:val="Title"/>
        <w:ind w:left="6372"/>
        <w:jc w:val="left"/>
        <w:rPr>
          <w:szCs w:val="28"/>
        </w:rPr>
      </w:pPr>
      <w:r w:rsidRPr="00000324">
        <w:rPr>
          <w:szCs w:val="28"/>
        </w:rPr>
        <w:t>Дело № 5-</w:t>
      </w:r>
      <w:r>
        <w:rPr>
          <w:szCs w:val="28"/>
        </w:rPr>
        <w:t>119/1/</w:t>
      </w:r>
      <w:r w:rsidRPr="00000324">
        <w:rPr>
          <w:szCs w:val="28"/>
        </w:rPr>
        <w:t>20</w:t>
      </w:r>
      <w:r>
        <w:rPr>
          <w:szCs w:val="28"/>
        </w:rPr>
        <w:t>22</w:t>
      </w:r>
      <w:r w:rsidRPr="00000324">
        <w:rPr>
          <w:szCs w:val="28"/>
        </w:rPr>
        <w:t xml:space="preserve"> </w:t>
      </w:r>
    </w:p>
    <w:p w:rsidR="00133672" w:rsidRPr="00000324" w:rsidP="00133672">
      <w:pPr>
        <w:pStyle w:val="Title"/>
        <w:ind w:left="6372"/>
        <w:jc w:val="left"/>
        <w:rPr>
          <w:szCs w:val="28"/>
        </w:rPr>
      </w:pPr>
      <w:r w:rsidRPr="00000324">
        <w:rPr>
          <w:szCs w:val="28"/>
        </w:rPr>
        <w:t xml:space="preserve"> </w:t>
      </w:r>
    </w:p>
    <w:p w:rsidR="00133672" w:rsidP="00133672">
      <w:pPr>
        <w:pStyle w:val="Title"/>
        <w:rPr>
          <w:szCs w:val="28"/>
        </w:rPr>
      </w:pPr>
      <w:r w:rsidRPr="00000324">
        <w:rPr>
          <w:szCs w:val="28"/>
        </w:rPr>
        <w:t>П</w:t>
      </w:r>
      <w:r w:rsidRPr="00000324">
        <w:rPr>
          <w:szCs w:val="28"/>
        </w:rPr>
        <w:t xml:space="preserve">  О  С  Т  А  Н  О  В  Л  Е  Н  И  Е</w:t>
      </w:r>
    </w:p>
    <w:p w:rsidR="00133672" w:rsidP="00133672">
      <w:pPr>
        <w:pStyle w:val="Title"/>
        <w:rPr>
          <w:szCs w:val="28"/>
        </w:rPr>
      </w:pPr>
    </w:p>
    <w:p w:rsidR="00133672" w:rsidP="00133672">
      <w:pPr>
        <w:ind w:firstLine="708"/>
        <w:jc w:val="both"/>
        <w:rPr>
          <w:sz w:val="28"/>
          <w:szCs w:val="28"/>
        </w:rPr>
      </w:pPr>
      <w:r>
        <w:rPr>
          <w:sz w:val="28"/>
          <w:szCs w:val="28"/>
        </w:rPr>
        <w:t xml:space="preserve">28 февраля </w:t>
      </w:r>
      <w:r w:rsidRPr="00000324">
        <w:rPr>
          <w:sz w:val="28"/>
          <w:szCs w:val="28"/>
        </w:rPr>
        <w:t>20</w:t>
      </w:r>
      <w:r>
        <w:rPr>
          <w:sz w:val="28"/>
          <w:szCs w:val="28"/>
        </w:rPr>
        <w:t>22</w:t>
      </w:r>
      <w:r w:rsidRPr="00000324">
        <w:rPr>
          <w:sz w:val="28"/>
          <w:szCs w:val="28"/>
        </w:rPr>
        <w:t xml:space="preserve"> г</w:t>
      </w:r>
      <w:r>
        <w:rPr>
          <w:sz w:val="28"/>
          <w:szCs w:val="28"/>
        </w:rPr>
        <w:t>ода</w:t>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Pr>
          <w:sz w:val="28"/>
          <w:szCs w:val="28"/>
        </w:rPr>
        <w:t>город</w:t>
      </w:r>
      <w:r w:rsidRPr="00000324">
        <w:rPr>
          <w:sz w:val="28"/>
          <w:szCs w:val="28"/>
        </w:rPr>
        <w:t xml:space="preserve"> Елабуга</w:t>
      </w:r>
    </w:p>
    <w:p w:rsidR="00133672" w:rsidRPr="00000324" w:rsidP="00133672">
      <w:pPr>
        <w:jc w:val="both"/>
        <w:rPr>
          <w:sz w:val="28"/>
          <w:szCs w:val="28"/>
        </w:rPr>
      </w:pPr>
    </w:p>
    <w:p w:rsidR="00133672" w:rsidRPr="00000324" w:rsidP="00133672">
      <w:pPr>
        <w:jc w:val="both"/>
        <w:rPr>
          <w:sz w:val="28"/>
          <w:szCs w:val="28"/>
        </w:rPr>
      </w:pPr>
      <w:r w:rsidRPr="00000324">
        <w:rPr>
          <w:sz w:val="28"/>
          <w:szCs w:val="28"/>
        </w:rPr>
        <w:tab/>
        <w:t>Мировой судья судебного участка № 1 по Елабужскому судебному району Республики Татарстан Рахимова Л.Х., рассмотрев дел</w:t>
      </w:r>
      <w:r>
        <w:rPr>
          <w:sz w:val="28"/>
          <w:szCs w:val="28"/>
        </w:rPr>
        <w:t>о</w:t>
      </w:r>
      <w:r w:rsidRPr="00000324">
        <w:rPr>
          <w:sz w:val="28"/>
          <w:szCs w:val="28"/>
        </w:rPr>
        <w:t xml:space="preserve"> об административном правонарушении по ч. 1 ст. 6.9 КоАП РФ в отношении </w:t>
      </w:r>
    </w:p>
    <w:p w:rsidR="00133672" w:rsidRPr="00000324" w:rsidP="00133672">
      <w:pPr>
        <w:ind w:firstLine="720"/>
        <w:jc w:val="both"/>
        <w:rPr>
          <w:sz w:val="28"/>
          <w:szCs w:val="28"/>
        </w:rPr>
      </w:pPr>
      <w:r>
        <w:rPr>
          <w:sz w:val="28"/>
          <w:szCs w:val="28"/>
        </w:rPr>
        <w:t>Пантюхиной</w:t>
      </w:r>
      <w:r>
        <w:rPr>
          <w:sz w:val="28"/>
          <w:szCs w:val="28"/>
        </w:rPr>
        <w:t xml:space="preserve"> М</w:t>
      </w:r>
      <w:r w:rsidR="007B258D">
        <w:rPr>
          <w:sz w:val="28"/>
          <w:szCs w:val="28"/>
        </w:rPr>
        <w:t>.</w:t>
      </w:r>
      <w:r>
        <w:rPr>
          <w:sz w:val="28"/>
          <w:szCs w:val="28"/>
        </w:rPr>
        <w:t>А</w:t>
      </w:r>
      <w:r w:rsidR="007B258D">
        <w:rPr>
          <w:sz w:val="28"/>
          <w:szCs w:val="28"/>
        </w:rPr>
        <w:t>.</w:t>
      </w:r>
      <w:r>
        <w:rPr>
          <w:sz w:val="28"/>
          <w:szCs w:val="28"/>
        </w:rPr>
        <w:t xml:space="preserve">, </w:t>
      </w:r>
      <w:r w:rsidR="007B258D">
        <w:rPr>
          <w:sz w:val="28"/>
          <w:szCs w:val="28"/>
        </w:rPr>
        <w:t>данные изъяты</w:t>
      </w:r>
      <w:r>
        <w:rPr>
          <w:sz w:val="28"/>
          <w:szCs w:val="28"/>
        </w:rPr>
        <w:t>,</w:t>
      </w:r>
    </w:p>
    <w:p w:rsidR="00133672" w:rsidP="00133672">
      <w:pPr>
        <w:ind w:left="2880" w:firstLine="720"/>
        <w:jc w:val="both"/>
        <w:rPr>
          <w:sz w:val="28"/>
          <w:szCs w:val="28"/>
        </w:rPr>
      </w:pPr>
      <w:r>
        <w:rPr>
          <w:sz w:val="28"/>
          <w:szCs w:val="28"/>
        </w:rPr>
        <w:t>установил</w:t>
      </w:r>
      <w:r w:rsidRPr="00000324">
        <w:rPr>
          <w:sz w:val="28"/>
          <w:szCs w:val="28"/>
        </w:rPr>
        <w:t>:</w:t>
      </w:r>
    </w:p>
    <w:p w:rsidR="00133672" w:rsidP="00133672">
      <w:pPr>
        <w:tabs>
          <w:tab w:val="left" w:pos="840"/>
        </w:tabs>
        <w:ind w:firstLine="720"/>
        <w:jc w:val="both"/>
        <w:rPr>
          <w:sz w:val="28"/>
          <w:szCs w:val="28"/>
        </w:rPr>
      </w:pPr>
      <w:r>
        <w:rPr>
          <w:sz w:val="28"/>
          <w:szCs w:val="28"/>
        </w:rPr>
        <w:t>Пантюхина</w:t>
      </w:r>
      <w:r>
        <w:rPr>
          <w:sz w:val="28"/>
          <w:szCs w:val="28"/>
        </w:rPr>
        <w:t xml:space="preserve"> М.А.</w:t>
      </w:r>
      <w:r w:rsidRPr="00FE4030">
        <w:rPr>
          <w:sz w:val="28"/>
          <w:szCs w:val="28"/>
        </w:rPr>
        <w:t xml:space="preserve">, </w:t>
      </w:r>
      <w:r>
        <w:rPr>
          <w:sz w:val="28"/>
          <w:szCs w:val="28"/>
        </w:rPr>
        <w:t>в неустановленном месте в период времени до 13 часов 53 минуты 10 мая 2021 года,</w:t>
      </w:r>
      <w:r w:rsidRPr="00FE4030">
        <w:rPr>
          <w:sz w:val="28"/>
          <w:szCs w:val="28"/>
        </w:rPr>
        <w:t xml:space="preserve"> употребил</w:t>
      </w:r>
      <w:r>
        <w:rPr>
          <w:sz w:val="28"/>
          <w:szCs w:val="28"/>
        </w:rPr>
        <w:t>а</w:t>
      </w:r>
      <w:r w:rsidRPr="00FE4030">
        <w:rPr>
          <w:sz w:val="28"/>
          <w:szCs w:val="28"/>
        </w:rPr>
        <w:t xml:space="preserve"> </w:t>
      </w:r>
      <w:r>
        <w:rPr>
          <w:sz w:val="28"/>
          <w:szCs w:val="28"/>
        </w:rPr>
        <w:t>неустановленным способом</w:t>
      </w:r>
      <w:r w:rsidRPr="00FE4030">
        <w:rPr>
          <w:sz w:val="28"/>
          <w:szCs w:val="28"/>
        </w:rPr>
        <w:t xml:space="preserve"> </w:t>
      </w:r>
      <w:r>
        <w:rPr>
          <w:sz w:val="28"/>
          <w:szCs w:val="28"/>
        </w:rPr>
        <w:t>психотропное</w:t>
      </w:r>
      <w:r w:rsidRPr="00FE4030">
        <w:rPr>
          <w:sz w:val="28"/>
          <w:szCs w:val="28"/>
        </w:rPr>
        <w:t xml:space="preserve"> </w:t>
      </w:r>
      <w:r>
        <w:rPr>
          <w:sz w:val="28"/>
          <w:szCs w:val="28"/>
        </w:rPr>
        <w:t>вещество – гамма-</w:t>
      </w:r>
      <w:r>
        <w:rPr>
          <w:sz w:val="28"/>
          <w:szCs w:val="28"/>
        </w:rPr>
        <w:t>гидроксибутират</w:t>
      </w:r>
      <w:r>
        <w:rPr>
          <w:sz w:val="28"/>
          <w:szCs w:val="28"/>
        </w:rPr>
        <w:t xml:space="preserve"> натрия</w:t>
      </w:r>
      <w:r w:rsidRPr="00000324">
        <w:rPr>
          <w:sz w:val="28"/>
          <w:szCs w:val="28"/>
        </w:rPr>
        <w:t xml:space="preserve">, без назначения врача. </w:t>
      </w:r>
    </w:p>
    <w:p w:rsidR="00133672" w:rsidRPr="00000324" w:rsidP="00133672">
      <w:pPr>
        <w:tabs>
          <w:tab w:val="left" w:pos="840"/>
        </w:tabs>
        <w:ind w:firstLine="720"/>
        <w:jc w:val="both"/>
        <w:rPr>
          <w:sz w:val="28"/>
          <w:szCs w:val="28"/>
        </w:rPr>
      </w:pPr>
      <w:r>
        <w:rPr>
          <w:sz w:val="28"/>
          <w:szCs w:val="28"/>
        </w:rPr>
        <w:t xml:space="preserve">10 мая 2021 года в 12 часов 45 мин. </w:t>
      </w:r>
      <w:r>
        <w:rPr>
          <w:sz w:val="28"/>
          <w:szCs w:val="28"/>
        </w:rPr>
        <w:t>Пантюхина</w:t>
      </w:r>
      <w:r>
        <w:rPr>
          <w:sz w:val="28"/>
          <w:szCs w:val="28"/>
        </w:rPr>
        <w:t xml:space="preserve"> М.А. была задержана сотрудниками отдела МВД России по Елабужскому району около дома № </w:t>
      </w:r>
      <w:r w:rsidR="007B258D">
        <w:rPr>
          <w:sz w:val="28"/>
          <w:szCs w:val="28"/>
        </w:rPr>
        <w:t>…</w:t>
      </w:r>
      <w:r>
        <w:rPr>
          <w:sz w:val="28"/>
          <w:szCs w:val="28"/>
        </w:rPr>
        <w:t xml:space="preserve"> по ул. </w:t>
      </w:r>
      <w:r w:rsidR="007B258D">
        <w:rPr>
          <w:sz w:val="28"/>
          <w:szCs w:val="28"/>
        </w:rPr>
        <w:t>…</w:t>
      </w:r>
      <w:r>
        <w:rPr>
          <w:sz w:val="28"/>
          <w:szCs w:val="28"/>
        </w:rPr>
        <w:t xml:space="preserve"> г. Елабуга Республики Татарстан.</w:t>
      </w:r>
    </w:p>
    <w:p w:rsidR="00133672" w:rsidRPr="00000324" w:rsidP="00133672">
      <w:pPr>
        <w:tabs>
          <w:tab w:val="left" w:pos="840"/>
        </w:tabs>
        <w:ind w:firstLine="720"/>
        <w:jc w:val="both"/>
        <w:rPr>
          <w:sz w:val="28"/>
          <w:szCs w:val="28"/>
        </w:rPr>
      </w:pPr>
      <w:r w:rsidRPr="00000324">
        <w:rPr>
          <w:sz w:val="28"/>
          <w:szCs w:val="28"/>
        </w:rPr>
        <w:t>Отвод не заявлен, ходатайств не поступило.</w:t>
      </w:r>
    </w:p>
    <w:p w:rsidR="00133672" w:rsidRPr="00000324" w:rsidP="00133672">
      <w:pPr>
        <w:ind w:firstLine="708"/>
        <w:jc w:val="both"/>
        <w:rPr>
          <w:sz w:val="28"/>
          <w:szCs w:val="28"/>
        </w:rPr>
      </w:pPr>
      <w:r w:rsidRPr="00000324">
        <w:rPr>
          <w:sz w:val="28"/>
          <w:szCs w:val="28"/>
        </w:rPr>
        <w:t xml:space="preserve">При рассмотрении дела об административном правонарушении </w:t>
      </w:r>
      <w:r>
        <w:rPr>
          <w:sz w:val="28"/>
          <w:szCs w:val="28"/>
        </w:rPr>
        <w:t>Пантюхина</w:t>
      </w:r>
      <w:r>
        <w:rPr>
          <w:sz w:val="28"/>
          <w:szCs w:val="28"/>
        </w:rPr>
        <w:t xml:space="preserve"> М.А. </w:t>
      </w:r>
      <w:r w:rsidRPr="00000324">
        <w:rPr>
          <w:sz w:val="28"/>
          <w:szCs w:val="28"/>
        </w:rPr>
        <w:t xml:space="preserve">свою вину в совершении правонарушения </w:t>
      </w:r>
      <w:r>
        <w:rPr>
          <w:sz w:val="28"/>
          <w:szCs w:val="28"/>
        </w:rPr>
        <w:t xml:space="preserve">не </w:t>
      </w:r>
      <w:r w:rsidRPr="00000324">
        <w:rPr>
          <w:sz w:val="28"/>
          <w:szCs w:val="28"/>
        </w:rPr>
        <w:t>признал</w:t>
      </w:r>
      <w:r>
        <w:rPr>
          <w:sz w:val="28"/>
          <w:szCs w:val="28"/>
        </w:rPr>
        <w:t>а</w:t>
      </w:r>
      <w:r w:rsidRPr="00000324">
        <w:rPr>
          <w:sz w:val="28"/>
          <w:szCs w:val="28"/>
        </w:rPr>
        <w:t>.</w:t>
      </w:r>
    </w:p>
    <w:p w:rsidR="00133672" w:rsidP="00133672">
      <w:pPr>
        <w:ind w:firstLine="708"/>
        <w:jc w:val="both"/>
        <w:rPr>
          <w:sz w:val="28"/>
          <w:szCs w:val="28"/>
        </w:rPr>
      </w:pPr>
      <w:r w:rsidRPr="00000324">
        <w:rPr>
          <w:sz w:val="28"/>
          <w:szCs w:val="28"/>
        </w:rPr>
        <w:t>Изучив материалы дела, выслушав</w:t>
      </w:r>
      <w:r>
        <w:rPr>
          <w:sz w:val="28"/>
          <w:szCs w:val="28"/>
        </w:rPr>
        <w:t xml:space="preserve"> </w:t>
      </w:r>
      <w:r>
        <w:rPr>
          <w:sz w:val="28"/>
          <w:szCs w:val="28"/>
        </w:rPr>
        <w:t>Пантюхину</w:t>
      </w:r>
      <w:r>
        <w:rPr>
          <w:sz w:val="28"/>
          <w:szCs w:val="28"/>
        </w:rPr>
        <w:t xml:space="preserve"> М.А.</w:t>
      </w:r>
      <w:r w:rsidRPr="00000324">
        <w:rPr>
          <w:sz w:val="28"/>
          <w:szCs w:val="28"/>
        </w:rPr>
        <w:t>, мировой судья приходит к следующему.</w:t>
      </w:r>
    </w:p>
    <w:p w:rsidR="00133672" w:rsidP="00133672">
      <w:pPr>
        <w:autoSpaceDE w:val="0"/>
        <w:autoSpaceDN w:val="0"/>
        <w:adjustRightInd w:val="0"/>
        <w:ind w:firstLine="540"/>
        <w:jc w:val="both"/>
        <w:rPr>
          <w:sz w:val="28"/>
          <w:szCs w:val="28"/>
        </w:rPr>
      </w:pPr>
      <w:r>
        <w:rPr>
          <w:sz w:val="28"/>
          <w:szCs w:val="28"/>
        </w:rPr>
        <w:t xml:space="preserve">Согласно </w:t>
      </w:r>
      <w:hyperlink r:id="rId4" w:history="1">
        <w:r>
          <w:rPr>
            <w:color w:val="0000FF"/>
            <w:sz w:val="28"/>
            <w:szCs w:val="28"/>
          </w:rPr>
          <w:t>части 1 статьи 6.9</w:t>
        </w:r>
      </w:hyperlink>
      <w:r>
        <w:rPr>
          <w:sz w:val="28"/>
          <w:szCs w:val="28"/>
        </w:rPr>
        <w:t xml:space="preserve"> КоАП РФ потребление наркотических средств или психотропных веществ без назначения врача либо новых потенциально опасных </w:t>
      </w:r>
      <w:r>
        <w:rPr>
          <w:sz w:val="28"/>
          <w:szCs w:val="28"/>
        </w:rPr>
        <w:t>психоактивных</w:t>
      </w:r>
      <w:r>
        <w:rPr>
          <w:sz w:val="28"/>
          <w:szCs w:val="28"/>
        </w:rPr>
        <w:t xml:space="preserve"> веществ, за исключением случаев, предусмотренных </w:t>
      </w:r>
      <w:hyperlink r:id="rId5" w:history="1">
        <w:r>
          <w:rPr>
            <w:color w:val="0000FF"/>
            <w:sz w:val="28"/>
            <w:szCs w:val="28"/>
          </w:rPr>
          <w:t>частью 2 статьи 20.20</w:t>
        </w:r>
      </w:hyperlink>
      <w:r>
        <w:rPr>
          <w:sz w:val="28"/>
          <w:szCs w:val="28"/>
        </w:rPr>
        <w:t xml:space="preserve">, </w:t>
      </w:r>
      <w:hyperlink r:id="rId6" w:history="1">
        <w:r>
          <w:rPr>
            <w:color w:val="0000FF"/>
            <w:sz w:val="28"/>
            <w:szCs w:val="28"/>
          </w:rPr>
          <w:t>статьей 20.22</w:t>
        </w:r>
      </w:hyperlink>
      <w:r>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r>
        <w:rPr>
          <w:sz w:val="28"/>
          <w:szCs w:val="28"/>
        </w:rPr>
        <w:t xml:space="preserve">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 </w:t>
      </w:r>
      <w:r>
        <w:rPr>
          <w:sz w:val="28"/>
          <w:szCs w:val="28"/>
        </w:rPr>
        <w:t>-в</w:t>
      </w:r>
      <w:r>
        <w:rPr>
          <w:sz w:val="28"/>
          <w:szCs w:val="28"/>
        </w:rPr>
        <w:t>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33672" w:rsidP="00133672">
      <w:pPr>
        <w:ind w:firstLine="708"/>
        <w:jc w:val="both"/>
        <w:rPr>
          <w:sz w:val="28"/>
          <w:szCs w:val="28"/>
        </w:rPr>
      </w:pPr>
      <w:r w:rsidRPr="00000324">
        <w:rPr>
          <w:sz w:val="28"/>
          <w:szCs w:val="28"/>
        </w:rPr>
        <w:t xml:space="preserve">Вина </w:t>
      </w:r>
      <w:r w:rsidRPr="00807B72">
        <w:rPr>
          <w:sz w:val="28"/>
          <w:szCs w:val="28"/>
        </w:rPr>
        <w:t>Пантюхин</w:t>
      </w:r>
      <w:r>
        <w:rPr>
          <w:sz w:val="28"/>
          <w:szCs w:val="28"/>
        </w:rPr>
        <w:t>ой</w:t>
      </w:r>
      <w:r w:rsidRPr="00807B72">
        <w:rPr>
          <w:sz w:val="28"/>
          <w:szCs w:val="28"/>
        </w:rPr>
        <w:t xml:space="preserve"> М.А.</w:t>
      </w:r>
      <w:r>
        <w:rPr>
          <w:sz w:val="28"/>
          <w:szCs w:val="28"/>
        </w:rPr>
        <w:t xml:space="preserve"> в</w:t>
      </w:r>
      <w:r w:rsidRPr="00000324">
        <w:rPr>
          <w:sz w:val="28"/>
          <w:szCs w:val="28"/>
        </w:rPr>
        <w:t xml:space="preserve"> совершении вменяемого административного правонарушения</w:t>
      </w:r>
      <w:r>
        <w:rPr>
          <w:sz w:val="28"/>
          <w:szCs w:val="28"/>
        </w:rPr>
        <w:t xml:space="preserve">, </w:t>
      </w:r>
      <w:r w:rsidRPr="00000324">
        <w:rPr>
          <w:sz w:val="28"/>
          <w:szCs w:val="28"/>
        </w:rPr>
        <w:t>подтверждается</w:t>
      </w:r>
      <w:r>
        <w:rPr>
          <w:sz w:val="28"/>
          <w:szCs w:val="28"/>
        </w:rPr>
        <w:t xml:space="preserve"> следующими доказательствами, в частности:</w:t>
      </w:r>
    </w:p>
    <w:p w:rsidR="00133672" w:rsidP="00133672">
      <w:pPr>
        <w:ind w:firstLine="708"/>
        <w:jc w:val="both"/>
        <w:rPr>
          <w:sz w:val="28"/>
          <w:szCs w:val="28"/>
        </w:rPr>
      </w:pPr>
      <w:r>
        <w:rPr>
          <w:sz w:val="28"/>
          <w:szCs w:val="28"/>
        </w:rPr>
        <w:t>-</w:t>
      </w:r>
      <w:r w:rsidRPr="00000324">
        <w:rPr>
          <w:sz w:val="28"/>
          <w:szCs w:val="28"/>
        </w:rPr>
        <w:t xml:space="preserve"> протоколом об административном правонарушении, который подписан им </w:t>
      </w:r>
      <w:r>
        <w:rPr>
          <w:sz w:val="28"/>
          <w:szCs w:val="28"/>
        </w:rPr>
        <w:t>без каких-либо замечаний, она не возражала по существу вменяемого административного правонарушения, в том числе в письменных объяснениях  (л.д.1,3);</w:t>
      </w:r>
    </w:p>
    <w:p w:rsidR="00133672" w:rsidP="00133672">
      <w:pPr>
        <w:ind w:firstLine="708"/>
        <w:jc w:val="both"/>
        <w:rPr>
          <w:sz w:val="28"/>
          <w:szCs w:val="28"/>
        </w:rPr>
      </w:pPr>
      <w:r>
        <w:rPr>
          <w:sz w:val="28"/>
          <w:szCs w:val="28"/>
        </w:rPr>
        <w:t>-</w:t>
      </w:r>
      <w:r w:rsidRPr="00000324">
        <w:rPr>
          <w:sz w:val="28"/>
          <w:szCs w:val="28"/>
        </w:rPr>
        <w:t xml:space="preserve"> </w:t>
      </w:r>
      <w:r>
        <w:rPr>
          <w:sz w:val="28"/>
          <w:szCs w:val="28"/>
        </w:rPr>
        <w:t xml:space="preserve">актом медицинского освидетельствования на состояние опьянения (алкогольного, наркотического или иного токсического) от 10 мая 2021 № 477, согласно которому у </w:t>
      </w:r>
      <w:r w:rsidRPr="00807B72">
        <w:rPr>
          <w:sz w:val="28"/>
          <w:szCs w:val="28"/>
        </w:rPr>
        <w:t>Пантюхин</w:t>
      </w:r>
      <w:r>
        <w:rPr>
          <w:sz w:val="28"/>
          <w:szCs w:val="28"/>
        </w:rPr>
        <w:t>ой</w:t>
      </w:r>
      <w:r w:rsidRPr="00807B72">
        <w:rPr>
          <w:sz w:val="28"/>
          <w:szCs w:val="28"/>
        </w:rPr>
        <w:t xml:space="preserve"> М.А.</w:t>
      </w:r>
      <w:r>
        <w:rPr>
          <w:sz w:val="28"/>
          <w:szCs w:val="28"/>
        </w:rPr>
        <w:t xml:space="preserve"> установлено состояние опьянения, согласно справке о результатах химико-токсикологического исследования №1651 от 17.05.2021 года в результате исследования биологического объекта </w:t>
      </w:r>
      <w:r>
        <w:rPr>
          <w:sz w:val="28"/>
          <w:szCs w:val="28"/>
        </w:rPr>
        <w:t>освидетельствуемого</w:t>
      </w:r>
      <w:r>
        <w:rPr>
          <w:sz w:val="28"/>
          <w:szCs w:val="28"/>
        </w:rPr>
        <w:t xml:space="preserve"> </w:t>
      </w:r>
      <w:r w:rsidRPr="00807B72">
        <w:rPr>
          <w:sz w:val="28"/>
          <w:szCs w:val="28"/>
        </w:rPr>
        <w:t>Пантюхин</w:t>
      </w:r>
      <w:r>
        <w:rPr>
          <w:sz w:val="28"/>
          <w:szCs w:val="28"/>
        </w:rPr>
        <w:t>ой</w:t>
      </w:r>
      <w:r w:rsidRPr="00807B72">
        <w:rPr>
          <w:sz w:val="28"/>
          <w:szCs w:val="28"/>
        </w:rPr>
        <w:t xml:space="preserve"> М.А.</w:t>
      </w:r>
      <w:r>
        <w:rPr>
          <w:sz w:val="28"/>
          <w:szCs w:val="28"/>
        </w:rPr>
        <w:t xml:space="preserve"> обнаружено: </w:t>
      </w:r>
      <w:r w:rsidRPr="00807B72">
        <w:rPr>
          <w:sz w:val="28"/>
          <w:szCs w:val="28"/>
        </w:rPr>
        <w:t>гамма-</w:t>
      </w:r>
      <w:r w:rsidRPr="00807B72">
        <w:rPr>
          <w:sz w:val="28"/>
          <w:szCs w:val="28"/>
        </w:rPr>
        <w:t>гидроксибутират</w:t>
      </w:r>
      <w:r w:rsidRPr="00807B72">
        <w:rPr>
          <w:sz w:val="28"/>
          <w:szCs w:val="28"/>
        </w:rPr>
        <w:t xml:space="preserve"> натрия </w:t>
      </w:r>
      <w:r>
        <w:rPr>
          <w:sz w:val="28"/>
          <w:szCs w:val="28"/>
        </w:rPr>
        <w:t>(л.д.4);</w:t>
      </w:r>
    </w:p>
    <w:p w:rsidR="00133672" w:rsidP="00133672">
      <w:pPr>
        <w:ind w:firstLine="708"/>
        <w:jc w:val="both"/>
        <w:rPr>
          <w:sz w:val="28"/>
          <w:szCs w:val="28"/>
        </w:rPr>
      </w:pPr>
      <w:r>
        <w:rPr>
          <w:sz w:val="28"/>
          <w:szCs w:val="28"/>
        </w:rPr>
        <w:t xml:space="preserve">- </w:t>
      </w:r>
      <w:r w:rsidRPr="00000324">
        <w:rPr>
          <w:sz w:val="28"/>
          <w:szCs w:val="28"/>
        </w:rPr>
        <w:t>рапорт</w:t>
      </w:r>
      <w:r>
        <w:rPr>
          <w:sz w:val="28"/>
          <w:szCs w:val="28"/>
        </w:rPr>
        <w:t xml:space="preserve">ом оперуполномоченного ОНК отдела МВД России по </w:t>
      </w:r>
      <w:r>
        <w:rPr>
          <w:sz w:val="28"/>
          <w:szCs w:val="28"/>
        </w:rPr>
        <w:t>Елабужскому</w:t>
      </w:r>
      <w:r>
        <w:rPr>
          <w:sz w:val="28"/>
          <w:szCs w:val="28"/>
        </w:rPr>
        <w:t xml:space="preserve"> району Х</w:t>
      </w:r>
      <w:r w:rsidR="007B258D">
        <w:rPr>
          <w:sz w:val="28"/>
          <w:szCs w:val="28"/>
        </w:rPr>
        <w:t>.</w:t>
      </w:r>
      <w:r>
        <w:rPr>
          <w:sz w:val="28"/>
          <w:szCs w:val="28"/>
        </w:rPr>
        <w:t xml:space="preserve">А.И. </w:t>
      </w:r>
      <w:r w:rsidRPr="00D36F14">
        <w:rPr>
          <w:sz w:val="28"/>
          <w:szCs w:val="28"/>
        </w:rPr>
        <w:t>об обстоятельствах совершения и условиях выявления правонарушения</w:t>
      </w:r>
      <w:r>
        <w:rPr>
          <w:sz w:val="28"/>
          <w:szCs w:val="28"/>
        </w:rPr>
        <w:t xml:space="preserve"> (л.д.2). </w:t>
      </w:r>
    </w:p>
    <w:p w:rsidR="00133672" w:rsidRPr="00816765" w:rsidP="00133672">
      <w:pPr>
        <w:autoSpaceDE w:val="0"/>
        <w:autoSpaceDN w:val="0"/>
        <w:adjustRightInd w:val="0"/>
        <w:ind w:firstLine="540"/>
        <w:jc w:val="both"/>
        <w:rPr>
          <w:sz w:val="28"/>
          <w:szCs w:val="28"/>
        </w:rPr>
      </w:pPr>
      <w:r w:rsidRPr="00000324">
        <w:rPr>
          <w:sz w:val="28"/>
          <w:szCs w:val="28"/>
        </w:rPr>
        <w:t>Действия</w:t>
      </w:r>
      <w:r>
        <w:rPr>
          <w:sz w:val="28"/>
          <w:szCs w:val="28"/>
        </w:rPr>
        <w:t xml:space="preserve"> </w:t>
      </w:r>
      <w:r>
        <w:rPr>
          <w:sz w:val="28"/>
          <w:szCs w:val="28"/>
        </w:rPr>
        <w:t>Пантюхиной</w:t>
      </w:r>
      <w:r>
        <w:rPr>
          <w:sz w:val="28"/>
          <w:szCs w:val="28"/>
        </w:rPr>
        <w:t xml:space="preserve"> М.А. </w:t>
      </w:r>
      <w:r w:rsidRPr="00000324">
        <w:rPr>
          <w:sz w:val="28"/>
          <w:szCs w:val="28"/>
        </w:rPr>
        <w:t xml:space="preserve">подлежат квалификации по ч. 1 ст. 6.9 КоАП РФ - потребление наркотических средств </w:t>
      </w:r>
      <w:r w:rsidRPr="00816765">
        <w:rPr>
          <w:sz w:val="28"/>
          <w:szCs w:val="28"/>
        </w:rPr>
        <w:t>или психотропных веществ  без назначения врача.</w:t>
      </w:r>
    </w:p>
    <w:p w:rsidR="00133672" w:rsidRPr="00000324" w:rsidP="00133672">
      <w:pPr>
        <w:pStyle w:val="ConsPlusNormal"/>
        <w:ind w:firstLine="540"/>
        <w:jc w:val="both"/>
        <w:outlineLvl w:val="0"/>
        <w:rPr>
          <w:rFonts w:ascii="Times New Roman" w:hAnsi="Times New Roman" w:cs="Times New Roman"/>
          <w:sz w:val="28"/>
          <w:szCs w:val="28"/>
        </w:rPr>
      </w:pPr>
      <w:r w:rsidRPr="00000324">
        <w:rPr>
          <w:rFonts w:ascii="Times New Roman" w:hAnsi="Times New Roman" w:cs="Times New Roman"/>
          <w:sz w:val="28"/>
          <w:szCs w:val="28"/>
        </w:rPr>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000324">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r>
        <w:rPr>
          <w:rFonts w:ascii="Times New Roman" w:hAnsi="Times New Roman" w:cs="Times New Roman"/>
          <w:sz w:val="28"/>
          <w:szCs w:val="28"/>
        </w:rPr>
        <w:t xml:space="preserve"> и состояние здоровья</w:t>
      </w:r>
      <w:r w:rsidRPr="00000324">
        <w:rPr>
          <w:rFonts w:ascii="Times New Roman" w:hAnsi="Times New Roman" w:cs="Times New Roman"/>
          <w:sz w:val="28"/>
          <w:szCs w:val="28"/>
        </w:rPr>
        <w:t>.</w:t>
      </w:r>
    </w:p>
    <w:p w:rsidR="00133672" w:rsidP="00133672">
      <w:pPr>
        <w:ind w:firstLine="540"/>
        <w:jc w:val="both"/>
        <w:rPr>
          <w:sz w:val="28"/>
          <w:szCs w:val="28"/>
        </w:rPr>
      </w:pPr>
      <w:r w:rsidRPr="006C4D23">
        <w:rPr>
          <w:sz w:val="28"/>
          <w:szCs w:val="28"/>
        </w:rPr>
        <w:t>Обстоятельствами, смягчающими административную ответственность, в силу ст.4.2 КоАП РФ, мировой судья признает совершение административного правонарушения женщиной, имеющей малолетнего ребенка</w:t>
      </w:r>
      <w:r>
        <w:rPr>
          <w:sz w:val="28"/>
          <w:szCs w:val="28"/>
        </w:rPr>
        <w:t xml:space="preserve"> - сына Артёма, 12.04.2021 года рождения</w:t>
      </w:r>
      <w:r w:rsidRPr="006C4D23">
        <w:rPr>
          <w:sz w:val="28"/>
          <w:szCs w:val="28"/>
        </w:rPr>
        <w:t>.</w:t>
      </w:r>
    </w:p>
    <w:p w:rsidR="00133672" w:rsidP="00133672">
      <w:pPr>
        <w:ind w:firstLine="540"/>
        <w:jc w:val="both"/>
        <w:rPr>
          <w:sz w:val="28"/>
          <w:szCs w:val="28"/>
        </w:rPr>
      </w:pPr>
      <w:r w:rsidRPr="00341F4D">
        <w:rPr>
          <w:sz w:val="28"/>
          <w:szCs w:val="28"/>
        </w:rPr>
        <w:t>Отягчающи</w:t>
      </w:r>
      <w:r>
        <w:rPr>
          <w:sz w:val="28"/>
          <w:szCs w:val="28"/>
        </w:rPr>
        <w:t>х</w:t>
      </w:r>
      <w:r w:rsidRPr="00341F4D">
        <w:rPr>
          <w:sz w:val="28"/>
          <w:szCs w:val="28"/>
        </w:rPr>
        <w:t xml:space="preserve"> административную ответственность обстоятельств</w:t>
      </w:r>
      <w:r>
        <w:rPr>
          <w:sz w:val="28"/>
          <w:szCs w:val="28"/>
        </w:rPr>
        <w:t xml:space="preserve"> мировым судьей не установлено</w:t>
      </w:r>
      <w:r w:rsidRPr="00341F4D">
        <w:rPr>
          <w:sz w:val="28"/>
          <w:szCs w:val="28"/>
        </w:rPr>
        <w:t>.</w:t>
      </w:r>
    </w:p>
    <w:p w:rsidR="00133672" w:rsidP="00133672">
      <w:pPr>
        <w:ind w:firstLine="540"/>
        <w:jc w:val="both"/>
        <w:rPr>
          <w:sz w:val="28"/>
          <w:szCs w:val="28"/>
        </w:rPr>
      </w:pPr>
      <w:r w:rsidRPr="00CF4B12">
        <w:rPr>
          <w:sz w:val="28"/>
          <w:szCs w:val="28"/>
        </w:rPr>
        <w:t xml:space="preserve">При определении вида и размера административного наказания мировой судья учитывает, что </w:t>
      </w:r>
      <w:r>
        <w:rPr>
          <w:sz w:val="28"/>
          <w:szCs w:val="28"/>
        </w:rPr>
        <w:t>Пантюхина</w:t>
      </w:r>
      <w:r>
        <w:rPr>
          <w:sz w:val="28"/>
          <w:szCs w:val="28"/>
        </w:rPr>
        <w:t xml:space="preserve"> М.А.</w:t>
      </w:r>
      <w:r w:rsidRPr="00120314">
        <w:rPr>
          <w:sz w:val="28"/>
          <w:szCs w:val="28"/>
        </w:rPr>
        <w:t xml:space="preserve"> </w:t>
      </w:r>
      <w:r w:rsidRPr="00CF4B12">
        <w:rPr>
          <w:sz w:val="28"/>
          <w:szCs w:val="28"/>
        </w:rPr>
        <w:t xml:space="preserve">ранее к административной ответственности </w:t>
      </w:r>
      <w:r>
        <w:rPr>
          <w:sz w:val="28"/>
          <w:szCs w:val="28"/>
        </w:rPr>
        <w:t xml:space="preserve">не </w:t>
      </w:r>
      <w:r w:rsidRPr="00CF4B12">
        <w:rPr>
          <w:sz w:val="28"/>
          <w:szCs w:val="28"/>
        </w:rPr>
        <w:t>привлекал</w:t>
      </w:r>
      <w:r>
        <w:rPr>
          <w:sz w:val="28"/>
          <w:szCs w:val="28"/>
        </w:rPr>
        <w:t>ась</w:t>
      </w:r>
      <w:r w:rsidRPr="00CF4B12">
        <w:rPr>
          <w:sz w:val="28"/>
          <w:szCs w:val="28"/>
        </w:rPr>
        <w:t>,</w:t>
      </w:r>
      <w:r>
        <w:rPr>
          <w:sz w:val="28"/>
          <w:szCs w:val="28"/>
        </w:rPr>
        <w:t xml:space="preserve"> </w:t>
      </w:r>
      <w:r w:rsidRPr="00CF4B12">
        <w:rPr>
          <w:sz w:val="28"/>
          <w:szCs w:val="28"/>
        </w:rPr>
        <w:t>учитывая изложенное мировой судья считает возможным применить</w:t>
      </w:r>
      <w:r w:rsidRPr="00CF4B12">
        <w:rPr>
          <w:sz w:val="28"/>
          <w:szCs w:val="28"/>
        </w:rPr>
        <w:t xml:space="preserve"> к не</w:t>
      </w:r>
      <w:r>
        <w:rPr>
          <w:sz w:val="28"/>
          <w:szCs w:val="28"/>
        </w:rPr>
        <w:t>й</w:t>
      </w:r>
      <w:r w:rsidRPr="00CF4B12">
        <w:rPr>
          <w:sz w:val="28"/>
          <w:szCs w:val="28"/>
        </w:rPr>
        <w:t xml:space="preserve"> административное наказание в виде административного штрафа.</w:t>
      </w:r>
    </w:p>
    <w:p w:rsidR="00133672" w:rsidP="00133672">
      <w:pPr>
        <w:ind w:firstLine="540"/>
        <w:jc w:val="both"/>
        <w:rPr>
          <w:sz w:val="28"/>
          <w:szCs w:val="28"/>
        </w:rPr>
      </w:pPr>
      <w:r>
        <w:rPr>
          <w:sz w:val="28"/>
          <w:szCs w:val="28"/>
        </w:rPr>
        <w:t>С учетом диагноза врача-нарколога, в</w:t>
      </w:r>
      <w:r w:rsidRPr="0087368F">
        <w:rPr>
          <w:sz w:val="28"/>
          <w:szCs w:val="28"/>
        </w:rPr>
        <w:t xml:space="preserve"> соответствии с ч. 2.1 ст. 4.1 КоАП РФ, мировой судья полагает необходимым возложить на</w:t>
      </w:r>
      <w:r>
        <w:rPr>
          <w:sz w:val="28"/>
          <w:szCs w:val="28"/>
        </w:rPr>
        <w:t xml:space="preserve"> </w:t>
      </w:r>
      <w:r>
        <w:rPr>
          <w:sz w:val="28"/>
          <w:szCs w:val="28"/>
        </w:rPr>
        <w:t>Пантюхину</w:t>
      </w:r>
      <w:r>
        <w:rPr>
          <w:sz w:val="28"/>
          <w:szCs w:val="28"/>
        </w:rPr>
        <w:t xml:space="preserve"> М.А.</w:t>
      </w:r>
      <w:r w:rsidRPr="0087368F">
        <w:rPr>
          <w:sz w:val="28"/>
          <w:szCs w:val="28"/>
        </w:rPr>
        <w:t xml:space="preserve">, </w:t>
      </w:r>
      <w:r w:rsidRPr="008E2C43">
        <w:rPr>
          <w:sz w:val="28"/>
          <w:szCs w:val="28"/>
        </w:rPr>
        <w:t xml:space="preserve">как на лицо, потребляющее наркотические средства без назначения врача, обязанность </w:t>
      </w:r>
      <w:r w:rsidRPr="00120314">
        <w:rPr>
          <w:sz w:val="28"/>
          <w:szCs w:val="28"/>
        </w:rPr>
        <w:t>пройти диагностику, а при необходимости профилактические мероприятия  по месту е</w:t>
      </w:r>
      <w:r>
        <w:rPr>
          <w:sz w:val="28"/>
          <w:szCs w:val="28"/>
        </w:rPr>
        <w:t>ё</w:t>
      </w:r>
      <w:r w:rsidRPr="00120314">
        <w:rPr>
          <w:sz w:val="28"/>
          <w:szCs w:val="28"/>
        </w:rPr>
        <w:t xml:space="preserve"> жительства либо регистрации</w:t>
      </w:r>
      <w:r w:rsidRPr="008E2C43">
        <w:rPr>
          <w:sz w:val="28"/>
          <w:szCs w:val="28"/>
        </w:rPr>
        <w:t>.</w:t>
      </w:r>
    </w:p>
    <w:p w:rsidR="00133672" w:rsidRPr="00000324" w:rsidP="00133672">
      <w:pPr>
        <w:ind w:firstLine="540"/>
        <w:jc w:val="both"/>
        <w:rPr>
          <w:sz w:val="28"/>
          <w:szCs w:val="28"/>
        </w:rPr>
      </w:pPr>
      <w:r w:rsidRPr="00000324">
        <w:rPr>
          <w:sz w:val="28"/>
          <w:szCs w:val="28"/>
        </w:rPr>
        <w:tab/>
        <w:t xml:space="preserve">На основании </w:t>
      </w:r>
      <w:r w:rsidRPr="00000324">
        <w:rPr>
          <w:sz w:val="28"/>
          <w:szCs w:val="28"/>
        </w:rPr>
        <w:t>изложенного</w:t>
      </w:r>
      <w:r w:rsidRPr="00000324">
        <w:rPr>
          <w:sz w:val="28"/>
          <w:szCs w:val="28"/>
        </w:rPr>
        <w:t xml:space="preserve">, руководствуясь </w:t>
      </w:r>
      <w:r w:rsidRPr="00000324">
        <w:rPr>
          <w:sz w:val="28"/>
          <w:szCs w:val="28"/>
        </w:rPr>
        <w:t>ст.ст</w:t>
      </w:r>
      <w:r w:rsidRPr="00000324">
        <w:rPr>
          <w:sz w:val="28"/>
          <w:szCs w:val="28"/>
        </w:rPr>
        <w:t xml:space="preserve">. 23.1, 29.9-29.11 КоАП РФ, мировой судья        </w:t>
      </w:r>
    </w:p>
    <w:p w:rsidR="00133672" w:rsidP="00133672">
      <w:pPr>
        <w:jc w:val="center"/>
        <w:rPr>
          <w:sz w:val="28"/>
          <w:szCs w:val="28"/>
        </w:rPr>
      </w:pPr>
      <w:r w:rsidRPr="00000324">
        <w:rPr>
          <w:sz w:val="28"/>
          <w:szCs w:val="28"/>
        </w:rPr>
        <w:t xml:space="preserve"> </w:t>
      </w:r>
    </w:p>
    <w:p w:rsidR="00133672" w:rsidRPr="00000324" w:rsidP="00133672">
      <w:pPr>
        <w:jc w:val="center"/>
        <w:rPr>
          <w:sz w:val="28"/>
          <w:szCs w:val="28"/>
        </w:rPr>
      </w:pPr>
      <w:r w:rsidRPr="00000324">
        <w:rPr>
          <w:sz w:val="28"/>
          <w:szCs w:val="28"/>
        </w:rPr>
        <w:t xml:space="preserve"> </w:t>
      </w:r>
      <w:r>
        <w:rPr>
          <w:sz w:val="28"/>
          <w:szCs w:val="28"/>
        </w:rPr>
        <w:t>постановил</w:t>
      </w:r>
      <w:r w:rsidRPr="00000324">
        <w:rPr>
          <w:sz w:val="28"/>
          <w:szCs w:val="28"/>
        </w:rPr>
        <w:t>:</w:t>
      </w:r>
    </w:p>
    <w:p w:rsidR="00133672" w:rsidRPr="00000324" w:rsidP="00133672">
      <w:pPr>
        <w:ind w:firstLine="720"/>
        <w:jc w:val="both"/>
        <w:rPr>
          <w:sz w:val="28"/>
          <w:szCs w:val="28"/>
        </w:rPr>
      </w:pPr>
    </w:p>
    <w:p w:rsidR="00133672" w:rsidRPr="00CF4B12" w:rsidP="00133672">
      <w:pPr>
        <w:ind w:firstLine="720"/>
        <w:jc w:val="both"/>
        <w:rPr>
          <w:sz w:val="28"/>
          <w:szCs w:val="28"/>
        </w:rPr>
      </w:pPr>
      <w:r>
        <w:rPr>
          <w:sz w:val="28"/>
          <w:szCs w:val="28"/>
        </w:rPr>
        <w:t>п</w:t>
      </w:r>
      <w:r w:rsidRPr="00000324">
        <w:rPr>
          <w:sz w:val="28"/>
          <w:szCs w:val="28"/>
        </w:rPr>
        <w:t xml:space="preserve">ризнать </w:t>
      </w:r>
      <w:r w:rsidRPr="00807B72">
        <w:rPr>
          <w:sz w:val="28"/>
          <w:szCs w:val="28"/>
        </w:rPr>
        <w:t>Пантюхин</w:t>
      </w:r>
      <w:r>
        <w:rPr>
          <w:sz w:val="28"/>
          <w:szCs w:val="28"/>
        </w:rPr>
        <w:t>у</w:t>
      </w:r>
      <w:r w:rsidRPr="00807B72">
        <w:rPr>
          <w:sz w:val="28"/>
          <w:szCs w:val="28"/>
        </w:rPr>
        <w:t xml:space="preserve"> М</w:t>
      </w:r>
      <w:r w:rsidR="007B258D">
        <w:rPr>
          <w:sz w:val="28"/>
          <w:szCs w:val="28"/>
        </w:rPr>
        <w:t>.</w:t>
      </w:r>
      <w:r w:rsidRPr="00807B72">
        <w:rPr>
          <w:sz w:val="28"/>
          <w:szCs w:val="28"/>
        </w:rPr>
        <w:t>А</w:t>
      </w:r>
      <w:r w:rsidR="007B258D">
        <w:rPr>
          <w:sz w:val="28"/>
          <w:szCs w:val="28"/>
        </w:rPr>
        <w:t>.</w:t>
      </w:r>
      <w:r w:rsidRPr="00807B72">
        <w:rPr>
          <w:sz w:val="28"/>
          <w:szCs w:val="28"/>
        </w:rPr>
        <w:t xml:space="preserve"> </w:t>
      </w:r>
      <w:r w:rsidRPr="00000324">
        <w:rPr>
          <w:sz w:val="28"/>
          <w:szCs w:val="28"/>
        </w:rPr>
        <w:t>виновн</w:t>
      </w:r>
      <w:r>
        <w:rPr>
          <w:sz w:val="28"/>
          <w:szCs w:val="28"/>
        </w:rPr>
        <w:t>ой</w:t>
      </w:r>
      <w:r w:rsidRPr="00000324">
        <w:rPr>
          <w:sz w:val="28"/>
          <w:szCs w:val="28"/>
        </w:rPr>
        <w:t xml:space="preserve"> в совершении административного правонарушения, предусмотренного ч. 1 ст. 6.9 КоАП РФ, </w:t>
      </w:r>
      <w:r w:rsidRPr="00CF4B12">
        <w:rPr>
          <w:sz w:val="28"/>
          <w:szCs w:val="28"/>
        </w:rPr>
        <w:t>и назначить е</w:t>
      </w:r>
      <w:r>
        <w:rPr>
          <w:sz w:val="28"/>
          <w:szCs w:val="28"/>
        </w:rPr>
        <w:t>й</w:t>
      </w:r>
      <w:r w:rsidRPr="00CF4B12">
        <w:rPr>
          <w:sz w:val="28"/>
          <w:szCs w:val="28"/>
        </w:rPr>
        <w:t xml:space="preserve"> наказание в виде административного штрафа в </w:t>
      </w:r>
      <w:r>
        <w:rPr>
          <w:sz w:val="28"/>
          <w:szCs w:val="28"/>
        </w:rPr>
        <w:t>размере</w:t>
      </w:r>
      <w:r w:rsidRPr="00CF4B12">
        <w:rPr>
          <w:sz w:val="28"/>
          <w:szCs w:val="28"/>
        </w:rPr>
        <w:t xml:space="preserve"> 4000 (четыре тысячи) рублей.</w:t>
      </w:r>
    </w:p>
    <w:p w:rsidR="00133672" w:rsidP="00133672">
      <w:pPr>
        <w:ind w:firstLine="720"/>
        <w:jc w:val="both"/>
        <w:rPr>
          <w:sz w:val="28"/>
          <w:szCs w:val="28"/>
        </w:rPr>
      </w:pPr>
      <w:r w:rsidRPr="00956024">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w:t>
      </w:r>
      <w:r w:rsidRPr="00956024">
        <w:rPr>
          <w:sz w:val="28"/>
          <w:szCs w:val="28"/>
        </w:rPr>
        <w:t xml:space="preserve">04112001300),  ИНН 1654003139, КПП 165501001, </w:t>
      </w:r>
      <w:r w:rsidRPr="00956024">
        <w:rPr>
          <w:sz w:val="28"/>
          <w:szCs w:val="28"/>
        </w:rPr>
        <w:t>кор</w:t>
      </w:r>
      <w:r w:rsidRPr="00956024">
        <w:rPr>
          <w:sz w:val="28"/>
          <w:szCs w:val="28"/>
        </w:rPr>
        <w:t>. счет</w:t>
      </w:r>
      <w:r w:rsidRPr="00956024">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 КБК 73111601063010091140, УИН 03186909000000000</w:t>
      </w:r>
      <w:r>
        <w:rPr>
          <w:sz w:val="28"/>
          <w:szCs w:val="28"/>
        </w:rPr>
        <w:t>27162150</w:t>
      </w:r>
      <w:r w:rsidRPr="00956024">
        <w:rPr>
          <w:sz w:val="28"/>
          <w:szCs w:val="28"/>
        </w:rPr>
        <w:t>.</w:t>
      </w:r>
    </w:p>
    <w:p w:rsidR="00133672" w:rsidRPr="00CF4B12" w:rsidP="00133672">
      <w:pPr>
        <w:ind w:firstLine="720"/>
        <w:jc w:val="both"/>
        <w:rPr>
          <w:sz w:val="28"/>
          <w:szCs w:val="28"/>
        </w:rPr>
      </w:pPr>
      <w:r w:rsidRPr="00CF4B12">
        <w:rPr>
          <w:sz w:val="28"/>
          <w:szCs w:val="28"/>
        </w:rP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133672" w:rsidRPr="00CF4B12" w:rsidP="00133672">
      <w:pPr>
        <w:ind w:firstLine="720"/>
        <w:jc w:val="both"/>
        <w:rPr>
          <w:sz w:val="28"/>
          <w:szCs w:val="28"/>
        </w:rPr>
      </w:pPr>
      <w:r w:rsidRPr="00CF4B12">
        <w:rPr>
          <w:sz w:val="28"/>
          <w:szCs w:val="28"/>
        </w:rPr>
        <w:t>Квитанцию об оплате штрафа представить мировому судье.</w:t>
      </w:r>
    </w:p>
    <w:p w:rsidR="00133672" w:rsidP="00133672">
      <w:pPr>
        <w:ind w:firstLine="720"/>
        <w:jc w:val="both"/>
        <w:rPr>
          <w:sz w:val="28"/>
          <w:szCs w:val="28"/>
        </w:rPr>
      </w:pPr>
      <w:r w:rsidRPr="00CF4B12">
        <w:rPr>
          <w:sz w:val="28"/>
          <w:szCs w:val="28"/>
        </w:rPr>
        <w:t>В случае его отсутствия, данное постановление направляется судебному приставу-исполнителю для исполнения. Кроме того, лицо, несвоевременно уплатившее административный штраф, привлекается к административной ответственности по ч. 1 ст. 20.25 КоАП РФ.</w:t>
      </w:r>
    </w:p>
    <w:p w:rsidR="00133672" w:rsidRPr="008E2C43" w:rsidP="00133672">
      <w:pPr>
        <w:ind w:firstLine="708"/>
        <w:jc w:val="both"/>
        <w:rPr>
          <w:sz w:val="28"/>
          <w:szCs w:val="28"/>
        </w:rPr>
      </w:pPr>
      <w:r w:rsidRPr="000F116F">
        <w:t xml:space="preserve"> </w:t>
      </w:r>
      <w:r w:rsidRPr="000F116F">
        <w:rPr>
          <w:sz w:val="28"/>
          <w:szCs w:val="28"/>
        </w:rPr>
        <w:t>В соответствии с ч. 2.1 ст. 4.1 КоАП РФ, возложить на</w:t>
      </w:r>
      <w:r>
        <w:rPr>
          <w:sz w:val="28"/>
          <w:szCs w:val="28"/>
        </w:rPr>
        <w:t xml:space="preserve"> </w:t>
      </w:r>
      <w:r>
        <w:rPr>
          <w:sz w:val="28"/>
          <w:szCs w:val="28"/>
        </w:rPr>
        <w:t>Пантюхину</w:t>
      </w:r>
      <w:r>
        <w:rPr>
          <w:sz w:val="28"/>
          <w:szCs w:val="28"/>
        </w:rPr>
        <w:t xml:space="preserve"> М.А</w:t>
      </w:r>
      <w:r w:rsidRPr="000F116F">
        <w:rPr>
          <w:sz w:val="28"/>
          <w:szCs w:val="28"/>
        </w:rPr>
        <w:t xml:space="preserve">, </w:t>
      </w:r>
      <w:r w:rsidRPr="008E2C43">
        <w:rPr>
          <w:sz w:val="28"/>
          <w:szCs w:val="28"/>
        </w:rPr>
        <w:t xml:space="preserve">как на лицо, потребляющее наркотические средства без назначения врача, обязанность </w:t>
      </w:r>
      <w:r w:rsidRPr="00974A90">
        <w:rPr>
          <w:sz w:val="28"/>
          <w:szCs w:val="28"/>
        </w:rPr>
        <w:t xml:space="preserve">пройти диагностику, а при необходимости профилактические мероприятия  </w:t>
      </w:r>
      <w:r w:rsidRPr="008E2C43">
        <w:rPr>
          <w:sz w:val="28"/>
          <w:szCs w:val="28"/>
        </w:rPr>
        <w:t>по месту е</w:t>
      </w:r>
      <w:r>
        <w:rPr>
          <w:sz w:val="28"/>
          <w:szCs w:val="28"/>
        </w:rPr>
        <w:t>ё</w:t>
      </w:r>
      <w:r w:rsidRPr="008E2C43">
        <w:rPr>
          <w:sz w:val="28"/>
          <w:szCs w:val="28"/>
        </w:rPr>
        <w:t xml:space="preserve"> регистрации  – </w:t>
      </w:r>
      <w:r w:rsidRPr="005010A4">
        <w:rPr>
          <w:sz w:val="28"/>
          <w:szCs w:val="28"/>
        </w:rPr>
        <w:t>ГАУЗ «Елабужская ЦРБ»</w:t>
      </w:r>
      <w:r w:rsidRPr="008E2C43">
        <w:rPr>
          <w:sz w:val="28"/>
          <w:szCs w:val="28"/>
        </w:rPr>
        <w:t>.</w:t>
      </w:r>
    </w:p>
    <w:p w:rsidR="00133672" w:rsidRPr="00974A90" w:rsidP="00133672">
      <w:pPr>
        <w:pStyle w:val="BodyText"/>
        <w:ind w:firstLine="540"/>
        <w:rPr>
          <w:szCs w:val="28"/>
        </w:rPr>
      </w:pPr>
      <w:r w:rsidRPr="00974A90">
        <w:rPr>
          <w:szCs w:val="28"/>
        </w:rPr>
        <w:t>Срок исполнения обязанностей о прохождении диагностики, либо профилактических мероприятий  установить в течение трех рабочих дней со дня вступления в законную силу постановления по делу об административном правонарушении.</w:t>
      </w:r>
    </w:p>
    <w:p w:rsidR="00133672" w:rsidRPr="00974A90" w:rsidP="00133672">
      <w:pPr>
        <w:pStyle w:val="BodyText"/>
        <w:ind w:firstLine="540"/>
        <w:rPr>
          <w:szCs w:val="28"/>
        </w:rPr>
      </w:pPr>
      <w:r w:rsidRPr="00974A90">
        <w:rPr>
          <w:szCs w:val="28"/>
        </w:rPr>
        <w:t>Контроль за</w:t>
      </w:r>
      <w:r w:rsidRPr="00974A90">
        <w:rPr>
          <w:szCs w:val="28"/>
        </w:rPr>
        <w:t xml:space="preserve"> исполнением вышеуказанной обязанности возложить на отдел МВД России по Елабужскому району.</w:t>
      </w:r>
    </w:p>
    <w:p w:rsidR="00133672" w:rsidRPr="00974A90" w:rsidP="00133672">
      <w:pPr>
        <w:pStyle w:val="BodyText"/>
        <w:ind w:firstLine="540"/>
        <w:rPr>
          <w:szCs w:val="28"/>
        </w:rPr>
      </w:pPr>
      <w:r w:rsidRPr="00974A90">
        <w:rPr>
          <w:szCs w:val="28"/>
        </w:rPr>
        <w:t>В соответствии со ст. 6.9.1 КоАП РФ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33672" w:rsidRPr="00974A90" w:rsidP="00133672">
      <w:pPr>
        <w:pStyle w:val="BodyText"/>
        <w:ind w:firstLine="540"/>
        <w:rPr>
          <w:szCs w:val="28"/>
        </w:rPr>
      </w:pPr>
      <w:r w:rsidRPr="00974A90">
        <w:rPr>
          <w:szCs w:val="28"/>
        </w:rPr>
        <w:t>При этом 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33672" w:rsidP="00133672">
      <w:pPr>
        <w:pStyle w:val="BodyText"/>
        <w:ind w:firstLine="540"/>
        <w:rPr>
          <w:szCs w:val="28"/>
        </w:rPr>
      </w:pPr>
      <w:r w:rsidRPr="00974A90">
        <w:rPr>
          <w:szCs w:val="28"/>
        </w:rPr>
        <w:t xml:space="preserve">3. Копию настоящего постановления, после вступления в законную силу, направить в </w:t>
      </w:r>
      <w:r w:rsidRPr="005010A4">
        <w:rPr>
          <w:szCs w:val="28"/>
        </w:rPr>
        <w:t>ГАУЗ «Елабужская ЦРБ»</w:t>
      </w:r>
      <w:r w:rsidRPr="00974A90">
        <w:rPr>
          <w:szCs w:val="28"/>
        </w:rPr>
        <w:t xml:space="preserve"> и отдел МВД России по Елабужскому району.</w:t>
      </w:r>
    </w:p>
    <w:p w:rsidR="00133672" w:rsidRPr="00095C4D" w:rsidP="00133672">
      <w:pPr>
        <w:pStyle w:val="BodyText"/>
        <w:ind w:firstLine="540"/>
        <w:rPr>
          <w:szCs w:val="28"/>
        </w:rPr>
      </w:pPr>
      <w:r w:rsidRPr="00B52AD7">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w:t>
      </w:r>
      <w:r>
        <w:rPr>
          <w:szCs w:val="28"/>
        </w:rPr>
        <w:t xml:space="preserve"> </w:t>
      </w:r>
      <w:r w:rsidRPr="00B52AD7">
        <w:rPr>
          <w:szCs w:val="28"/>
        </w:rPr>
        <w:t>Республики Татарстан</w:t>
      </w:r>
      <w:r w:rsidRPr="00095C4D">
        <w:rPr>
          <w:szCs w:val="28"/>
        </w:rPr>
        <w:t>.</w:t>
      </w:r>
    </w:p>
    <w:p w:rsidR="00133672" w:rsidP="00133672">
      <w:pPr>
        <w:jc w:val="both"/>
        <w:rPr>
          <w:sz w:val="28"/>
          <w:szCs w:val="28"/>
        </w:rPr>
      </w:pPr>
    </w:p>
    <w:p w:rsidR="00133672" w:rsidP="00133672">
      <w:pPr>
        <w:jc w:val="both"/>
        <w:rPr>
          <w:sz w:val="28"/>
          <w:szCs w:val="28"/>
        </w:rPr>
      </w:pPr>
    </w:p>
    <w:p w:rsidR="00133672" w:rsidRPr="00000324" w:rsidP="00133672">
      <w:pPr>
        <w:jc w:val="both"/>
        <w:rPr>
          <w:sz w:val="28"/>
          <w:szCs w:val="28"/>
        </w:rPr>
      </w:pPr>
      <w:r w:rsidRPr="00000324">
        <w:rPr>
          <w:sz w:val="28"/>
          <w:szCs w:val="28"/>
        </w:rPr>
        <w:t>Мировой судья судебного участка № 1</w:t>
      </w:r>
    </w:p>
    <w:p w:rsidR="00133672" w:rsidRPr="00000324" w:rsidP="00133672">
      <w:pPr>
        <w:jc w:val="both"/>
        <w:rPr>
          <w:sz w:val="28"/>
          <w:szCs w:val="28"/>
        </w:rPr>
      </w:pPr>
      <w:r w:rsidRPr="00000324">
        <w:rPr>
          <w:sz w:val="28"/>
          <w:szCs w:val="28"/>
        </w:rPr>
        <w:t>по Елабужскому судебному району</w:t>
      </w:r>
    </w:p>
    <w:p w:rsidR="00133672" w:rsidRPr="00000324" w:rsidP="00133672">
      <w:pPr>
        <w:jc w:val="both"/>
        <w:rPr>
          <w:sz w:val="28"/>
          <w:szCs w:val="28"/>
        </w:rPr>
      </w:pPr>
      <w:r w:rsidRPr="00000324">
        <w:rPr>
          <w:sz w:val="28"/>
          <w:szCs w:val="28"/>
        </w:rPr>
        <w:t>Республики Татарстан</w:t>
      </w:r>
      <w:r w:rsidRPr="00000324">
        <w:rPr>
          <w:sz w:val="28"/>
          <w:szCs w:val="28"/>
        </w:rPr>
        <w:tab/>
      </w:r>
      <w:r w:rsidRPr="00000324">
        <w:rPr>
          <w:sz w:val="28"/>
          <w:szCs w:val="28"/>
        </w:rPr>
        <w:tab/>
      </w:r>
      <w:r w:rsidRPr="00000324">
        <w:rPr>
          <w:sz w:val="28"/>
          <w:szCs w:val="28"/>
        </w:rPr>
        <w:tab/>
        <w:t xml:space="preserve">                   </w:t>
      </w:r>
      <w:r w:rsidRPr="00000324">
        <w:rPr>
          <w:sz w:val="28"/>
          <w:szCs w:val="28"/>
        </w:rPr>
        <w:tab/>
      </w:r>
      <w:r w:rsidRPr="00000324">
        <w:rPr>
          <w:sz w:val="28"/>
          <w:szCs w:val="28"/>
        </w:rPr>
        <w:tab/>
      </w:r>
      <w:r w:rsidRPr="00000324">
        <w:rPr>
          <w:sz w:val="28"/>
          <w:szCs w:val="28"/>
        </w:rPr>
        <w:tab/>
        <w:t xml:space="preserve"> </w:t>
      </w:r>
      <w:r w:rsidRPr="00000324">
        <w:rPr>
          <w:sz w:val="28"/>
          <w:szCs w:val="28"/>
        </w:rPr>
        <w:t>Л.Х.Рахимова</w:t>
      </w:r>
      <w:r w:rsidRPr="00000324">
        <w:rPr>
          <w:sz w:val="28"/>
          <w:szCs w:val="28"/>
        </w:rPr>
        <w:t>.</w:t>
      </w:r>
    </w:p>
    <w:p w:rsidR="00A4611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F1"/>
    <w:rsid w:val="00000324"/>
    <w:rsid w:val="00095C4D"/>
    <w:rsid w:val="000F116F"/>
    <w:rsid w:val="00120314"/>
    <w:rsid w:val="00133672"/>
    <w:rsid w:val="00341F4D"/>
    <w:rsid w:val="005010A4"/>
    <w:rsid w:val="005106F1"/>
    <w:rsid w:val="006C4D23"/>
    <w:rsid w:val="007B258D"/>
    <w:rsid w:val="00807B72"/>
    <w:rsid w:val="00816765"/>
    <w:rsid w:val="0087368F"/>
    <w:rsid w:val="008E2C43"/>
    <w:rsid w:val="00956024"/>
    <w:rsid w:val="00974A90"/>
    <w:rsid w:val="00A46114"/>
    <w:rsid w:val="00B52AD7"/>
    <w:rsid w:val="00CF4B12"/>
    <w:rsid w:val="00D36F14"/>
    <w:rsid w:val="00FE40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33672"/>
    <w:pPr>
      <w:jc w:val="center"/>
    </w:pPr>
    <w:rPr>
      <w:sz w:val="28"/>
    </w:rPr>
  </w:style>
  <w:style w:type="character" w:customStyle="1" w:styleId="a">
    <w:name w:val="Название Знак"/>
    <w:basedOn w:val="DefaultParagraphFont"/>
    <w:link w:val="Title"/>
    <w:rsid w:val="00133672"/>
    <w:rPr>
      <w:rFonts w:ascii="Times New Roman" w:eastAsia="Times New Roman" w:hAnsi="Times New Roman" w:cs="Times New Roman"/>
      <w:sz w:val="28"/>
      <w:szCs w:val="20"/>
      <w:lang w:eastAsia="ru-RU"/>
    </w:rPr>
  </w:style>
  <w:style w:type="paragraph" w:styleId="BodyText">
    <w:name w:val="Body Text"/>
    <w:basedOn w:val="Normal"/>
    <w:link w:val="a0"/>
    <w:rsid w:val="00133672"/>
    <w:pPr>
      <w:jc w:val="both"/>
    </w:pPr>
    <w:rPr>
      <w:sz w:val="28"/>
    </w:rPr>
  </w:style>
  <w:style w:type="character" w:customStyle="1" w:styleId="a0">
    <w:name w:val="Основной текст Знак"/>
    <w:basedOn w:val="DefaultParagraphFont"/>
    <w:link w:val="BodyText"/>
    <w:rsid w:val="00133672"/>
    <w:rPr>
      <w:rFonts w:ascii="Times New Roman" w:eastAsia="Times New Roman" w:hAnsi="Times New Roman" w:cs="Times New Roman"/>
      <w:sz w:val="28"/>
      <w:szCs w:val="20"/>
      <w:lang w:eastAsia="ru-RU"/>
    </w:rPr>
  </w:style>
  <w:style w:type="paragraph" w:customStyle="1" w:styleId="ConsPlusNormal">
    <w:name w:val="ConsPlusNormal"/>
    <w:rsid w:val="00133672"/>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4AE8233A0C3A4176D61B33ADFB22C05D21F2448F1FD2C4695ABF3BB166ECDD8DFCBD2BA2415A82EFB49ED039FD93D377387B5267ABEV9N4H" TargetMode="External" /><Relationship Id="rId5" Type="http://schemas.openxmlformats.org/officeDocument/2006/relationships/hyperlink" Target="consultantplus://offline/ref=44AE8233A0C3A4176D61B33ADFB22C05D21F2448F1FD2C4695ABF3BB166ECDD8DFCBD2BA271CA92EFB49ED039FD93D377387B5267ABEV9N4H" TargetMode="External" /><Relationship Id="rId6" Type="http://schemas.openxmlformats.org/officeDocument/2006/relationships/hyperlink" Target="consultantplus://offline/ref=44AE8233A0C3A4176D61B33ADFB22C05D21F2448F1FD2C4695ABF3BB166ECDD8DFCBD2BA221BA52EFB49ED039FD93D377387B5267ABEV9N4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