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014" w:rsidRPr="0084124C" w:rsidP="00923014">
      <w:pPr>
        <w:pStyle w:val="Title"/>
        <w:rPr>
          <w:szCs w:val="28"/>
        </w:rPr>
      </w:pPr>
    </w:p>
    <w:p w:rsidR="00923014" w:rsidRPr="00923014" w:rsidP="00923014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84</w:t>
      </w:r>
      <w:r w:rsidRPr="00923014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923014">
        <w:rPr>
          <w:szCs w:val="28"/>
        </w:rPr>
        <w:t>2</w:t>
      </w:r>
    </w:p>
    <w:p w:rsidR="00923014" w:rsidRPr="00923014" w:rsidP="00923014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923014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923014">
        <w:rPr>
          <w:szCs w:val="28"/>
        </w:rPr>
        <w:t>2</w:t>
      </w:r>
      <w:r>
        <w:rPr>
          <w:szCs w:val="28"/>
        </w:rPr>
        <w:t>-000418-08</w:t>
      </w:r>
    </w:p>
    <w:p w:rsidR="00923014" w:rsidP="00923014">
      <w:pPr>
        <w:pStyle w:val="Title"/>
        <w:ind w:firstLine="708"/>
        <w:rPr>
          <w:szCs w:val="28"/>
        </w:rPr>
      </w:pPr>
    </w:p>
    <w:p w:rsidR="00923014" w:rsidRPr="00760FF2" w:rsidP="00923014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923014" w:rsidRPr="00760FF2" w:rsidP="00923014">
      <w:pPr>
        <w:pStyle w:val="Title"/>
        <w:rPr>
          <w:szCs w:val="28"/>
        </w:rPr>
      </w:pPr>
      <w:r>
        <w:rPr>
          <w:szCs w:val="28"/>
        </w:rPr>
        <w:t>24</w:t>
      </w:r>
      <w:r w:rsidRPr="000E4649">
        <w:rPr>
          <w:szCs w:val="28"/>
        </w:rPr>
        <w:t xml:space="preserve">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923014" w:rsidRPr="00760FF2" w:rsidP="00923014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1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Рахимова Л.Х.</w:t>
      </w:r>
      <w:r w:rsidRPr="00760FF2">
        <w:rPr>
          <w:szCs w:val="28"/>
        </w:rPr>
        <w:t xml:space="preserve">, рассмотрев дело об административном правонарушении по ч.1 ст.15.6 КоАП РФ в отношении </w:t>
      </w:r>
    </w:p>
    <w:p w:rsidR="00923014" w:rsidRPr="006C4235" w:rsidP="00642AA9">
      <w:pPr>
        <w:pStyle w:val="Title"/>
        <w:ind w:firstLine="708"/>
        <w:jc w:val="both"/>
        <w:rPr>
          <w:szCs w:val="28"/>
        </w:rPr>
      </w:pPr>
      <w:r w:rsidRPr="001D597B">
        <w:rPr>
          <w:szCs w:val="28"/>
        </w:rPr>
        <w:t>должностного лица – Ван В</w:t>
      </w:r>
      <w:r w:rsidR="00642AA9">
        <w:rPr>
          <w:szCs w:val="28"/>
        </w:rPr>
        <w:t>.</w:t>
      </w:r>
      <w:r w:rsidRPr="001D597B">
        <w:rPr>
          <w:szCs w:val="28"/>
        </w:rPr>
        <w:t>В</w:t>
      </w:r>
      <w:r w:rsidR="00642AA9">
        <w:rPr>
          <w:szCs w:val="28"/>
        </w:rPr>
        <w:t>.</w:t>
      </w:r>
      <w:r w:rsidRPr="001D597B">
        <w:rPr>
          <w:szCs w:val="28"/>
        </w:rPr>
        <w:t xml:space="preserve">, </w:t>
      </w:r>
      <w:r w:rsidR="00642AA9">
        <w:rPr>
          <w:szCs w:val="28"/>
        </w:rPr>
        <w:t>данные изъяты</w:t>
      </w:r>
      <w:r>
        <w:rPr>
          <w:szCs w:val="28"/>
        </w:rPr>
        <w:t>,</w:t>
      </w:r>
    </w:p>
    <w:p w:rsidR="00923014" w:rsidRPr="00764235" w:rsidP="0092301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923014" w:rsidP="009230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Ван В.В.,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642AA9">
        <w:rPr>
          <w:sz w:val="28"/>
          <w:szCs w:val="28"/>
        </w:rPr>
        <w:t>должность</w:t>
      </w:r>
      <w:r w:rsidRPr="000E4649">
        <w:rPr>
          <w:sz w:val="28"/>
          <w:szCs w:val="28"/>
        </w:rPr>
        <w:t xml:space="preserve"> общества с ограниченной ответственностью «</w:t>
      </w:r>
      <w:r w:rsidR="00642AA9">
        <w:rPr>
          <w:sz w:val="28"/>
          <w:szCs w:val="28"/>
        </w:rPr>
        <w:t>…</w:t>
      </w:r>
      <w:r w:rsidRPr="000E46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923014" w:rsidRPr="0094138D" w:rsidP="00923014">
      <w:pPr>
        <w:ind w:firstLine="720"/>
        <w:jc w:val="both"/>
        <w:rPr>
          <w:sz w:val="28"/>
          <w:szCs w:val="28"/>
        </w:rPr>
      </w:pPr>
      <w:r w:rsidRPr="001D597B">
        <w:rPr>
          <w:sz w:val="28"/>
          <w:szCs w:val="28"/>
        </w:rPr>
        <w:t>Ван В.В.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 w:rsidRPr="001D597B">
        <w:rPr>
          <w:sz w:val="28"/>
          <w:szCs w:val="28"/>
        </w:rPr>
        <w:t>Ван В.В.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>считается надлежащим образом извещенным.</w:t>
      </w:r>
    </w:p>
    <w:p w:rsidR="00923014" w:rsidRPr="0094138D" w:rsidP="00923014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923014" w:rsidP="00923014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923014" w:rsidRPr="00113F53" w:rsidP="00923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23014" w:rsidP="00923014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923014" w:rsidRPr="00450235" w:rsidP="00923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23014" w:rsidP="009230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D597B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597B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(л.д.1).</w:t>
      </w:r>
    </w:p>
    <w:p w:rsidR="00923014" w:rsidP="00923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923014" w:rsidRPr="00A66978" w:rsidP="00923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1D597B">
        <w:rPr>
          <w:sz w:val="28"/>
          <w:szCs w:val="28"/>
        </w:rPr>
        <w:t>Ван</w:t>
      </w:r>
      <w:r>
        <w:rPr>
          <w:sz w:val="28"/>
          <w:szCs w:val="28"/>
        </w:rPr>
        <w:t>а</w:t>
      </w:r>
      <w:r w:rsidRPr="001D597B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923014" w:rsidRPr="0079691B" w:rsidP="00923014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923014" w:rsidP="00923014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923014" w:rsidRPr="00A66978" w:rsidP="00923014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923014" w:rsidRPr="00A66978" w:rsidP="009230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923014" w:rsidRPr="00A66978" w:rsidP="00923014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1D597B">
        <w:rPr>
          <w:szCs w:val="28"/>
        </w:rPr>
        <w:t>Ван</w:t>
      </w:r>
      <w:r>
        <w:rPr>
          <w:szCs w:val="28"/>
        </w:rPr>
        <w:t>а</w:t>
      </w:r>
      <w:r w:rsidRPr="001D597B">
        <w:rPr>
          <w:szCs w:val="28"/>
        </w:rPr>
        <w:t xml:space="preserve"> В</w:t>
      </w:r>
      <w:r w:rsidR="00642AA9">
        <w:rPr>
          <w:szCs w:val="28"/>
        </w:rPr>
        <w:t>.</w:t>
      </w:r>
      <w:r w:rsidRPr="001D597B">
        <w:rPr>
          <w:szCs w:val="28"/>
        </w:rPr>
        <w:t>В</w:t>
      </w:r>
      <w:r w:rsidR="00642AA9">
        <w:rPr>
          <w:szCs w:val="28"/>
        </w:rPr>
        <w:t>.</w:t>
      </w:r>
      <w:r w:rsidRPr="001D597B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923014" w:rsidRPr="00A66978" w:rsidP="00923014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26957047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923014" w:rsidP="009230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923014" w:rsidRPr="00764235" w:rsidP="00923014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923014" w:rsidP="00923014">
      <w:pPr>
        <w:pStyle w:val="BodyText"/>
        <w:ind w:firstLine="708"/>
        <w:rPr>
          <w:szCs w:val="28"/>
        </w:rPr>
      </w:pPr>
      <w:r w:rsidRPr="00D50DC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923014" w:rsidP="00923014">
      <w:pPr>
        <w:jc w:val="both"/>
        <w:rPr>
          <w:sz w:val="28"/>
          <w:szCs w:val="28"/>
        </w:rPr>
      </w:pPr>
    </w:p>
    <w:p w:rsidR="00923014" w:rsidRPr="00486BC4" w:rsidP="00923014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</w:p>
    <w:p w:rsidR="00923014" w:rsidRPr="00486BC4" w:rsidP="00923014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923014" w:rsidP="00923014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Л.Х.Рахимова</w:t>
      </w:r>
      <w:r w:rsidRPr="00486BC4">
        <w:rPr>
          <w:sz w:val="28"/>
          <w:szCs w:val="28"/>
        </w:rPr>
        <w:t>.</w:t>
      </w:r>
    </w:p>
    <w:p w:rsidR="003204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3"/>
    <w:rsid w:val="000E4649"/>
    <w:rsid w:val="00113F53"/>
    <w:rsid w:val="001522EC"/>
    <w:rsid w:val="001D597B"/>
    <w:rsid w:val="002D586E"/>
    <w:rsid w:val="00320400"/>
    <w:rsid w:val="00450235"/>
    <w:rsid w:val="00486BC4"/>
    <w:rsid w:val="005C36F3"/>
    <w:rsid w:val="00642AA9"/>
    <w:rsid w:val="006C4235"/>
    <w:rsid w:val="00760FF2"/>
    <w:rsid w:val="00764235"/>
    <w:rsid w:val="0079691B"/>
    <w:rsid w:val="0084124C"/>
    <w:rsid w:val="008651F7"/>
    <w:rsid w:val="00923014"/>
    <w:rsid w:val="0094138D"/>
    <w:rsid w:val="00A66978"/>
    <w:rsid w:val="00D50DC8"/>
    <w:rsid w:val="00DD3C7F"/>
    <w:rsid w:val="00DD67D3"/>
    <w:rsid w:val="00F00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301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23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923014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923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23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