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8EB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5-184</w:t>
      </w:r>
      <w:r w:rsidRPr="001B4950">
        <w:rPr>
          <w:b w:val="0"/>
          <w:sz w:val="27"/>
          <w:szCs w:val="27"/>
        </w:rPr>
        <w:t>/2022</w:t>
      </w:r>
    </w:p>
    <w:p w:rsidR="009868E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000776-63</w:t>
      </w:r>
    </w:p>
    <w:p w:rsidR="009868E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9868E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9868E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9868E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9868EB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</w:t>
      </w:r>
      <w:r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исполняющего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</w:t>
      </w:r>
      <w:r>
        <w:rPr>
          <w:sz w:val="28"/>
          <w:szCs w:val="28"/>
        </w:rPr>
        <w:t>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</w:t>
      </w:r>
      <w:r w:rsidRPr="0072060C">
        <w:rPr>
          <w:sz w:val="28"/>
          <w:szCs w:val="28"/>
        </w:rPr>
        <w:t xml:space="preserve"> </w:t>
      </w:r>
      <w:r>
        <w:rPr>
          <w:sz w:val="28"/>
          <w:szCs w:val="28"/>
        </w:rPr>
        <w:t>Сафина И.З.,</w:t>
      </w:r>
    </w:p>
    <w:p w:rsidR="009868E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868E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марта 2022 года, в 09 часов 55 минут, Сафин И.З. находился  в  общественном месте, возле дома №*</w:t>
      </w:r>
      <w:r>
        <w:rPr>
          <w:sz w:val="28"/>
          <w:szCs w:val="28"/>
        </w:rPr>
        <w:t xml:space="preserve"> расположенного п</w:t>
      </w:r>
      <w:r>
        <w:rPr>
          <w:sz w:val="28"/>
          <w:szCs w:val="28"/>
        </w:rPr>
        <w:t>о улице *</w:t>
      </w:r>
      <w:r>
        <w:rPr>
          <w:sz w:val="28"/>
          <w:szCs w:val="28"/>
        </w:rPr>
        <w:t xml:space="preserve"> города Бугульма Республики Татарстан 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9868E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Сафин И.З. в судебном заседании вину признал полностью, в содеянном раскаялся.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</w:t>
      </w:r>
      <w:r>
        <w:rPr>
          <w:sz w:val="28"/>
          <w:szCs w:val="28"/>
        </w:rPr>
        <w:t xml:space="preserve"> 20.21 КоАП РФ.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</w:t>
      </w:r>
      <w:r>
        <w:rPr>
          <w:sz w:val="28"/>
          <w:szCs w:val="28"/>
        </w:rPr>
        <w:t xml:space="preserve">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868E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Сафина И.З. установлена в судебном заседании его личным объяснением, а также письменными материалами дела, а</w:t>
      </w:r>
      <w:r>
        <w:rPr>
          <w:sz w:val="28"/>
          <w:szCs w:val="28"/>
        </w:rPr>
        <w:t xml:space="preserve"> именно: протоколом об административном правонарушении № *</w:t>
      </w:r>
      <w:r>
        <w:rPr>
          <w:sz w:val="28"/>
          <w:szCs w:val="28"/>
        </w:rPr>
        <w:t xml:space="preserve"> от 13 марта 2022 года; актом медицинского освидетельствования на состояние опьянения №280 от 13 марта 2022 года и другими материалами дела.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</w:t>
      </w:r>
      <w:r>
        <w:rPr>
          <w:sz w:val="28"/>
          <w:szCs w:val="28"/>
        </w:rPr>
        <w:t>смягчающих наказание Сафина И.З.,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Сафин И.З.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9868E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>Согласно дейс</w:t>
      </w:r>
      <w:r w:rsidRPr="00AD6296">
        <w:rPr>
          <w:sz w:val="28"/>
          <w:szCs w:val="28"/>
        </w:rPr>
        <w:t xml:space="preserve">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</w:t>
      </w:r>
      <w:r w:rsidRPr="00AD6296">
        <w:rPr>
          <w:sz w:val="28"/>
          <w:szCs w:val="28"/>
        </w:rPr>
        <w:t xml:space="preserve">так и другими лицами. </w:t>
      </w:r>
      <w:r w:rsidRPr="00AD6296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</w:t>
      </w:r>
      <w:r w:rsidRPr="00AD6296">
        <w:rPr>
          <w:sz w:val="28"/>
          <w:szCs w:val="28"/>
        </w:rPr>
        <w:t xml:space="preserve">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</w:t>
        </w:r>
        <w:r w:rsidRPr="00AD6296">
          <w:rPr>
            <w:sz w:val="28"/>
            <w:szCs w:val="28"/>
          </w:rPr>
          <w:t>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9868E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</w:t>
      </w:r>
      <w:r w:rsidRPr="00AD6296">
        <w:rPr>
          <w:sz w:val="28"/>
          <w:szCs w:val="28"/>
        </w:rPr>
        <w:t xml:space="preserve">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Сафину И.З.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>ым в части 2 статьи 3.9 КоАП РФ</w:t>
      </w:r>
      <w:r>
        <w:rPr>
          <w:sz w:val="28"/>
          <w:szCs w:val="28"/>
        </w:rPr>
        <w:t xml:space="preserve"> Сафин И.З.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Сафина И.З.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</w:t>
      </w:r>
      <w:r w:rsidRPr="00AD6296">
        <w:rPr>
          <w:sz w:val="28"/>
          <w:szCs w:val="28"/>
        </w:rPr>
        <w:t xml:space="preserve"> цели административного наказа</w:t>
      </w:r>
      <w:r w:rsidRPr="00AD6296">
        <w:rPr>
          <w:sz w:val="28"/>
          <w:szCs w:val="28"/>
        </w:rPr>
        <w:t>ния.</w:t>
      </w:r>
    </w:p>
    <w:p w:rsidR="009868E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9868E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Сафина И.З.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</w:t>
      </w:r>
      <w:r>
        <w:rPr>
          <w:sz w:val="28"/>
          <w:szCs w:val="28"/>
        </w:rPr>
        <w:t xml:space="preserve">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10 часов 52 минут 13 марта 2022 года.</w:t>
      </w:r>
    </w:p>
    <w:p w:rsidR="009868E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</w:t>
      </w:r>
      <w:r>
        <w:rPr>
          <w:sz w:val="28"/>
          <w:szCs w:val="28"/>
        </w:rPr>
        <w:t xml:space="preserve">овано течение 10 суток   в Бугульминский городской суд Республики Татарстан. </w:t>
      </w:r>
    </w:p>
    <w:p w:rsidR="009868E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9868E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9868E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9868E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 xml:space="preserve">ние вступило в законную силу «____» __________ 2022 года. </w:t>
      </w:r>
    </w:p>
    <w:p w:rsidR="009868E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0F7600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43E2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77568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62340"/>
    <w:rsid w:val="00871DCD"/>
    <w:rsid w:val="008721ED"/>
    <w:rsid w:val="00877B3C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868EB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24978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3D79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D2FC1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0B12"/>
    <w:rsid w:val="00E2391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2942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