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7E38" w:rsidRPr="00372CA9" w:rsidP="00C16C0B">
      <w:pPr>
        <w:pStyle w:val="Title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  <w:r w:rsidRPr="00372CA9">
        <w:rPr>
          <w:rFonts w:ascii="Times New Roman" w:hAnsi="Times New Roman"/>
          <w:b w:val="0"/>
          <w:sz w:val="28"/>
          <w:szCs w:val="28"/>
        </w:rPr>
        <w:t>Дело № 5-</w:t>
      </w:r>
      <w:r>
        <w:rPr>
          <w:rFonts w:ascii="Times New Roman" w:hAnsi="Times New Roman"/>
          <w:b w:val="0"/>
          <w:sz w:val="28"/>
          <w:szCs w:val="28"/>
        </w:rPr>
        <w:t>451</w:t>
      </w:r>
      <w:r w:rsidRPr="00372CA9">
        <w:rPr>
          <w:rFonts w:ascii="Times New Roman" w:hAnsi="Times New Roman"/>
          <w:b w:val="0"/>
          <w:sz w:val="28"/>
          <w:szCs w:val="28"/>
        </w:rPr>
        <w:t>/2022</w:t>
      </w:r>
    </w:p>
    <w:p w:rsidR="001B7E38" w:rsidRPr="00407D76" w:rsidP="00C16C0B">
      <w:pPr>
        <w:jc w:val="right"/>
        <w:rPr>
          <w:sz w:val="28"/>
          <w:szCs w:val="28"/>
        </w:rPr>
      </w:pPr>
      <w:r w:rsidRPr="00372CA9">
        <w:rPr>
          <w:sz w:val="28"/>
          <w:szCs w:val="28"/>
        </w:rPr>
        <w:t xml:space="preserve">УИД 16 </w:t>
      </w:r>
      <w:r w:rsidRPr="00372CA9">
        <w:rPr>
          <w:sz w:val="28"/>
          <w:szCs w:val="28"/>
          <w:lang w:val="en-US"/>
        </w:rPr>
        <w:t>ms</w:t>
      </w:r>
      <w:r w:rsidRPr="00372CA9">
        <w:rPr>
          <w:sz w:val="28"/>
          <w:szCs w:val="28"/>
        </w:rPr>
        <w:t xml:space="preserve"> 0095-01-2022-</w:t>
      </w:r>
      <w:r>
        <w:rPr>
          <w:sz w:val="28"/>
          <w:szCs w:val="28"/>
        </w:rPr>
        <w:t>002556</w:t>
      </w:r>
      <w:r w:rsidRPr="00372CA9">
        <w:rPr>
          <w:sz w:val="28"/>
          <w:szCs w:val="28"/>
        </w:rPr>
        <w:t>-</w:t>
      </w:r>
      <w:r>
        <w:rPr>
          <w:sz w:val="28"/>
          <w:szCs w:val="28"/>
        </w:rPr>
        <w:t>67</w:t>
      </w:r>
    </w:p>
    <w:p w:rsidR="001B7E38" w:rsidRPr="00407D76" w:rsidP="00C16C0B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  <w:r w:rsidRPr="00407D76">
        <w:rPr>
          <w:rFonts w:ascii="Times New Roman" w:hAnsi="Times New Roman"/>
          <w:b w:val="0"/>
          <w:sz w:val="28"/>
          <w:szCs w:val="28"/>
        </w:rPr>
        <w:t>П</w:t>
      </w:r>
      <w:r w:rsidRPr="00407D76"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1B7E38" w:rsidRPr="00407D76" w:rsidP="00C16C0B">
      <w:pPr>
        <w:pStyle w:val="Title"/>
        <w:ind w:right="-1"/>
        <w:rPr>
          <w:rFonts w:ascii="Times New Roman" w:hAnsi="Times New Roman"/>
          <w:b w:val="0"/>
          <w:sz w:val="28"/>
          <w:szCs w:val="28"/>
        </w:rPr>
      </w:pPr>
      <w:r w:rsidRPr="00407D76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1B7E38" w:rsidRPr="00407D76" w:rsidP="00407D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 августа</w:t>
      </w:r>
      <w:r w:rsidRPr="00407D76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407D76">
        <w:rPr>
          <w:sz w:val="28"/>
          <w:szCs w:val="28"/>
        </w:rPr>
        <w:t xml:space="preserve"> года                                                                                 г. Бугульма </w:t>
      </w:r>
    </w:p>
    <w:p w:rsidR="001B7E38" w:rsidRPr="00407D76" w:rsidP="00C16C0B">
      <w:pPr>
        <w:ind w:firstLine="540"/>
        <w:jc w:val="both"/>
        <w:rPr>
          <w:sz w:val="28"/>
          <w:szCs w:val="28"/>
        </w:rPr>
      </w:pPr>
      <w:r w:rsidRPr="00407D76">
        <w:rPr>
          <w:sz w:val="28"/>
          <w:szCs w:val="28"/>
        </w:rPr>
        <w:t xml:space="preserve">Мировой судья судебного участка №3 по </w:t>
      </w:r>
      <w:r w:rsidRPr="00407D76">
        <w:rPr>
          <w:sz w:val="28"/>
          <w:szCs w:val="28"/>
        </w:rPr>
        <w:t>Бугульминскому</w:t>
      </w:r>
      <w:r w:rsidRPr="00407D76">
        <w:rPr>
          <w:sz w:val="28"/>
          <w:szCs w:val="28"/>
        </w:rPr>
        <w:t xml:space="preserve"> судебному району Республики Татарстан </w:t>
      </w:r>
      <w:r w:rsidRPr="00407D76">
        <w:rPr>
          <w:sz w:val="28"/>
          <w:szCs w:val="28"/>
        </w:rPr>
        <w:t>Асфандиярова</w:t>
      </w:r>
      <w:r w:rsidRPr="00407D76">
        <w:rPr>
          <w:sz w:val="28"/>
          <w:szCs w:val="28"/>
        </w:rPr>
        <w:t xml:space="preserve"> Л.З.</w:t>
      </w:r>
      <w:r>
        <w:rPr>
          <w:sz w:val="28"/>
          <w:szCs w:val="28"/>
        </w:rPr>
        <w:t xml:space="preserve"> </w:t>
      </w:r>
      <w:r w:rsidRPr="00407D76">
        <w:rPr>
          <w:sz w:val="28"/>
          <w:szCs w:val="28"/>
        </w:rPr>
        <w:t xml:space="preserve">по адресу: Республика Татарстан, </w:t>
      </w:r>
      <w:r w:rsidRPr="00407D76">
        <w:rPr>
          <w:sz w:val="28"/>
          <w:szCs w:val="28"/>
        </w:rPr>
        <w:t>г</w:t>
      </w:r>
      <w:r w:rsidRPr="00407D76">
        <w:rPr>
          <w:sz w:val="28"/>
          <w:szCs w:val="28"/>
        </w:rPr>
        <w:t>.Б</w:t>
      </w:r>
      <w:r w:rsidRPr="00407D76">
        <w:rPr>
          <w:sz w:val="28"/>
          <w:szCs w:val="28"/>
        </w:rPr>
        <w:t>угульма</w:t>
      </w:r>
      <w:r w:rsidRPr="00407D76">
        <w:rPr>
          <w:sz w:val="28"/>
          <w:szCs w:val="28"/>
        </w:rPr>
        <w:t xml:space="preserve">, </w:t>
      </w:r>
      <w:r w:rsidRPr="00407D76">
        <w:rPr>
          <w:sz w:val="28"/>
          <w:szCs w:val="28"/>
        </w:rPr>
        <w:t>ул.Ленина</w:t>
      </w:r>
      <w:r w:rsidRPr="00407D76">
        <w:rPr>
          <w:sz w:val="28"/>
          <w:szCs w:val="28"/>
        </w:rPr>
        <w:t>, д.18А, рассмотрев в судебном заседании дело об административном правонарушении, предусмотренном</w:t>
      </w:r>
      <w:r>
        <w:rPr>
          <w:sz w:val="28"/>
          <w:szCs w:val="28"/>
        </w:rPr>
        <w:t xml:space="preserve"> статьей 20.21 </w:t>
      </w:r>
      <w:r w:rsidRPr="00407D76">
        <w:rPr>
          <w:sz w:val="28"/>
          <w:szCs w:val="28"/>
        </w:rPr>
        <w:t>Кодекса Российской Федерации об административных правонарушениях (далее - КоАП РФ),</w:t>
      </w:r>
      <w:r>
        <w:rPr>
          <w:sz w:val="28"/>
          <w:szCs w:val="28"/>
        </w:rPr>
        <w:t xml:space="preserve"> посредством видео-конференц-связи,</w:t>
      </w:r>
      <w:r w:rsidRPr="00407D76">
        <w:rPr>
          <w:sz w:val="28"/>
          <w:szCs w:val="28"/>
        </w:rPr>
        <w:t xml:space="preserve"> в отношении</w:t>
      </w:r>
      <w:r>
        <w:rPr>
          <w:sz w:val="28"/>
          <w:szCs w:val="28"/>
        </w:rPr>
        <w:t xml:space="preserve"> Наумова </w:t>
      </w:r>
      <w:r w:rsidR="00EF7757">
        <w:rPr>
          <w:sz w:val="28"/>
          <w:szCs w:val="28"/>
        </w:rPr>
        <w:t>А.В., ***</w:t>
      </w:r>
      <w:r>
        <w:rPr>
          <w:sz w:val="28"/>
          <w:szCs w:val="28"/>
        </w:rPr>
        <w:t>,</w:t>
      </w:r>
    </w:p>
    <w:p w:rsidR="001B7E38" w:rsidRPr="00407D76" w:rsidP="00C16C0B">
      <w:pPr>
        <w:ind w:firstLine="720"/>
        <w:jc w:val="center"/>
        <w:rPr>
          <w:sz w:val="28"/>
          <w:szCs w:val="28"/>
        </w:rPr>
      </w:pPr>
      <w:r w:rsidRPr="00407D76">
        <w:rPr>
          <w:sz w:val="28"/>
          <w:szCs w:val="28"/>
        </w:rPr>
        <w:t>У С Т А Н О В И Л:</w:t>
      </w:r>
    </w:p>
    <w:p w:rsidR="001B7E38" w:rsidP="00BF0C67">
      <w:pPr>
        <w:ind w:right="22" w:firstLine="709"/>
        <w:jc w:val="both"/>
        <w:rPr>
          <w:sz w:val="28"/>
          <w:szCs w:val="28"/>
        </w:rPr>
      </w:pPr>
      <w:r>
        <w:rPr>
          <w:sz w:val="28"/>
          <w:szCs w:val="28"/>
        </w:rPr>
        <w:t>6 августа 2022 года, в 00 часов 10 минут, Наумов А.В. находился  в  общественном месте, возле дома №</w:t>
      </w:r>
      <w:r w:rsidR="00EF7757">
        <w:rPr>
          <w:sz w:val="28"/>
          <w:szCs w:val="28"/>
        </w:rPr>
        <w:t>***</w:t>
      </w:r>
      <w:r>
        <w:rPr>
          <w:sz w:val="28"/>
          <w:szCs w:val="28"/>
        </w:rPr>
        <w:t xml:space="preserve"> в состоянии опьянения, имел неопрятный внешний вид, шаткую походку, невнятную речь, исходил резкий запах алкоголя, тем самым оскорблял человеческое достоинство и общественную нравственность.</w:t>
      </w:r>
    </w:p>
    <w:p w:rsidR="001B7E38" w:rsidP="00BF0C67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Наумов А.В. в судебном заседании вину признал полностью, в содеянном раскаялся.</w:t>
      </w:r>
    </w:p>
    <w:p w:rsidR="001B7E38" w:rsidP="00BF0C67">
      <w:pPr>
        <w:ind w:right="2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1B7E38" w:rsidP="00BF0C67">
      <w:pPr>
        <w:ind w:right="2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1B7E38" w:rsidP="00BF0C67">
      <w:pPr>
        <w:ind w:right="2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Наумова А.В.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="00EF7757">
        <w:rPr>
          <w:sz w:val="28"/>
          <w:szCs w:val="28"/>
        </w:rPr>
        <w:t>***</w:t>
      </w:r>
      <w:r>
        <w:rPr>
          <w:sz w:val="28"/>
          <w:szCs w:val="28"/>
        </w:rPr>
        <w:t xml:space="preserve"> от 6 августа 2022 года; актом медицинского освидетельствования №</w:t>
      </w:r>
      <w:r w:rsidR="00EF7757">
        <w:rPr>
          <w:sz w:val="28"/>
          <w:szCs w:val="28"/>
        </w:rPr>
        <w:t>***</w:t>
      </w:r>
      <w:r>
        <w:rPr>
          <w:sz w:val="28"/>
          <w:szCs w:val="28"/>
        </w:rPr>
        <w:t xml:space="preserve"> от 6 августа 2022 года и другими материалами дела.</w:t>
      </w:r>
    </w:p>
    <w:p w:rsidR="001B7E38" w:rsidP="00656724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При назначении наказания в качестве обстоятельств смягчающих наказание Наумова А.В., мировой судья учитывает признание им своей вины, раскаяние в содеянном, имеющего одного малолетнего ребенка на иждивении, состояние его здоровья и здоровья его близких родственников.       </w:t>
      </w:r>
    </w:p>
    <w:p w:rsidR="001B7E38" w:rsidP="007C1C0B">
      <w:pPr>
        <w:ind w:right="2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текущего календарного года Наумов А.В. привлекался к административной ответственности за совершение однородного правонарушения, предусмотренного Главой 20 КоАП РФ, что является обстоятельством, отягчающим его административную ответственность.</w:t>
      </w:r>
    </w:p>
    <w:p w:rsidR="001B7E38" w:rsidP="008E577F">
      <w:pPr>
        <w:ind w:right="22" w:firstLine="709"/>
        <w:jc w:val="both"/>
        <w:rPr>
          <w:sz w:val="28"/>
          <w:szCs w:val="28"/>
        </w:rPr>
      </w:pPr>
      <w:r w:rsidRPr="00B502C8">
        <w:rPr>
          <w:sz w:val="28"/>
          <w:szCs w:val="28"/>
        </w:rPr>
        <w:t>С учётом характера совершенного правонарушения, личности правонарушителя, его имущественного положения</w:t>
      </w:r>
      <w:r>
        <w:rPr>
          <w:sz w:val="28"/>
          <w:szCs w:val="28"/>
        </w:rPr>
        <w:t xml:space="preserve"> и состояния здоровья</w:t>
      </w:r>
      <w:r w:rsidRPr="00B502C8">
        <w:rPr>
          <w:sz w:val="28"/>
          <w:szCs w:val="28"/>
        </w:rPr>
        <w:t xml:space="preserve">, мировой судья считает необходимым назначить </w:t>
      </w:r>
      <w:r>
        <w:rPr>
          <w:sz w:val="28"/>
          <w:szCs w:val="28"/>
        </w:rPr>
        <w:t xml:space="preserve">Наумову </w:t>
      </w:r>
      <w:r w:rsidRPr="00B502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А.В. </w:t>
      </w:r>
      <w:r w:rsidRPr="00B502C8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>штрафа.</w:t>
      </w:r>
    </w:p>
    <w:p w:rsidR="001B7E38" w:rsidP="00C16C0B">
      <w:pPr>
        <w:ind w:firstLine="540"/>
        <w:jc w:val="both"/>
        <w:rPr>
          <w:sz w:val="26"/>
          <w:szCs w:val="26"/>
        </w:rPr>
      </w:pPr>
      <w:r w:rsidRPr="00CF5108">
        <w:rPr>
          <w:sz w:val="28"/>
          <w:szCs w:val="28"/>
        </w:rPr>
        <w:t xml:space="preserve">Исходя из </w:t>
      </w:r>
      <w:r w:rsidRPr="00CF5108">
        <w:rPr>
          <w:sz w:val="28"/>
          <w:szCs w:val="28"/>
        </w:rPr>
        <w:t>изложенного</w:t>
      </w:r>
      <w:r w:rsidRPr="00CF5108">
        <w:rPr>
          <w:sz w:val="28"/>
          <w:szCs w:val="28"/>
        </w:rPr>
        <w:t>, руководствуясь статьями 29.9, 29.10  КоАП РФ, мировой</w:t>
      </w:r>
      <w:r>
        <w:rPr>
          <w:sz w:val="26"/>
          <w:szCs w:val="26"/>
        </w:rPr>
        <w:t xml:space="preserve"> судья</w:t>
      </w:r>
    </w:p>
    <w:p w:rsidR="001B7E38" w:rsidRPr="00407D76" w:rsidP="00C16C0B">
      <w:pPr>
        <w:ind w:firstLine="720"/>
        <w:jc w:val="center"/>
        <w:rPr>
          <w:sz w:val="28"/>
          <w:szCs w:val="28"/>
        </w:rPr>
      </w:pPr>
      <w:r w:rsidRPr="00407D76">
        <w:rPr>
          <w:sz w:val="28"/>
          <w:szCs w:val="28"/>
        </w:rPr>
        <w:t>П</w:t>
      </w:r>
      <w:r w:rsidRPr="00407D76">
        <w:rPr>
          <w:sz w:val="28"/>
          <w:szCs w:val="28"/>
        </w:rPr>
        <w:t xml:space="preserve"> О С Т А Н О В И Л :</w:t>
      </w:r>
    </w:p>
    <w:p w:rsidR="001B7E38" w:rsidRPr="000300A1" w:rsidP="00C16C0B">
      <w:pPr>
        <w:ind w:firstLine="540"/>
        <w:jc w:val="both"/>
        <w:rPr>
          <w:sz w:val="28"/>
          <w:szCs w:val="28"/>
        </w:rPr>
      </w:pPr>
      <w:r w:rsidRPr="00407D76">
        <w:rPr>
          <w:sz w:val="28"/>
          <w:szCs w:val="28"/>
        </w:rPr>
        <w:t xml:space="preserve">признать виновным </w:t>
      </w:r>
      <w:r>
        <w:rPr>
          <w:sz w:val="28"/>
          <w:szCs w:val="28"/>
        </w:rPr>
        <w:t xml:space="preserve">Наумова </w:t>
      </w:r>
      <w:r w:rsidR="00EF7757">
        <w:rPr>
          <w:sz w:val="28"/>
          <w:szCs w:val="28"/>
        </w:rPr>
        <w:t>А.В.</w:t>
      </w:r>
      <w:r>
        <w:rPr>
          <w:sz w:val="28"/>
          <w:szCs w:val="28"/>
        </w:rPr>
        <w:t xml:space="preserve"> </w:t>
      </w:r>
      <w:r w:rsidRPr="00407D76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статьей 20.21 </w:t>
      </w:r>
      <w:r w:rsidRPr="00407D76">
        <w:rPr>
          <w:sz w:val="28"/>
          <w:szCs w:val="28"/>
        </w:rPr>
        <w:t>Кодекса Российской Федерации об административных правонарушениях, и на основании данной статьи назначить е</w:t>
      </w:r>
      <w:r>
        <w:rPr>
          <w:sz w:val="28"/>
          <w:szCs w:val="28"/>
        </w:rPr>
        <w:t>му</w:t>
      </w:r>
      <w:r w:rsidRPr="00407D76">
        <w:rPr>
          <w:sz w:val="28"/>
          <w:szCs w:val="28"/>
        </w:rPr>
        <w:t xml:space="preserve"> административное наказание в виде </w:t>
      </w:r>
      <w:r w:rsidRPr="000300A1">
        <w:rPr>
          <w:sz w:val="28"/>
          <w:szCs w:val="28"/>
        </w:rPr>
        <w:t>адми</w:t>
      </w:r>
      <w:r>
        <w:rPr>
          <w:sz w:val="28"/>
          <w:szCs w:val="28"/>
        </w:rPr>
        <w:t>нистративного штрафа в размере 1000</w:t>
      </w:r>
      <w:r w:rsidRPr="000300A1">
        <w:rPr>
          <w:sz w:val="28"/>
          <w:szCs w:val="28"/>
        </w:rPr>
        <w:t xml:space="preserve"> </w:t>
      </w:r>
      <w:r w:rsidRPr="000300A1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одной тысячи </w:t>
      </w:r>
      <w:r w:rsidRPr="000300A1">
        <w:rPr>
          <w:sz w:val="28"/>
          <w:szCs w:val="28"/>
        </w:rPr>
        <w:t>) рублей.</w:t>
      </w:r>
    </w:p>
    <w:p w:rsidR="001B7E38" w:rsidRPr="000300A1" w:rsidP="00BF0C67">
      <w:pPr>
        <w:pStyle w:val="BodyTextIndent"/>
        <w:ind w:right="22" w:firstLine="539"/>
        <w:rPr>
          <w:rFonts w:ascii="Times New Roman" w:hAnsi="Times New Roman"/>
          <w:sz w:val="28"/>
          <w:szCs w:val="28"/>
          <w:lang w:val="ru-RU"/>
        </w:rPr>
      </w:pPr>
      <w:r w:rsidRPr="000300A1">
        <w:rPr>
          <w:rFonts w:ascii="Times New Roman" w:hAnsi="Times New Roman"/>
          <w:sz w:val="28"/>
          <w:szCs w:val="28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1B7E38" w:rsidRPr="000300A1" w:rsidP="00BF0C67">
      <w:pPr>
        <w:pStyle w:val="BodyTextIndent"/>
        <w:ind w:right="22" w:firstLine="539"/>
        <w:rPr>
          <w:rFonts w:ascii="Times New Roman" w:hAnsi="Times New Roman"/>
          <w:sz w:val="28"/>
          <w:szCs w:val="28"/>
          <w:lang w:val="ru-RU"/>
        </w:rPr>
      </w:pPr>
      <w:r w:rsidRPr="000300A1">
        <w:rPr>
          <w:rFonts w:ascii="Times New Roman" w:hAnsi="Times New Roman"/>
          <w:sz w:val="28"/>
          <w:szCs w:val="28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0300A1">
        <w:rPr>
          <w:rFonts w:ascii="Times New Roman" w:hAnsi="Times New Roman"/>
          <w:sz w:val="28"/>
          <w:szCs w:val="28"/>
          <w:lang w:val="ru-RU"/>
        </w:rPr>
        <w:t xml:space="preserve"> федеральным законодательством.</w:t>
      </w:r>
    </w:p>
    <w:p w:rsidR="001B7E38" w:rsidRPr="000300A1" w:rsidP="00BF0C67">
      <w:pPr>
        <w:pStyle w:val="BodyTextIndent"/>
        <w:ind w:right="22" w:firstLine="539"/>
        <w:rPr>
          <w:rFonts w:ascii="Times New Roman" w:hAnsi="Times New Roman"/>
          <w:sz w:val="28"/>
          <w:szCs w:val="28"/>
          <w:lang w:val="ru-RU"/>
        </w:rPr>
      </w:pPr>
      <w:r w:rsidRPr="000300A1">
        <w:rPr>
          <w:rFonts w:ascii="Times New Roman" w:hAnsi="Times New Roman"/>
          <w:sz w:val="28"/>
          <w:szCs w:val="28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B7E38" w:rsidRPr="00407D76" w:rsidP="00BF0C67">
      <w:pPr>
        <w:pStyle w:val="BodyTextIndent"/>
        <w:ind w:right="22" w:firstLine="540"/>
        <w:rPr>
          <w:rFonts w:ascii="Times New Roman" w:hAnsi="Times New Roman"/>
          <w:sz w:val="28"/>
          <w:szCs w:val="28"/>
          <w:lang w:val="ru-RU"/>
        </w:rPr>
      </w:pPr>
      <w:r w:rsidRPr="00407D76">
        <w:rPr>
          <w:rFonts w:ascii="Times New Roman" w:hAnsi="Times New Roman"/>
          <w:sz w:val="28"/>
          <w:szCs w:val="28"/>
          <w:lang w:val="ru-RU"/>
        </w:rPr>
        <w:t xml:space="preserve">Постановление может быть обжаловано в течение 10 суток в </w:t>
      </w:r>
      <w:r w:rsidRPr="00407D76">
        <w:rPr>
          <w:rFonts w:ascii="Times New Roman" w:hAnsi="Times New Roman"/>
          <w:sz w:val="28"/>
          <w:szCs w:val="28"/>
          <w:lang w:val="ru-RU"/>
        </w:rPr>
        <w:t>Бугульминский</w:t>
      </w:r>
      <w:r w:rsidRPr="00407D76">
        <w:rPr>
          <w:rFonts w:ascii="Times New Roman" w:hAnsi="Times New Roman"/>
          <w:sz w:val="28"/>
          <w:szCs w:val="28"/>
          <w:lang w:val="ru-RU"/>
        </w:rPr>
        <w:t xml:space="preserve"> городской суд Республики Татарстан через мирового судью вынесшего постановление.</w:t>
      </w:r>
    </w:p>
    <w:p w:rsidR="001B7E38" w:rsidRPr="00407D76" w:rsidP="00C16C0B">
      <w:pPr>
        <w:ind w:right="-241"/>
        <w:rPr>
          <w:sz w:val="28"/>
          <w:szCs w:val="28"/>
        </w:rPr>
      </w:pPr>
      <w:r w:rsidRPr="00407D76">
        <w:rPr>
          <w:sz w:val="28"/>
          <w:szCs w:val="28"/>
        </w:rPr>
        <w:t xml:space="preserve">Мировой судья                 подпись                         </w:t>
      </w:r>
    </w:p>
    <w:p w:rsidR="001B7E38" w:rsidRPr="00407D76" w:rsidP="00C16C0B">
      <w:pPr>
        <w:ind w:right="-241"/>
        <w:rPr>
          <w:sz w:val="28"/>
          <w:szCs w:val="28"/>
        </w:rPr>
      </w:pPr>
      <w:r w:rsidRPr="00407D76">
        <w:rPr>
          <w:sz w:val="28"/>
          <w:szCs w:val="28"/>
        </w:rPr>
        <w:t>Копия верна:</w:t>
      </w:r>
      <w:r w:rsidRPr="00407D76">
        <w:rPr>
          <w:sz w:val="28"/>
          <w:szCs w:val="28"/>
        </w:rPr>
        <w:tab/>
      </w:r>
    </w:p>
    <w:p w:rsidR="001B7E38" w:rsidRPr="00407D76" w:rsidP="00C16C0B">
      <w:pPr>
        <w:ind w:right="-241"/>
        <w:rPr>
          <w:sz w:val="28"/>
          <w:szCs w:val="28"/>
        </w:rPr>
      </w:pPr>
      <w:r w:rsidRPr="00407D76">
        <w:rPr>
          <w:sz w:val="28"/>
          <w:szCs w:val="28"/>
        </w:rPr>
        <w:t xml:space="preserve">Мировой судья                                                                                  </w:t>
      </w:r>
      <w:r w:rsidRPr="00407D76">
        <w:rPr>
          <w:sz w:val="28"/>
          <w:szCs w:val="28"/>
        </w:rPr>
        <w:t>Асфандиярова</w:t>
      </w:r>
      <w:r w:rsidRPr="00407D76">
        <w:rPr>
          <w:sz w:val="28"/>
          <w:szCs w:val="28"/>
        </w:rPr>
        <w:t xml:space="preserve"> Л.З.</w:t>
      </w:r>
    </w:p>
    <w:p w:rsidR="001B7E38" w:rsidRPr="00407D76" w:rsidP="00C16C0B">
      <w:pPr>
        <w:ind w:right="-241"/>
        <w:rPr>
          <w:b/>
          <w:sz w:val="28"/>
          <w:szCs w:val="28"/>
        </w:rPr>
      </w:pPr>
      <w:r w:rsidRPr="00407D76">
        <w:rPr>
          <w:sz w:val="28"/>
          <w:szCs w:val="28"/>
        </w:rPr>
        <w:t>Постановление вступило в законную силу:</w:t>
      </w:r>
    </w:p>
    <w:p w:rsidR="001B7E38" w:rsidP="00C16C0B">
      <w:pPr>
        <w:rPr>
          <w:sz w:val="28"/>
          <w:szCs w:val="28"/>
        </w:rPr>
      </w:pPr>
      <w:r w:rsidRPr="00407D76">
        <w:rPr>
          <w:sz w:val="28"/>
          <w:szCs w:val="28"/>
        </w:rPr>
        <w:t xml:space="preserve">Мировой судья                                                                                  </w:t>
      </w:r>
      <w:r w:rsidRPr="00407D76">
        <w:rPr>
          <w:sz w:val="28"/>
          <w:szCs w:val="28"/>
        </w:rPr>
        <w:t>Асфандиярова</w:t>
      </w:r>
      <w:r w:rsidRPr="00407D76">
        <w:rPr>
          <w:sz w:val="28"/>
          <w:szCs w:val="28"/>
        </w:rPr>
        <w:t xml:space="preserve"> Л.З.</w:t>
      </w:r>
    </w:p>
    <w:p w:rsidR="001B7E38" w:rsidRPr="00372CA9" w:rsidP="000300A1">
      <w:pPr>
        <w:pStyle w:val="BodyTextIndent"/>
        <w:spacing w:before="200"/>
        <w:rPr>
          <w:rFonts w:ascii="Times New Roman" w:hAnsi="Times New Roman"/>
          <w:bCs/>
          <w:sz w:val="20"/>
          <w:lang w:val="ru-RU"/>
        </w:rPr>
      </w:pPr>
      <w:r w:rsidRPr="00372CA9">
        <w:rPr>
          <w:rFonts w:ascii="Times New Roman" w:hAnsi="Times New Roman"/>
          <w:bCs/>
          <w:sz w:val="20"/>
          <w:lang w:val="ru-RU"/>
        </w:rPr>
        <w:t>РЕКВИЗИТЫ ДЛЯ УПЛАТЫ ШТРАФА</w:t>
      </w:r>
    </w:p>
    <w:p w:rsidR="001B7E38" w:rsidRPr="00372CA9" w:rsidP="000300A1">
      <w:pPr>
        <w:jc w:val="both"/>
        <w:rPr>
          <w:color w:val="000000"/>
        </w:rPr>
      </w:pPr>
      <w:r w:rsidRPr="00372CA9">
        <w:rPr>
          <w:color w:val="000000"/>
        </w:rPr>
        <w:t xml:space="preserve">Получатель УФК по РТ (Министерство юстиции Республики Татарстан) </w:t>
      </w:r>
    </w:p>
    <w:p w:rsidR="001B7E38" w:rsidRPr="00372CA9" w:rsidP="00BF0C67">
      <w:pPr>
        <w:jc w:val="both"/>
      </w:pPr>
      <w:r w:rsidRPr="00372CA9">
        <w:rPr>
          <w:color w:val="000000"/>
        </w:rPr>
        <w:t xml:space="preserve">счет: 03100643000000011100, в Отделение - НБ Республика Татарстан Банка России; БИК 019205400, ИНН 1654003139; КПП 165501001; ОКТМО </w:t>
      </w:r>
      <w:r w:rsidRPr="00372CA9">
        <w:rPr>
          <w:rStyle w:val="label"/>
        </w:rPr>
        <w:t>92701000001</w:t>
      </w:r>
      <w:r w:rsidRPr="00372CA9">
        <w:rPr>
          <w:color w:val="000000"/>
        </w:rPr>
        <w:t xml:space="preserve">;КБК </w:t>
      </w:r>
      <w:r w:rsidRPr="00372CA9">
        <w:rPr>
          <w:rStyle w:val="label"/>
        </w:rPr>
        <w:t>73111601203010021140</w:t>
      </w:r>
      <w:r>
        <w:rPr>
          <w:color w:val="000000"/>
        </w:rPr>
        <w:t xml:space="preserve">; </w:t>
      </w:r>
    </w:p>
    <w:sectPr w:rsidSect="0072119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D6"/>
    <w:rsid w:val="0001159F"/>
    <w:rsid w:val="00021569"/>
    <w:rsid w:val="000300A1"/>
    <w:rsid w:val="00041675"/>
    <w:rsid w:val="00045F0E"/>
    <w:rsid w:val="000A4808"/>
    <w:rsid w:val="001152D6"/>
    <w:rsid w:val="00164E86"/>
    <w:rsid w:val="0016705F"/>
    <w:rsid w:val="00177AC8"/>
    <w:rsid w:val="00194AD9"/>
    <w:rsid w:val="001B7E38"/>
    <w:rsid w:val="001C55E8"/>
    <w:rsid w:val="001D3E57"/>
    <w:rsid w:val="001F52BC"/>
    <w:rsid w:val="001F7B87"/>
    <w:rsid w:val="00215754"/>
    <w:rsid w:val="0022475B"/>
    <w:rsid w:val="002305C3"/>
    <w:rsid w:val="00235452"/>
    <w:rsid w:val="002360A6"/>
    <w:rsid w:val="00253F7F"/>
    <w:rsid w:val="002B637F"/>
    <w:rsid w:val="002B75D1"/>
    <w:rsid w:val="002E136D"/>
    <w:rsid w:val="003257F3"/>
    <w:rsid w:val="00370D02"/>
    <w:rsid w:val="00372CA9"/>
    <w:rsid w:val="0038255A"/>
    <w:rsid w:val="003A7505"/>
    <w:rsid w:val="003B28BA"/>
    <w:rsid w:val="003D4F0D"/>
    <w:rsid w:val="003D6EC7"/>
    <w:rsid w:val="00407D76"/>
    <w:rsid w:val="00445CD9"/>
    <w:rsid w:val="00464924"/>
    <w:rsid w:val="004737C6"/>
    <w:rsid w:val="00483937"/>
    <w:rsid w:val="00492130"/>
    <w:rsid w:val="004B7FDE"/>
    <w:rsid w:val="004C05B2"/>
    <w:rsid w:val="004C13B3"/>
    <w:rsid w:val="004E2B4A"/>
    <w:rsid w:val="004E41C0"/>
    <w:rsid w:val="005676C4"/>
    <w:rsid w:val="00570CA8"/>
    <w:rsid w:val="005832EF"/>
    <w:rsid w:val="00593490"/>
    <w:rsid w:val="005C7219"/>
    <w:rsid w:val="00656724"/>
    <w:rsid w:val="006843C2"/>
    <w:rsid w:val="00697B4D"/>
    <w:rsid w:val="00710C7D"/>
    <w:rsid w:val="00721190"/>
    <w:rsid w:val="00723484"/>
    <w:rsid w:val="00727175"/>
    <w:rsid w:val="0073496D"/>
    <w:rsid w:val="007525B6"/>
    <w:rsid w:val="0076185E"/>
    <w:rsid w:val="0079676D"/>
    <w:rsid w:val="007970A3"/>
    <w:rsid w:val="007C1C0B"/>
    <w:rsid w:val="007E08B4"/>
    <w:rsid w:val="00816177"/>
    <w:rsid w:val="00831598"/>
    <w:rsid w:val="00880C8E"/>
    <w:rsid w:val="00883B15"/>
    <w:rsid w:val="008A424D"/>
    <w:rsid w:val="008C6EC7"/>
    <w:rsid w:val="008E577F"/>
    <w:rsid w:val="00904C98"/>
    <w:rsid w:val="00906D16"/>
    <w:rsid w:val="00906DAF"/>
    <w:rsid w:val="009148E9"/>
    <w:rsid w:val="0091670B"/>
    <w:rsid w:val="00916947"/>
    <w:rsid w:val="009422FE"/>
    <w:rsid w:val="00942B10"/>
    <w:rsid w:val="00943124"/>
    <w:rsid w:val="00981D01"/>
    <w:rsid w:val="009C3FB2"/>
    <w:rsid w:val="009C6173"/>
    <w:rsid w:val="009F44A1"/>
    <w:rsid w:val="00A7374D"/>
    <w:rsid w:val="00A829A1"/>
    <w:rsid w:val="00B25083"/>
    <w:rsid w:val="00B35DCD"/>
    <w:rsid w:val="00B430B6"/>
    <w:rsid w:val="00B502C8"/>
    <w:rsid w:val="00B601CC"/>
    <w:rsid w:val="00B65C09"/>
    <w:rsid w:val="00B66F3A"/>
    <w:rsid w:val="00B8255C"/>
    <w:rsid w:val="00B9076C"/>
    <w:rsid w:val="00B957FA"/>
    <w:rsid w:val="00BC2F22"/>
    <w:rsid w:val="00BD7DCF"/>
    <w:rsid w:val="00BE69FA"/>
    <w:rsid w:val="00BF0C67"/>
    <w:rsid w:val="00C07990"/>
    <w:rsid w:val="00C16C0B"/>
    <w:rsid w:val="00C46FB7"/>
    <w:rsid w:val="00CB356A"/>
    <w:rsid w:val="00CD2C7E"/>
    <w:rsid w:val="00CE3FF4"/>
    <w:rsid w:val="00CE41A8"/>
    <w:rsid w:val="00CF5108"/>
    <w:rsid w:val="00D13375"/>
    <w:rsid w:val="00D41240"/>
    <w:rsid w:val="00D463A4"/>
    <w:rsid w:val="00D63756"/>
    <w:rsid w:val="00D94770"/>
    <w:rsid w:val="00DB4F9F"/>
    <w:rsid w:val="00DD644B"/>
    <w:rsid w:val="00DE20BE"/>
    <w:rsid w:val="00E11509"/>
    <w:rsid w:val="00E35032"/>
    <w:rsid w:val="00E47439"/>
    <w:rsid w:val="00E53154"/>
    <w:rsid w:val="00E70DD4"/>
    <w:rsid w:val="00E95BAB"/>
    <w:rsid w:val="00EA6FC8"/>
    <w:rsid w:val="00EB194D"/>
    <w:rsid w:val="00EF69B0"/>
    <w:rsid w:val="00EF7757"/>
    <w:rsid w:val="00F02D6C"/>
    <w:rsid w:val="00F31C33"/>
    <w:rsid w:val="00F47555"/>
    <w:rsid w:val="00F528D7"/>
    <w:rsid w:val="00F54001"/>
    <w:rsid w:val="00F541C3"/>
    <w:rsid w:val="00F616AA"/>
    <w:rsid w:val="00F6363B"/>
    <w:rsid w:val="00FB61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0B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16C0B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16C0B"/>
    <w:rPr>
      <w:rFonts w:ascii="Calibri" w:hAnsi="Calibri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16C0B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16C0B"/>
    <w:rPr>
      <w:rFonts w:ascii="Calibri" w:hAnsi="Calibri" w:cs="Times New Roman"/>
      <w:sz w:val="20"/>
      <w:szCs w:val="20"/>
      <w:lang w:val="en-US" w:eastAsia="ru-RU"/>
    </w:rPr>
  </w:style>
  <w:style w:type="paragraph" w:customStyle="1" w:styleId="21">
    <w:name w:val="Основной текст (2)1"/>
    <w:basedOn w:val="Normal"/>
    <w:link w:val="2"/>
    <w:uiPriority w:val="99"/>
    <w:rsid w:val="00C16C0B"/>
    <w:pPr>
      <w:widowControl w:val="0"/>
      <w:shd w:val="clear" w:color="auto" w:fill="FFFFFF"/>
      <w:spacing w:line="202" w:lineRule="exact"/>
      <w:jc w:val="both"/>
    </w:pPr>
    <w:rPr>
      <w:rFonts w:ascii="Calibri" w:hAnsi="Calibri"/>
      <w:sz w:val="22"/>
      <w:lang w:eastAsia="en-US"/>
    </w:rPr>
  </w:style>
  <w:style w:type="character" w:customStyle="1" w:styleId="label">
    <w:name w:val="label"/>
    <w:basedOn w:val="DefaultParagraphFont"/>
    <w:uiPriority w:val="99"/>
    <w:rsid w:val="00C16C0B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1D3E5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1D3E57"/>
    <w:rPr>
      <w:rFonts w:ascii="Segoe UI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1"/>
    <w:uiPriority w:val="99"/>
    <w:locked/>
    <w:rsid w:val="00CF5108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