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9F5" w:rsidRPr="00471732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471732">
        <w:rPr>
          <w:b w:val="0"/>
          <w:sz w:val="27"/>
          <w:szCs w:val="27"/>
        </w:rPr>
        <w:t>Дело № 5-404/2022</w:t>
      </w:r>
    </w:p>
    <w:p w:rsidR="00CA09F5" w:rsidP="00CB0609">
      <w:pPr>
        <w:pStyle w:val="Title"/>
        <w:ind w:left="-567" w:right="-1"/>
        <w:jc w:val="right"/>
        <w:rPr>
          <w:b w:val="0"/>
          <w:szCs w:val="24"/>
        </w:rPr>
      </w:pPr>
      <w:r w:rsidRPr="00471732">
        <w:rPr>
          <w:b w:val="0"/>
          <w:szCs w:val="24"/>
        </w:rPr>
        <w:t xml:space="preserve">УИД 16 </w:t>
      </w:r>
      <w:r w:rsidRPr="00471732">
        <w:rPr>
          <w:b w:val="0"/>
          <w:szCs w:val="24"/>
          <w:lang w:val="en-US"/>
        </w:rPr>
        <w:t>ms</w:t>
      </w:r>
      <w:r w:rsidRPr="00471732">
        <w:rPr>
          <w:b w:val="0"/>
          <w:szCs w:val="24"/>
        </w:rPr>
        <w:t xml:space="preserve"> 0095-01-2022-002264-70</w:t>
      </w:r>
    </w:p>
    <w:p w:rsidR="00CA09F5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CA09F5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A09F5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A09F5" w:rsidP="00CB0609">
      <w:pPr>
        <w:ind w:right="-241" w:firstLine="720"/>
        <w:jc w:val="both"/>
        <w:rPr>
          <w:sz w:val="28"/>
          <w:szCs w:val="28"/>
        </w:rPr>
      </w:pPr>
    </w:p>
    <w:p w:rsidR="00CA09F5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Нечаева </w:t>
      </w:r>
      <w:r w:rsidR="00BF1262">
        <w:rPr>
          <w:sz w:val="28"/>
          <w:szCs w:val="28"/>
        </w:rPr>
        <w:t>В.Ю., ***</w:t>
      </w:r>
      <w:r w:rsidRPr="00300D17">
        <w:rPr>
          <w:sz w:val="28"/>
          <w:szCs w:val="28"/>
        </w:rPr>
        <w:t>,</w:t>
      </w:r>
    </w:p>
    <w:p w:rsidR="00CA09F5" w:rsidP="00CB0609">
      <w:pPr>
        <w:ind w:right="-241" w:firstLine="720"/>
        <w:jc w:val="both"/>
        <w:rPr>
          <w:sz w:val="28"/>
          <w:szCs w:val="28"/>
        </w:rPr>
      </w:pPr>
    </w:p>
    <w:p w:rsidR="00CA09F5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A09F5" w:rsidP="00CB0609">
      <w:pPr>
        <w:ind w:right="-241"/>
        <w:jc w:val="both"/>
        <w:rPr>
          <w:sz w:val="28"/>
          <w:szCs w:val="28"/>
        </w:rPr>
      </w:pP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 2022 года, в 16 часов 35 минут, Нечаев В.Ю. находясь в общественном месте возле торгового центра «</w:t>
      </w:r>
      <w:r w:rsidR="00BF1262">
        <w:rPr>
          <w:sz w:val="28"/>
          <w:szCs w:val="28"/>
        </w:rPr>
        <w:t>***</w:t>
      </w:r>
      <w:r>
        <w:rPr>
          <w:sz w:val="28"/>
          <w:szCs w:val="28"/>
        </w:rPr>
        <w:t xml:space="preserve">», расположенном по адресу: </w:t>
      </w:r>
      <w:r w:rsidR="00BF1262">
        <w:rPr>
          <w:sz w:val="28"/>
          <w:szCs w:val="28"/>
        </w:rPr>
        <w:t>***</w:t>
      </w:r>
      <w:r>
        <w:rPr>
          <w:sz w:val="28"/>
          <w:szCs w:val="28"/>
        </w:rPr>
        <w:t>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CA09F5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Нечаев В.Ю. в судебном заседании вину признал полностью, в содеянном раскаялся.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Нечаева В.Ю.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BF1262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июля 2022 года; актом медицинского освидетельствования №</w:t>
      </w:r>
      <w:r w:rsidR="00BF1262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июля 2022 года и другими материалами дела.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Нечаева В.Ю., мировой судья учитывает признание им своей вины, раскаяние в содеянном, наличие на его иждивении одного малолетнего ребенка, состояние его здоровья и здоровья его близких родственников.</w:t>
      </w:r>
    </w:p>
    <w:p w:rsidR="00CA09F5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Нечаев В.Ю. за текущий календарный год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Нечаеву В.Ю. наказание в виде административного ареста. 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A09F5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A09F5" w:rsidP="00CB0609">
      <w:pPr>
        <w:ind w:right="-241"/>
        <w:jc w:val="both"/>
        <w:rPr>
          <w:sz w:val="28"/>
          <w:szCs w:val="28"/>
        </w:rPr>
      </w:pP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Нечаева </w:t>
      </w:r>
      <w:r w:rsidR="00BF1262">
        <w:rPr>
          <w:sz w:val="28"/>
          <w:szCs w:val="28"/>
        </w:rPr>
        <w:t>В.Ю.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17 часов 33 минуты 12 июля 2022 года.</w:t>
      </w:r>
    </w:p>
    <w:p w:rsidR="00CA09F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A09F5" w:rsidP="00CB0609">
      <w:pPr>
        <w:ind w:right="-241"/>
        <w:jc w:val="both"/>
        <w:rPr>
          <w:sz w:val="28"/>
          <w:szCs w:val="28"/>
        </w:rPr>
      </w:pPr>
    </w:p>
    <w:p w:rsidR="00CA09F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A09F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A09F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A09F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A09F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A09F5" w:rsidP="00CB0609"/>
    <w:p w:rsidR="00CA09F5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A56FB"/>
    <w:rsid w:val="002B2085"/>
    <w:rsid w:val="002D5A59"/>
    <w:rsid w:val="002D6AD8"/>
    <w:rsid w:val="002F6A90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EA1"/>
    <w:rsid w:val="00471732"/>
    <w:rsid w:val="00475891"/>
    <w:rsid w:val="004D4522"/>
    <w:rsid w:val="004F68E4"/>
    <w:rsid w:val="00505DF9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44900"/>
    <w:rsid w:val="00775ED4"/>
    <w:rsid w:val="007B7347"/>
    <w:rsid w:val="007B7970"/>
    <w:rsid w:val="007C053C"/>
    <w:rsid w:val="007C753D"/>
    <w:rsid w:val="007D31F9"/>
    <w:rsid w:val="007F2720"/>
    <w:rsid w:val="00822A8A"/>
    <w:rsid w:val="00843584"/>
    <w:rsid w:val="00853F9B"/>
    <w:rsid w:val="00860934"/>
    <w:rsid w:val="00891B65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BF1262"/>
    <w:rsid w:val="00C21423"/>
    <w:rsid w:val="00C232A1"/>
    <w:rsid w:val="00C40D9F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