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534" w:rsidRPr="00AC779C" w:rsidP="00173754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№5-249</w:t>
      </w:r>
      <w:r w:rsidRPr="00AC779C">
        <w:rPr>
          <w:sz w:val="24"/>
          <w:szCs w:val="24"/>
        </w:rPr>
        <w:t xml:space="preserve">/2022                                                 </w:t>
      </w:r>
    </w:p>
    <w:p w:rsidR="002B4534" w:rsidP="00173754">
      <w:pPr>
        <w:jc w:val="right"/>
        <w:rPr>
          <w:rFonts w:ascii="Times New Roman CYR" w:hAnsi="Times New Roman CYR" w:cs="Times New Roman CYR"/>
          <w:bCs/>
          <w:sz w:val="27"/>
          <w:szCs w:val="27"/>
        </w:rPr>
      </w:pPr>
      <w:r w:rsidRPr="00AC779C">
        <w:rPr>
          <w:sz w:val="24"/>
          <w:szCs w:val="24"/>
        </w:rPr>
        <w:t xml:space="preserve">                                                                                УИД 16 </w:t>
      </w:r>
      <w:r w:rsidRPr="00AC779C">
        <w:rPr>
          <w:sz w:val="24"/>
          <w:szCs w:val="24"/>
          <w:lang w:val="en-US"/>
        </w:rPr>
        <w:t>ms</w:t>
      </w:r>
      <w:r w:rsidRPr="00AC779C">
        <w:rPr>
          <w:sz w:val="24"/>
          <w:szCs w:val="24"/>
        </w:rPr>
        <w:t xml:space="preserve"> 0095-01-2022-001</w:t>
      </w:r>
      <w:r>
        <w:rPr>
          <w:sz w:val="24"/>
          <w:szCs w:val="24"/>
        </w:rPr>
        <w:t>354</w:t>
      </w:r>
      <w:r w:rsidRPr="00AC779C">
        <w:rPr>
          <w:sz w:val="24"/>
          <w:szCs w:val="24"/>
        </w:rPr>
        <w:t>-</w:t>
      </w:r>
      <w:r>
        <w:rPr>
          <w:sz w:val="24"/>
          <w:szCs w:val="24"/>
        </w:rPr>
        <w:t>84</w:t>
      </w:r>
      <w:r>
        <w:rPr>
          <w:rFonts w:ascii="Times New Roman CYR" w:hAnsi="Times New Roman CYR" w:cs="Times New Roman CYR"/>
          <w:bCs/>
          <w:sz w:val="27"/>
          <w:szCs w:val="27"/>
        </w:rPr>
        <w:tab/>
      </w:r>
    </w:p>
    <w:p w:rsidR="002B4534" w:rsidP="00173754">
      <w:pPr>
        <w:jc w:val="center"/>
        <w:rPr>
          <w:rFonts w:ascii="Times New Roman CYR" w:hAnsi="Times New Roman CYR" w:cs="Times New Roman CYR"/>
          <w:bCs/>
          <w:sz w:val="27"/>
          <w:szCs w:val="27"/>
        </w:rPr>
      </w:pPr>
    </w:p>
    <w:p w:rsidR="002B4534" w:rsidP="00173754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ПОСТАНОВЛЕНИЕ</w:t>
      </w:r>
    </w:p>
    <w:p w:rsidR="002B4534" w:rsidP="00DD2226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23 апреля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</w:p>
    <w:p w:rsidR="002B4534" w:rsidP="00DD2226">
      <w:pPr>
        <w:ind w:right="-241" w:firstLine="720"/>
        <w:jc w:val="both"/>
        <w:rPr>
          <w:sz w:val="28"/>
          <w:szCs w:val="28"/>
        </w:rPr>
      </w:pPr>
    </w:p>
    <w:p w:rsidR="002B4534" w:rsidP="00DD22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посредством видео-конференц-связи материалы дела об административном правонарушении, предусмотренном частью 1 статьи 7.27 Кодекса Российской Федерации об административных правонарушениях (далее - КоАП РФ), в отношении </w:t>
      </w:r>
      <w:r>
        <w:rPr>
          <w:sz w:val="28"/>
          <w:szCs w:val="28"/>
        </w:rPr>
        <w:t>Камардина</w:t>
      </w:r>
      <w:r>
        <w:rPr>
          <w:sz w:val="28"/>
          <w:szCs w:val="28"/>
        </w:rPr>
        <w:t xml:space="preserve"> </w:t>
      </w:r>
      <w:r w:rsidR="00354C19">
        <w:rPr>
          <w:sz w:val="28"/>
          <w:szCs w:val="28"/>
        </w:rPr>
        <w:t>А.В., *****</w:t>
      </w:r>
      <w:r w:rsidRPr="00300D17">
        <w:rPr>
          <w:sz w:val="28"/>
          <w:szCs w:val="28"/>
        </w:rPr>
        <w:t>,</w:t>
      </w:r>
    </w:p>
    <w:p w:rsidR="002B4534" w:rsidP="00DD2226">
      <w:pPr>
        <w:ind w:right="-241" w:firstLine="720"/>
        <w:jc w:val="both"/>
        <w:rPr>
          <w:sz w:val="28"/>
          <w:szCs w:val="28"/>
        </w:rPr>
      </w:pPr>
    </w:p>
    <w:p w:rsidR="002B4534" w:rsidP="00173754">
      <w:pPr>
        <w:spacing w:before="20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</w:t>
      </w:r>
      <w:r>
        <w:rPr>
          <w:bCs/>
          <w:sz w:val="28"/>
          <w:szCs w:val="28"/>
        </w:rPr>
        <w:t xml:space="preserve"> :</w:t>
      </w:r>
    </w:p>
    <w:p w:rsidR="002B4534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марта 2022 года, в 15 часов 48 минут, </w:t>
      </w:r>
      <w:r>
        <w:rPr>
          <w:sz w:val="28"/>
          <w:szCs w:val="28"/>
        </w:rPr>
        <w:t>Камардин</w:t>
      </w:r>
      <w:r>
        <w:rPr>
          <w:sz w:val="28"/>
          <w:szCs w:val="28"/>
        </w:rPr>
        <w:t xml:space="preserve"> А.В., находясь  в  магазине «</w:t>
      </w:r>
      <w:r w:rsidRPr="00354C19" w:rsidR="00354C19">
        <w:rPr>
          <w:sz w:val="28"/>
          <w:szCs w:val="28"/>
        </w:rPr>
        <w:t>*****</w:t>
      </w:r>
      <w:r>
        <w:rPr>
          <w:sz w:val="28"/>
          <w:szCs w:val="28"/>
        </w:rPr>
        <w:t xml:space="preserve">», расположенном по адресу: </w:t>
      </w:r>
      <w:r w:rsidRPr="00354C19" w:rsidR="00354C19">
        <w:rPr>
          <w:sz w:val="28"/>
          <w:szCs w:val="28"/>
        </w:rPr>
        <w:t>*****</w:t>
      </w:r>
      <w:r>
        <w:rPr>
          <w:sz w:val="28"/>
          <w:szCs w:val="28"/>
        </w:rPr>
        <w:t>, совершил хищение товара, а именно одной палки вареной колбасы «Докторская» 400 г, стоимостью 98 руб. 50 коп., одной палки копченой колбасы «</w:t>
      </w:r>
      <w:r>
        <w:rPr>
          <w:sz w:val="28"/>
          <w:szCs w:val="28"/>
        </w:rPr>
        <w:t>Краковская</w:t>
      </w:r>
      <w:r>
        <w:rPr>
          <w:sz w:val="28"/>
          <w:szCs w:val="28"/>
        </w:rPr>
        <w:t>» 400 г, стоимостью 135 руб. 00 коп., причинив тем самым ООО «</w:t>
      </w:r>
      <w:r w:rsidRPr="00354C19" w:rsidR="00354C19">
        <w:rPr>
          <w:sz w:val="28"/>
          <w:szCs w:val="28"/>
        </w:rPr>
        <w:t>*****</w:t>
      </w:r>
      <w:r>
        <w:rPr>
          <w:sz w:val="28"/>
          <w:szCs w:val="28"/>
        </w:rPr>
        <w:t>» материальный ущерб на общую сумму в размере 233 руб</w:t>
      </w:r>
      <w:r>
        <w:rPr>
          <w:sz w:val="28"/>
          <w:szCs w:val="28"/>
        </w:rPr>
        <w:t>. 50 коп.</w:t>
      </w:r>
    </w:p>
    <w:p w:rsidR="002B4534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Камардин</w:t>
      </w:r>
      <w:r>
        <w:rPr>
          <w:sz w:val="28"/>
          <w:szCs w:val="28"/>
        </w:rPr>
        <w:t xml:space="preserve"> А.В. вину в совершении правонарушения признал полностью, в содеянном раскаялся.</w:t>
      </w:r>
    </w:p>
    <w:p w:rsidR="002B4534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354C19">
        <w:rPr>
          <w:sz w:val="28"/>
          <w:szCs w:val="28"/>
        </w:rPr>
        <w:t>О</w:t>
      </w:r>
      <w:r>
        <w:rPr>
          <w:sz w:val="28"/>
          <w:szCs w:val="28"/>
        </w:rPr>
        <w:t xml:space="preserve">. в судебное заседание не явилась, о времени и месте рассмотрения дела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надлежаще.</w:t>
      </w:r>
    </w:p>
    <w:p w:rsidR="002B4534" w:rsidP="0017375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лицо, привлекаемое к административной ответственности,  изучив письменные материалы дела, мировой судья считает, что действия </w:t>
      </w:r>
      <w:r>
        <w:rPr>
          <w:sz w:val="28"/>
          <w:szCs w:val="28"/>
        </w:rPr>
        <w:t>Камардина</w:t>
      </w:r>
      <w:r>
        <w:rPr>
          <w:sz w:val="28"/>
          <w:szCs w:val="28"/>
        </w:rPr>
        <w:t xml:space="preserve"> А.В. образуют состав административного правонарушения, предусмотренного частью 1 статьи 7.27 КоАП РФ.</w:t>
      </w:r>
    </w:p>
    <w:p w:rsidR="002B4534" w:rsidP="0017375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 КоАП РФ </w:t>
      </w:r>
      <w:r>
        <w:rPr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hyperlink r:id="rId14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B4534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Камардина</w:t>
      </w:r>
      <w:r>
        <w:rPr>
          <w:sz w:val="28"/>
          <w:szCs w:val="28"/>
        </w:rPr>
        <w:t xml:space="preserve"> А.В. доказывается его собственным пояснением, а также письменными материалами дела, а именно: протоколом об административном </w:t>
      </w:r>
      <w:r>
        <w:rPr>
          <w:sz w:val="28"/>
          <w:szCs w:val="28"/>
        </w:rPr>
        <w:t>правонарушении №</w:t>
      </w:r>
      <w:r w:rsidRPr="00354C19" w:rsidR="00354C19">
        <w:rPr>
          <w:sz w:val="28"/>
          <w:szCs w:val="28"/>
        </w:rPr>
        <w:t>*****</w:t>
      </w:r>
      <w:r>
        <w:rPr>
          <w:sz w:val="28"/>
          <w:szCs w:val="28"/>
        </w:rPr>
        <w:t xml:space="preserve"> от 7 апреля 2022 года; заявлением и объяснением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</w:t>
      </w:r>
      <w:r w:rsidRPr="00354C19" w:rsidR="00354C19">
        <w:rPr>
          <w:sz w:val="28"/>
          <w:szCs w:val="28"/>
        </w:rPr>
        <w:t>*****</w:t>
      </w:r>
      <w:r>
        <w:rPr>
          <w:sz w:val="28"/>
          <w:szCs w:val="28"/>
        </w:rPr>
        <w:t xml:space="preserve">» </w:t>
      </w:r>
      <w:r w:rsidR="00354C19">
        <w:rPr>
          <w:sz w:val="28"/>
          <w:szCs w:val="28"/>
        </w:rPr>
        <w:t>О</w:t>
      </w:r>
      <w:r>
        <w:rPr>
          <w:sz w:val="28"/>
          <w:szCs w:val="28"/>
        </w:rPr>
        <w:t>.;объяснением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Камардина</w:t>
      </w:r>
      <w:r>
        <w:rPr>
          <w:sz w:val="28"/>
          <w:szCs w:val="28"/>
        </w:rPr>
        <w:t xml:space="preserve"> А.В.; доверенностью; расходной накладной; актом ревизии ТМЦ; справкой о стоимости похищенного товара  и другими материалами дела. </w:t>
      </w:r>
    </w:p>
    <w:p w:rsidR="002B4534" w:rsidP="00173754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2B4534" w:rsidP="00841ABA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</w:t>
      </w:r>
      <w:r>
        <w:rPr>
          <w:sz w:val="28"/>
          <w:szCs w:val="28"/>
        </w:rPr>
        <w:t>Камардина</w:t>
      </w:r>
      <w:r>
        <w:rPr>
          <w:sz w:val="28"/>
          <w:szCs w:val="28"/>
        </w:rPr>
        <w:t xml:space="preserve"> А.В., мировой судья учитывает признание им своей вины, раскаяние в содеянном, состояние его здоровья и здоровья его близких родственников.       </w:t>
      </w:r>
    </w:p>
    <w:p w:rsidR="002B4534" w:rsidP="00841ABA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</w:t>
      </w:r>
      <w:r>
        <w:rPr>
          <w:sz w:val="28"/>
          <w:szCs w:val="28"/>
        </w:rPr>
        <w:t>Камардин</w:t>
      </w:r>
      <w:r>
        <w:rPr>
          <w:sz w:val="28"/>
          <w:szCs w:val="28"/>
        </w:rPr>
        <w:t xml:space="preserve"> А.В. неоднократно привлекался к административной ответственности за совершение однородных административных правонарушений, предусмотренных Главой 7 КоАП РФ, что является обстоятельством, отягчающим его наказание.</w:t>
      </w:r>
    </w:p>
    <w:p w:rsidR="002B4534" w:rsidRPr="00AD6296" w:rsidP="00841ABA">
      <w:pPr>
        <w:autoSpaceDE w:val="0"/>
        <w:autoSpaceDN w:val="0"/>
        <w:adjustRightInd w:val="0"/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27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2B4534" w:rsidRPr="00AD6296" w:rsidP="00841ABA">
      <w:pPr>
        <w:autoSpaceDE w:val="0"/>
        <w:autoSpaceDN w:val="0"/>
        <w:adjustRightInd w:val="0"/>
        <w:ind w:right="98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</w:t>
      </w:r>
      <w:r w:rsidRPr="00EC482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 не трудоустроен и постоянного источника дохода не имеет,</w:t>
      </w:r>
      <w:r w:rsidRPr="00AD6296">
        <w:rPr>
          <w:sz w:val="28"/>
          <w:szCs w:val="28"/>
        </w:rPr>
        <w:t xml:space="preserve">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Камардину</w:t>
      </w:r>
      <w:r>
        <w:rPr>
          <w:sz w:val="28"/>
          <w:szCs w:val="28"/>
        </w:rPr>
        <w:t xml:space="preserve"> А.В.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>Камардин</w:t>
      </w:r>
      <w:r>
        <w:rPr>
          <w:sz w:val="28"/>
          <w:szCs w:val="28"/>
        </w:rPr>
        <w:t xml:space="preserve"> А.В.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</w:t>
      </w:r>
      <w:r>
        <w:rPr>
          <w:sz w:val="28"/>
          <w:szCs w:val="28"/>
        </w:rPr>
        <w:t>Камардина</w:t>
      </w:r>
      <w:r>
        <w:rPr>
          <w:sz w:val="28"/>
          <w:szCs w:val="28"/>
        </w:rPr>
        <w:t xml:space="preserve"> А.В.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2B4534" w:rsidP="00841ABA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29.9. и 29.10. КоАП РФ, мировой судья</w:t>
      </w:r>
    </w:p>
    <w:p w:rsidR="002B4534" w:rsidP="00173754">
      <w:pPr>
        <w:jc w:val="center"/>
        <w:rPr>
          <w:bCs/>
          <w:sz w:val="28"/>
          <w:szCs w:val="28"/>
        </w:rPr>
      </w:pPr>
    </w:p>
    <w:p w:rsidR="002B4534" w:rsidP="00173754">
      <w:pPr>
        <w:jc w:val="center"/>
        <w:rPr>
          <w:bCs/>
          <w:sz w:val="28"/>
          <w:szCs w:val="28"/>
        </w:rPr>
      </w:pPr>
    </w:p>
    <w:p w:rsidR="002B4534" w:rsidP="0017375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2B4534" w:rsidP="00173754">
      <w:pPr>
        <w:jc w:val="center"/>
        <w:rPr>
          <w:bCs/>
          <w:sz w:val="28"/>
          <w:szCs w:val="28"/>
        </w:rPr>
      </w:pPr>
    </w:p>
    <w:p w:rsidR="002B4534" w:rsidP="00841ABA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>Камардина</w:t>
      </w:r>
      <w:r>
        <w:rPr>
          <w:sz w:val="28"/>
          <w:szCs w:val="28"/>
        </w:rPr>
        <w:t xml:space="preserve"> </w:t>
      </w:r>
      <w:r w:rsidR="00354C19">
        <w:rPr>
          <w:sz w:val="28"/>
          <w:szCs w:val="28"/>
        </w:rPr>
        <w:t>А.В.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7.27 Кодекса РФ об </w:t>
      </w:r>
      <w:r>
        <w:rPr>
          <w:sz w:val="28"/>
          <w:szCs w:val="28"/>
        </w:rPr>
        <w:t xml:space="preserve">административных правонарушениях, и назначить ему наказание в виде административного ареста сроком 7 (семь) суток. </w:t>
      </w:r>
    </w:p>
    <w:p w:rsidR="002B4534" w:rsidP="00841ABA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18 часов 25 минут 22 апреля 2022 года.</w:t>
      </w:r>
    </w:p>
    <w:p w:rsidR="002B4534" w:rsidP="00173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2B4534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</w:t>
      </w:r>
    </w:p>
    <w:p w:rsidR="002B4534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2B4534" w:rsidP="00770A91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2B4534" w:rsidP="000D19DB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«____»____________2022 года.</w:t>
      </w:r>
    </w:p>
    <w:p w:rsidR="002B4534" w:rsidP="000D19DB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sectPr w:rsidSect="001737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C6"/>
    <w:rsid w:val="000024D1"/>
    <w:rsid w:val="00004E20"/>
    <w:rsid w:val="00037812"/>
    <w:rsid w:val="00064539"/>
    <w:rsid w:val="0007232E"/>
    <w:rsid w:val="00081CFC"/>
    <w:rsid w:val="000D19DB"/>
    <w:rsid w:val="000F34DC"/>
    <w:rsid w:val="000F3C94"/>
    <w:rsid w:val="001106B1"/>
    <w:rsid w:val="00173754"/>
    <w:rsid w:val="001C67DE"/>
    <w:rsid w:val="00203741"/>
    <w:rsid w:val="002049F8"/>
    <w:rsid w:val="002B4534"/>
    <w:rsid w:val="002D7211"/>
    <w:rsid w:val="00300D17"/>
    <w:rsid w:val="00316F1E"/>
    <w:rsid w:val="00350AD5"/>
    <w:rsid w:val="00354C19"/>
    <w:rsid w:val="003850A4"/>
    <w:rsid w:val="003C3BB6"/>
    <w:rsid w:val="003C515B"/>
    <w:rsid w:val="003D4B9D"/>
    <w:rsid w:val="00417603"/>
    <w:rsid w:val="00493BF5"/>
    <w:rsid w:val="004E33F3"/>
    <w:rsid w:val="0053078C"/>
    <w:rsid w:val="005360C2"/>
    <w:rsid w:val="00541F6D"/>
    <w:rsid w:val="00561410"/>
    <w:rsid w:val="005B6EDA"/>
    <w:rsid w:val="00663E22"/>
    <w:rsid w:val="006A722C"/>
    <w:rsid w:val="007529F2"/>
    <w:rsid w:val="00757179"/>
    <w:rsid w:val="00770A91"/>
    <w:rsid w:val="00820201"/>
    <w:rsid w:val="00841ABA"/>
    <w:rsid w:val="00862035"/>
    <w:rsid w:val="00892CBC"/>
    <w:rsid w:val="008B0DC1"/>
    <w:rsid w:val="008D0118"/>
    <w:rsid w:val="008D54C5"/>
    <w:rsid w:val="008E7947"/>
    <w:rsid w:val="00947C1B"/>
    <w:rsid w:val="009A7BD5"/>
    <w:rsid w:val="009D3E7F"/>
    <w:rsid w:val="00A22F0E"/>
    <w:rsid w:val="00A7094D"/>
    <w:rsid w:val="00A946C4"/>
    <w:rsid w:val="00AC779C"/>
    <w:rsid w:val="00AD6296"/>
    <w:rsid w:val="00B233D1"/>
    <w:rsid w:val="00B35EC9"/>
    <w:rsid w:val="00B64A8F"/>
    <w:rsid w:val="00BA6D8A"/>
    <w:rsid w:val="00BC2F71"/>
    <w:rsid w:val="00C327BE"/>
    <w:rsid w:val="00C920A4"/>
    <w:rsid w:val="00CB2BEA"/>
    <w:rsid w:val="00CC27B3"/>
    <w:rsid w:val="00CC7000"/>
    <w:rsid w:val="00CD62C6"/>
    <w:rsid w:val="00CF6AD3"/>
    <w:rsid w:val="00D0167C"/>
    <w:rsid w:val="00D02386"/>
    <w:rsid w:val="00D70EB8"/>
    <w:rsid w:val="00DA5152"/>
    <w:rsid w:val="00DD2226"/>
    <w:rsid w:val="00E624E5"/>
    <w:rsid w:val="00EC4829"/>
    <w:rsid w:val="00F13C99"/>
    <w:rsid w:val="00F13E38"/>
    <w:rsid w:val="00F50BF6"/>
    <w:rsid w:val="00FB51B5"/>
    <w:rsid w:val="00FC1417"/>
    <w:rsid w:val="00FC35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5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7375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rsid w:val="0017375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173754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173754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17375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17375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7375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