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A37" w:rsidP="00CF53D2">
      <w:pPr>
        <w:pStyle w:val="Title"/>
        <w:ind w:firstLine="709"/>
        <w:jc w:val="right"/>
        <w:outlineLvl w:val="0"/>
        <w:rPr>
          <w:b w:val="0"/>
        </w:rPr>
      </w:pPr>
      <w:r>
        <w:rPr>
          <w:b w:val="0"/>
        </w:rPr>
        <w:t xml:space="preserve">     </w:t>
      </w:r>
    </w:p>
    <w:p w:rsidR="00406A37" w:rsidP="00CF53D2">
      <w:pPr>
        <w:pStyle w:val="Title"/>
        <w:ind w:firstLine="709"/>
        <w:jc w:val="right"/>
        <w:outlineLvl w:val="0"/>
        <w:rPr>
          <w:b w:val="0"/>
        </w:rPr>
      </w:pPr>
      <w:r>
        <w:rPr>
          <w:b w:val="0"/>
        </w:rPr>
        <w:t xml:space="preserve"> Дело № 5-200/2022</w:t>
      </w:r>
    </w:p>
    <w:p w:rsidR="00406A37" w:rsidP="00CF53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0095-01-2022-001219-04</w:t>
      </w:r>
    </w:p>
    <w:p w:rsidR="00406A37" w:rsidP="00CF53D2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</w:p>
    <w:p w:rsidR="00406A37" w:rsidP="00CF53D2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06A37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406A37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15 апреля 2022 года                                                                             г. Бугульма </w:t>
      </w:r>
    </w:p>
    <w:p w:rsidR="00406A37" w:rsidP="00CF53D2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406A37" w:rsidRPr="00B969AC" w:rsidP="00C84349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Резолютивна</w:t>
      </w:r>
      <w:r>
        <w:rPr>
          <w:sz w:val="28"/>
          <w:szCs w:val="28"/>
        </w:rPr>
        <w:t>я часть постановления оглашена 12 апреля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06A37" w:rsidRPr="00B969AC" w:rsidP="00C84349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Мотивирова</w:t>
      </w:r>
      <w:r>
        <w:rPr>
          <w:sz w:val="28"/>
          <w:szCs w:val="28"/>
        </w:rPr>
        <w:t>нное постановление изготовлено 15 апреля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06A37" w:rsidP="00CF53D2">
      <w:pPr>
        <w:tabs>
          <w:tab w:val="right" w:pos="7239"/>
          <w:tab w:val="left" w:pos="7345"/>
        </w:tabs>
        <w:ind w:right="-1" w:firstLine="709"/>
        <w:jc w:val="both"/>
        <w:rPr>
          <w:sz w:val="28"/>
          <w:szCs w:val="28"/>
        </w:rPr>
      </w:pPr>
    </w:p>
    <w:p w:rsidR="00406A37" w:rsidP="0091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Бадыкшановой</w:t>
      </w:r>
      <w:r>
        <w:rPr>
          <w:sz w:val="28"/>
          <w:szCs w:val="28"/>
        </w:rPr>
        <w:t xml:space="preserve"> Л.Т.,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</w:t>
      </w:r>
    </w:p>
    <w:p w:rsidR="00406A37" w:rsidP="0091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РФ), в отношении </w:t>
      </w:r>
    </w:p>
    <w:p w:rsidR="00406A37" w:rsidP="0091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</w:t>
      </w:r>
      <w:r w:rsidR="004051F8">
        <w:rPr>
          <w:sz w:val="28"/>
          <w:szCs w:val="28"/>
        </w:rPr>
        <w:t xml:space="preserve">И.А., </w:t>
      </w:r>
      <w:r w:rsidRPr="004051F8" w:rsidR="004051F8">
        <w:rPr>
          <w:sz w:val="28"/>
          <w:szCs w:val="28"/>
        </w:rPr>
        <w:t>*****</w:t>
      </w:r>
      <w:r w:rsidR="004051F8">
        <w:rPr>
          <w:sz w:val="28"/>
          <w:szCs w:val="28"/>
        </w:rPr>
        <w:t>,</w:t>
      </w:r>
    </w:p>
    <w:p w:rsidR="00406A37" w:rsidRPr="00294323" w:rsidP="00912E0C">
      <w:pPr>
        <w:pStyle w:val="Title"/>
        <w:ind w:right="-1" w:firstLine="709"/>
        <w:rPr>
          <w:b w:val="0"/>
          <w:sz w:val="28"/>
          <w:szCs w:val="28"/>
        </w:rPr>
      </w:pPr>
      <w:r w:rsidRPr="00294323">
        <w:rPr>
          <w:b w:val="0"/>
          <w:sz w:val="28"/>
          <w:szCs w:val="28"/>
        </w:rPr>
        <w:t xml:space="preserve">у с т а н о в и </w:t>
      </w:r>
      <w:r w:rsidRPr="00294323">
        <w:rPr>
          <w:b w:val="0"/>
          <w:sz w:val="28"/>
          <w:szCs w:val="28"/>
        </w:rPr>
        <w:t>л</w:t>
      </w:r>
      <w:r w:rsidRPr="00294323">
        <w:rPr>
          <w:b w:val="0"/>
          <w:sz w:val="28"/>
          <w:szCs w:val="28"/>
        </w:rPr>
        <w:t>:</w:t>
      </w:r>
    </w:p>
    <w:p w:rsidR="00406A37" w:rsidRPr="00DC5729" w:rsidP="00912E0C">
      <w:pPr>
        <w:pStyle w:val="Title"/>
        <w:ind w:right="-1" w:firstLine="709"/>
        <w:rPr>
          <w:b w:val="0"/>
          <w:sz w:val="16"/>
          <w:szCs w:val="16"/>
        </w:rPr>
      </w:pPr>
    </w:p>
    <w:p w:rsidR="00406A37" w:rsidP="00141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 протокола об административном правонарушении №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25 января 2022 года следует, что 17 января 2022 года, примерно в 18 часов 00 минут,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находясь 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, два раза толкнула руками по спине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и нанесла ей пять ударов кулаком по шее и голове, отчего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испытала физическую боль.  </w:t>
      </w:r>
    </w:p>
    <w:p w:rsidR="00406A37" w:rsidP="00BD0EBE">
      <w:pPr>
        <w:ind w:firstLine="709"/>
        <w:jc w:val="both"/>
        <w:rPr>
          <w:sz w:val="28"/>
          <w:szCs w:val="28"/>
        </w:rPr>
      </w:pPr>
      <w:r w:rsidRPr="0029432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</w:t>
      </w:r>
      <w:r w:rsidRPr="00294323">
        <w:rPr>
          <w:sz w:val="28"/>
          <w:szCs w:val="28"/>
        </w:rPr>
        <w:t>вину в совершении данного правонарушения признал</w:t>
      </w:r>
      <w:r>
        <w:rPr>
          <w:sz w:val="28"/>
          <w:szCs w:val="28"/>
        </w:rPr>
        <w:t>а частично</w:t>
      </w:r>
      <w:r w:rsidRPr="002943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суду </w:t>
      </w:r>
      <w:r w:rsidRPr="00294323">
        <w:rPr>
          <w:sz w:val="28"/>
          <w:szCs w:val="28"/>
        </w:rPr>
        <w:t>поясни</w:t>
      </w:r>
      <w:r>
        <w:rPr>
          <w:sz w:val="28"/>
          <w:szCs w:val="28"/>
        </w:rPr>
        <w:t>ла</w:t>
      </w:r>
      <w:r w:rsidRPr="0029432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17 января 2022 года, около 17 часов 30 минут, она вместе с мужем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и сыном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проезжали мимо здания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» в сторону своего дома, где увидели Павлову К.В., ее знакомого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которые вели ее внучку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на кружок танцев 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На тот момент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не давала общаться ей</w:t>
      </w:r>
      <w:r>
        <w:rPr>
          <w:sz w:val="28"/>
          <w:szCs w:val="28"/>
        </w:rPr>
        <w:t xml:space="preserve"> с внучкой, которую она прятала от нее, порядок общения с ребенком судом еще был не определен. Они решили увидеться с ребенком. Они, остановив машину, зашли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Внучка очень обрадовалась встрече с ними и стала слезно просить свою маму, чтобы она побыла с отцом и бабушкой.  Она также стала просить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дать время 10 минут для общения с внучкой, что они все очень соскучились по ней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видев свое превосходство перед ними в этой ситуации, наотрез отказалась предоставлять время для общения с ребенком.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вежливо ответил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чтобы она разговаривала с его мамой уважительно и не унижала их. 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взяла телефон и стала звать своих родителей, чтобы последние приехали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и тем </w:t>
      </w:r>
      <w:r>
        <w:rPr>
          <w:sz w:val="28"/>
          <w:szCs w:val="28"/>
        </w:rPr>
        <w:t>самым воспрепятствовали общению с ребенком.</w:t>
      </w:r>
      <w:r>
        <w:rPr>
          <w:sz w:val="28"/>
          <w:szCs w:val="28"/>
        </w:rPr>
        <w:t xml:space="preserve"> Она сообщила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 том, что сейчас приедут ее родители и будет скандал, так как семья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постоянно провоцирует их. После того как занятие </w:t>
      </w:r>
      <w:r>
        <w:rPr>
          <w:sz w:val="28"/>
          <w:szCs w:val="28"/>
        </w:rPr>
        <w:t>завершилось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одела ребенка и стала направляться в сторону выхода из здания. </w:t>
      </w:r>
      <w:r>
        <w:rPr>
          <w:sz w:val="28"/>
          <w:szCs w:val="28"/>
        </w:rPr>
        <w:t>Она вместе с сыном стали</w:t>
      </w:r>
      <w:r>
        <w:rPr>
          <w:sz w:val="28"/>
          <w:szCs w:val="28"/>
        </w:rPr>
        <w:t xml:space="preserve"> упрашивать ее дать время пообщаться с ребенком, предложив ключи от их машины и свой паспорт, пообещав, что ничего не </w:t>
      </w:r>
      <w:r>
        <w:rPr>
          <w:sz w:val="28"/>
          <w:szCs w:val="28"/>
        </w:rPr>
        <w:t xml:space="preserve">случится. Несмотря на это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также продолжала отказывать в их просьбе. Затем она увидела, что у входа в здание стоят </w:t>
      </w:r>
      <w:r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которые преследовали цель задержать их на месте и дать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уехать с ребенком домой. Подходя к двери, она со злости, умышленно и долой от глаз присутствующих толкнула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в спину, чтобы она вышла из здания в сторону входа, пнула ее ногой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поткнулась, потеряла равновесие, но продолжала держать оборону у двери. В это время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 внучкой вышли из здания на улицу. Они вышли в тамбур здания, где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встала в дверях спиной к ней и не выпускала их. Она просила ее выпустить их из здания. Затем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стала размахивать руками и локтем ударила </w:t>
      </w:r>
      <w:r w:rsidRPr="00931C29">
        <w:rPr>
          <w:sz w:val="28"/>
          <w:szCs w:val="28"/>
        </w:rPr>
        <w:t>ее по виску и предплечью. Она ей в это время никакие удары не наносила</w:t>
      </w:r>
      <w:r w:rsidRPr="00931C29">
        <w:rPr>
          <w:sz w:val="28"/>
          <w:szCs w:val="28"/>
        </w:rPr>
        <w:t>.</w:t>
      </w:r>
      <w:r w:rsidRPr="00931C29"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это время находился на улице и не мог видеть, что происходит в тамбуре, так как входная дверь матовая. Считает, что в произошедшей ситуации виновна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., так как ее действия были противоправными, она не выпускала их из здания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бращается в отдел полиции по любому поводу, привлекает общественность, пишет заявления, осуществляет записи на диктофон. В ближайшее время она намерена обратиться в суд с иском об определении порядка общения с ребенком. </w:t>
      </w:r>
    </w:p>
    <w:p w:rsidR="00406A37" w:rsidP="004C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Допрошенная в судебном заседании в качестве потерпевшей </w:t>
      </w:r>
      <w:r w:rsidRPr="004051F8" w:rsidR="004051F8">
        <w:rPr>
          <w:sz w:val="28"/>
          <w:szCs w:val="28"/>
        </w:rPr>
        <w:t>*****</w:t>
      </w:r>
      <w:r w:rsidRPr="004C0206">
        <w:rPr>
          <w:sz w:val="28"/>
          <w:szCs w:val="28"/>
        </w:rPr>
        <w:t>суду пояснил</w:t>
      </w:r>
      <w:r>
        <w:rPr>
          <w:sz w:val="28"/>
          <w:szCs w:val="28"/>
        </w:rPr>
        <w:t>а</w:t>
      </w:r>
      <w:r w:rsidRPr="004C0206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ее дочь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на протяжении четырех лет сожительствовала с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у них родился совместный ребенок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3 октября 2021 года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нанес удар чашкой по лицу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По данному факту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осужден по пункту «в» части 2 статьи 115 Уголовного кодекса Российской Федерации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признал свою вину, не раскаялся, не попросил у нее прощения. После инцидента ее дочь переехала жить к ним. Ребенок после общения с отцом и бабушкой становится неуправляемым, матерится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бращалась к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 предложением заключить у нотариуса соглашение, регулирующее порядок общения с ребенком. Однако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не согласился, сообщил ей о том, что ребенка он у нее заберет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ыла вынуждена обратиться в суд с иском об определении порядка общения с ребенком. </w:t>
      </w:r>
      <w:r>
        <w:rPr>
          <w:sz w:val="28"/>
          <w:szCs w:val="28"/>
        </w:rPr>
        <w:t xml:space="preserve">Однажды он забрал ребенка, заблокировал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во всех контактах и не отдавал ребенка матери обратно некоторое время. 27 декабря 2021 года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была вынуждена сказать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 том, что он увидит ребенка лишь после решения суда. 29 декабря 2021 года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обратился с заявлением в отдел полиции, где указал, что его ребенок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находится под угрозой.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для проверки поступившего сообщения к ним домой пришли сотрудники ПДН, изложенные в заявлении обстоятельства не подтвердились. 1 января 2022 года начались звонки со стороны семьи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, чтобы они как родители объяснили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что ребенку необходимо видеться и общаться с отцом. 2 января 2022 года к ним приехала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и сообщила по телефону дочери, чтобы она вывела ребенка на улицу, чтобы встретиться. Однако, не получив желаемое,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обратилась в отдел полиции в ПДН с заявлением, оклеветала и оскорбляла их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дала решение суда, поэтому не отдавала ребенка.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подстерегал их, пытался отобрать ребенка у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, но благодаря посторонней помощи ему это не удавалось сделать. </w:t>
      </w:r>
      <w:r>
        <w:rPr>
          <w:sz w:val="28"/>
          <w:szCs w:val="28"/>
        </w:rPr>
        <w:t>Ярчевскому</w:t>
      </w:r>
      <w:r>
        <w:rPr>
          <w:sz w:val="28"/>
          <w:szCs w:val="28"/>
        </w:rPr>
        <w:t xml:space="preserve"> Р.А. ребенок не нужен, он забирает дочь, чтобы предъявить претензии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17 января 2022 года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со своим знакомым приехали домой, забрали ребенка на танцы. У них была </w:t>
      </w:r>
      <w:r>
        <w:rPr>
          <w:sz w:val="28"/>
          <w:szCs w:val="28"/>
        </w:rPr>
        <w:t xml:space="preserve">договоренность, что забрать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должны были они, так как ее знакомому необходимо было уехать. </w:t>
      </w:r>
      <w:r>
        <w:rPr>
          <w:sz w:val="28"/>
          <w:szCs w:val="28"/>
        </w:rPr>
        <w:t xml:space="preserve">Примерно в 18 часов они приехали 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Войдя в фойе, следом за ними зашел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., она сразу почувствовала неладное.</w:t>
      </w:r>
      <w:r>
        <w:rPr>
          <w:sz w:val="28"/>
          <w:szCs w:val="28"/>
        </w:rPr>
        <w:t xml:space="preserve"> При этом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ничего ей не сказала, дочь не привлекает родителей в события личной жизни. Она сразу включила запись на диктофоне. Со второго этажа бежала дочь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 внучкой, следом за ней </w:t>
      </w:r>
      <w:r>
        <w:rPr>
          <w:sz w:val="28"/>
          <w:szCs w:val="28"/>
        </w:rPr>
        <w:t>бежал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Она испугалась. После того как дочь прошла мимо нее,  она решила выйти за ней из здания. В этот момент, несмотря на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 xml:space="preserve"> что есть свободное пространство с правой стороны, на нее налетел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чтобы показать свое физическое превосходство. Она смогла устоять на ногах. Тут же сзади на нее налетела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нанесла ей приблизительно 2-3 удара, пинала ее, точное количество ударов назвать не может, так как все произошло очень быстро. Она еле удержалась на ногах, зацепившись за рамку металлоискателя и благодаря этому не упала. Затем она направилась к выходу. В это время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стал удерживать </w:t>
      </w:r>
      <w:r>
        <w:rPr>
          <w:sz w:val="28"/>
          <w:szCs w:val="28"/>
        </w:rPr>
        <w:t>Ярчевскую</w:t>
      </w:r>
      <w:r>
        <w:rPr>
          <w:sz w:val="28"/>
          <w:szCs w:val="28"/>
        </w:rPr>
        <w:t xml:space="preserve"> И.А., чтобы она не стала ее бить. Они все передвинулись в тамбур здания, где они втроем навалились на нее и прижали ее к маленькой створке входной двери.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которая стояла сзади, одной рукой нанесла ей не менее 5 ударов по голове, шее, другой рукой стала  тянуться к ее лицу руками, пытаясь оцарапать ей лицо, при этом высказывала всяческие угрозы, отчего она испугалась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акже толкал и давил на нее.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увидев это, стал удерживать </w:t>
      </w:r>
      <w:r>
        <w:rPr>
          <w:sz w:val="28"/>
          <w:szCs w:val="28"/>
        </w:rPr>
        <w:t>Ярчевскую</w:t>
      </w:r>
      <w:r>
        <w:rPr>
          <w:sz w:val="28"/>
          <w:szCs w:val="28"/>
        </w:rPr>
        <w:t xml:space="preserve"> И.А. После чего она, воспользовавшись этим, открыла дверь и вышла на улицу. За дверью стоял </w:t>
      </w:r>
      <w:r>
        <w:rPr>
          <w:sz w:val="28"/>
          <w:szCs w:val="28"/>
        </w:rPr>
        <w:t>Павлов</w:t>
      </w:r>
      <w:r>
        <w:rPr>
          <w:sz w:val="28"/>
          <w:szCs w:val="28"/>
        </w:rPr>
        <w:t xml:space="preserve"> В.В.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через приоткрытую дверь видел, что происходит в тамбуре. На крыльце </w:t>
      </w:r>
      <w:r>
        <w:rPr>
          <w:sz w:val="28"/>
          <w:szCs w:val="28"/>
        </w:rPr>
        <w:t>стояла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Они вчетвером направились к машине уехали. На крыльце никто никаких ударов друг другу не наносил. Затем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поехала в отдел полиции для подачи заявления. От полученных ударов в фойе и в тамбуре ей было очень больно, она прибегла к медицинской помощи врачей.</w:t>
      </w:r>
    </w:p>
    <w:p w:rsidR="00406A37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113F"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 w:rsidRPr="0074113F">
        <w:rPr>
          <w:sz w:val="28"/>
          <w:szCs w:val="28"/>
        </w:rPr>
        <w:t xml:space="preserve"> в ходе судебного заседания в качестве </w:t>
      </w:r>
      <w:r>
        <w:rPr>
          <w:sz w:val="28"/>
          <w:szCs w:val="28"/>
        </w:rPr>
        <w:t xml:space="preserve">свидетеля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суду показал, что 17 января 2022 года, примерно в 17 часов 30 минут, он с родителями проезжал мимо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, где они увидели, как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со своим молодым человеком ведут его дочь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на занятие. Он давно не видел ребенка, поэтому решил увидеться, зайти поздравить ребенка с Новым годом. Зайдя в здание, он увидел, как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переодевала дочь. Дочь, увидев их, попросила подождать окончания занятия. После чего ребенок ушел на занятие. По окончанию занятия дочь вышла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тала ее переодевать. В это время они упрашивали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., чтобы она дала им возможность пообщаться с ребенком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аотрез отказывалась. Между ним 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произошел конфликт. При этом нецензурной бранью в адрес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он не выражался. Одев ребенка, она стала выходить из здания. Он направился за ней следом. Он случайно наткнулся на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так как она преградила ему дорогу, которая сказала: «Стой, ты дальше не пойдешь!». Далее они вышли через рамку металлоискателя, где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также преградила путь. Затем перед входной дверью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также встала на пути, не выпускала из здания, стояла передом к нему. Он хотел выйти на улицу. Момент нанесения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ударов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он не видел. Он неоднократно просил прощения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случившееся, однако его извинения ею не принимались. </w:t>
      </w:r>
    </w:p>
    <w:p w:rsidR="00406A37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Допрошенный</w:t>
      </w:r>
      <w:r>
        <w:rPr>
          <w:sz w:val="28"/>
          <w:szCs w:val="28"/>
        </w:rPr>
        <w:t xml:space="preserve"> в судебном заседании в качестве свидетеля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суду показал, что 17 января 2022 года к нему обратилась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 заявлением о привлечении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к ответственности. После чего Павлова Н.А. была направлена на экспертизу, им были опрошены участники конфликта и иные очевидцы. Затем им был составлен протокол об административном правонарушении.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вину в совершении правонарушения не признала, пояснила, что побои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не наносила.</w:t>
      </w:r>
    </w:p>
    <w:p w:rsidR="00406A37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Допрошенный в судебном заседании в качестве свидетеля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суду показала, что 17 января 2022 года, примерно в 17 часов 30 минут, она совместно с </w:t>
      </w:r>
      <w:r w:rsidRPr="004051F8" w:rsidR="004051F8">
        <w:rPr>
          <w:sz w:val="28"/>
          <w:szCs w:val="28"/>
        </w:rPr>
        <w:t>*****</w:t>
      </w:r>
      <w:r w:rsidR="00405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его машине поехала отвозить свою дочь на кружок танцев 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. Свою машину она оставила родителям, так как по предварительной договоренности родители должны были приехать за ней по окончанию кружка, чтобы забрать их.</w:t>
      </w:r>
      <w:r>
        <w:rPr>
          <w:sz w:val="28"/>
          <w:szCs w:val="28"/>
        </w:rPr>
        <w:t xml:space="preserve"> Зайдя в здание, она стала переодевать ребенка и услышала, как ее ребенка кто-то зовет по имени. Она увидела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Она, сняв куртку с ребенка, унесла ее в гардероб, в это время ребенок остался с ними. Затем она отвела дочь на кружок, семья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сказала дочери, что они дождутся ее и затем погуляют с ней. После чего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спросила ее разрешение на общение с ребенком. В их разговор вмешался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который сказал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не унижаться перед ней, он заберет ребенка и уедет. Ей стало стыдно перед другими родителями, которые привели своих детей на кружок. Затем они ушли, а она осталась на втором этаже здания. В 17 часов 55 минут она пошла в гардероб, расположенный на первом этаже здания, за вещами своего ребенка, где увидела семью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вновь стала просить ей дать время для общения с внучкой. Она поднялась на второй этаж.  В это время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уже находился на втором этаже. Она стала одевать ребенка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тал ее отталкивать. В это время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разговаривала с Хафизовым В.М. и плохо отзывалась о ней.  Одев ребенка, она направилась в сторону выхода. За ней следом пошел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оскорбил ее нецензурной бранью. За это </w:t>
      </w:r>
      <w:r>
        <w:rPr>
          <w:sz w:val="28"/>
          <w:szCs w:val="28"/>
        </w:rPr>
        <w:t>Ярчевский</w:t>
      </w:r>
      <w:r>
        <w:rPr>
          <w:sz w:val="28"/>
          <w:szCs w:val="28"/>
        </w:rPr>
        <w:t xml:space="preserve"> И.А.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ответственности. Их дочь, увидев это, расплакалась. Она, выйдя из здания, замешкалась и не знала в какую сторону ей бежать. Тут ее окликнул ее отец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, отдал ключи и показал ей местонахождение машины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шел за мамой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которая осталась в здании. Пройдя 10 метров, она обернулась и увидела, что все вышли на улицу.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в это время оскорбляла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Они сели в машину и уехали. Семья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провоцирует конфликты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ебенок не нужен, ему нужна она для того чтобы в очередной раз выяснить отношения. Они однажды забрали ребенка и не отдавали его ей, они негативно влияют на ее дочь. Очевидцем, что происходило в тамбуре, она не является.</w:t>
      </w:r>
    </w:p>
    <w:p w:rsidR="00406A37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Допрошенный в судебном заседании в качестве свидетеля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суду показал, что 17 января 2022 года, примерно в 18 часов, приехали за дочерью и внучкой в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видели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на крыльце, с которым поздоровались. Они с супругой остались у выхода.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рошел чуть дальше от них. Затем услышали плач ребенка и увидели, как бежит дочь, за ней следом бежал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., а за ним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которая толкнула в спину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От толчка он также потерял равновесие, споткнулся, так как находился спереди </w:t>
      </w:r>
      <w:r w:rsidRPr="004051F8" w:rsidR="004051F8">
        <w:rPr>
          <w:sz w:val="28"/>
          <w:szCs w:val="28"/>
        </w:rPr>
        <w:t>*****</w:t>
      </w:r>
      <w:r w:rsidR="004051F8">
        <w:rPr>
          <w:sz w:val="28"/>
          <w:szCs w:val="28"/>
        </w:rPr>
        <w:t xml:space="preserve">. </w:t>
      </w:r>
      <w:r w:rsidRPr="004051F8" w:rsidR="004051F8">
        <w:rPr>
          <w:sz w:val="28"/>
          <w:szCs w:val="28"/>
        </w:rPr>
        <w:t>*****</w:t>
      </w:r>
      <w:r w:rsidR="004051F8">
        <w:rPr>
          <w:sz w:val="28"/>
          <w:szCs w:val="28"/>
        </w:rPr>
        <w:t xml:space="preserve"> </w:t>
      </w:r>
      <w:r>
        <w:rPr>
          <w:sz w:val="28"/>
          <w:szCs w:val="28"/>
        </w:rPr>
        <w:t>зацепилась за рамку металлоискателя, благодаря чему не упала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ышла из здания, а он следом за ней, отдал ей ключи от машины и показал месторасположение машины. А сам, обнаружив, что его супруга осталась в здании, вернулся, и </w:t>
      </w:r>
      <w:r>
        <w:rPr>
          <w:sz w:val="28"/>
          <w:szCs w:val="28"/>
        </w:rPr>
        <w:t xml:space="preserve">увидел через приоткрытую входную дверь как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ударила</w:t>
      </w:r>
      <w:r>
        <w:rPr>
          <w:sz w:val="28"/>
          <w:szCs w:val="28"/>
        </w:rPr>
        <w:t xml:space="preserve"> ее с размаху по затылку, всего он видел три удара. Павлова Н.А. была прижата к маленькой створки двери, которая не открывалась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аходился с правой стороны,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находилась сзади нее,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был сбоку. Он дернул входную дверь. В это время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оттаскивал </w:t>
      </w:r>
      <w:r>
        <w:rPr>
          <w:sz w:val="28"/>
          <w:szCs w:val="28"/>
        </w:rPr>
        <w:t>Ярчевскую</w:t>
      </w:r>
      <w:r>
        <w:rPr>
          <w:sz w:val="28"/>
          <w:szCs w:val="28"/>
        </w:rPr>
        <w:t xml:space="preserve"> И.А. и просил ее успокоиться. </w:t>
      </w:r>
    </w:p>
    <w:p w:rsidR="00406A37" w:rsidP="0074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Допрошенный в судебном заседании в качестве свидетеля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суду показал, что 17 января 2022 года он вместе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повез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дочь на кружок танцев в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. Зашли в здание, раздели ребенка, вещи сдали в гардероб. В этот момент в фойе здания зашли </w:t>
      </w:r>
      <w:r w:rsidRPr="004051F8" w:rsidR="004051F8">
        <w:rPr>
          <w:sz w:val="28"/>
          <w:szCs w:val="28"/>
        </w:rPr>
        <w:t>*****</w:t>
      </w:r>
      <w:r>
        <w:rPr>
          <w:sz w:val="28"/>
          <w:szCs w:val="28"/>
        </w:rPr>
        <w:t xml:space="preserve">Семья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 хотели пообщаться с ребенком, однако Павлова К.В. наотрез отказалась, так как ранее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забрал ребенка и не отдавал его неделю. Поэтому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боялась ему в очередной раз отдать ребенка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тал вести себя агрессивно и сообщил, что все равно заберет ребенка. Они поднялись на второй этаж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твела ребенка на кружок. Семья </w:t>
      </w:r>
      <w:r>
        <w:rPr>
          <w:sz w:val="28"/>
          <w:szCs w:val="28"/>
        </w:rPr>
        <w:t>Ярчевских</w:t>
      </w:r>
      <w:r>
        <w:rPr>
          <w:sz w:val="28"/>
          <w:szCs w:val="28"/>
        </w:rPr>
        <w:t xml:space="preserve"> находилась на первом этаже, в фойе. К окончанию занятия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пошла за одеждой в гардероб. Забрав вещи, она направилась на второй этаж, рядом с ней шли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Они спорили.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уговаривала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отдать ей ребенка. После того как ребенок вышел из занятия,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стоял рядом с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одевала ребенка, выражался в ее адрес нецензурной бранью. Он стоял совместно с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разговаривал примерно в 3 метрах от них.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говорила о том, что они возьмут ребенка лишь на 10 минут, взамен предлагала ключи от машины и свои документы. Он сказал, что им необходимо договариваться с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, а не с ним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дев ребенка, направилась к выходу.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попытался забрать у нее ребенка, отчего ребенок заплакал, завязалась потасовка. Он попытался подойти к ним, но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встала между ними, оттолкнула его, потом схватила за одежду и сказала: «Не подходи, не лезь в нашу семью!» В это время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удалось уйти, за ней следом пошел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отпустила его и побежала за ними. Он также направился к выходу.  В фойе он увидел </w:t>
      </w:r>
      <w:r w:rsidRPr="00530677" w:rsidR="00530677">
        <w:rPr>
          <w:sz w:val="28"/>
          <w:szCs w:val="28"/>
        </w:rPr>
        <w:t>*****</w:t>
      </w:r>
      <w:r w:rsidR="00530677">
        <w:rPr>
          <w:sz w:val="28"/>
          <w:szCs w:val="28"/>
        </w:rPr>
        <w:t>. *****</w:t>
      </w:r>
      <w:r>
        <w:rPr>
          <w:sz w:val="28"/>
          <w:szCs w:val="28"/>
        </w:rPr>
        <w:t xml:space="preserve"> прошла мимо них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место того чтобы обойти, напролом направился в сторону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и наткнулся на нее.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увидев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, сказала: «А эта что здесь делает?» и начала выражаться грубой нецензурной бранью. И кулаками толкнула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в спину и еще ударила ногой. Толчок был очень сильный,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. едва удержалась на ногах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видев это, побежал разнимать их. В тамбур он зашел последний, обошел с левой стороны и стоял.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</w:t>
      </w:r>
      <w:r w:rsidRPr="00530677" w:rsidR="00530677">
        <w:rPr>
          <w:sz w:val="28"/>
          <w:szCs w:val="28"/>
        </w:rPr>
        <w:t>*****</w:t>
      </w:r>
      <w:r w:rsidR="00530677">
        <w:rPr>
          <w:sz w:val="28"/>
          <w:szCs w:val="28"/>
        </w:rPr>
        <w:t xml:space="preserve">, ***** </w:t>
      </w:r>
      <w:r>
        <w:rPr>
          <w:sz w:val="28"/>
          <w:szCs w:val="28"/>
        </w:rPr>
        <w:t>находились напротив, по правую сторону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тояла у выхода, прижатая ими к двери,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пыталась ее ударить и громко кричала. Момент нанесения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ударов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он не видел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ттащил </w:t>
      </w:r>
      <w:r>
        <w:rPr>
          <w:sz w:val="28"/>
          <w:szCs w:val="28"/>
        </w:rPr>
        <w:t>Ярчевскую</w:t>
      </w:r>
      <w:r>
        <w:rPr>
          <w:sz w:val="28"/>
          <w:szCs w:val="28"/>
        </w:rPr>
        <w:t xml:space="preserve"> И.А. и стал успокаивать. В это время он вышел на улицу. Дверь была открытой, ее никто не держал, выход был свободным. Он спустился по крыльцу вниз, с ним шел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., затем вышли остальные. Затем все уехали. </w:t>
      </w:r>
    </w:p>
    <w:p w:rsidR="00406A37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szCs w:val="28"/>
          </w:rPr>
          <w:t>статьей 6.1.1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szCs w:val="28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>
        <w:rPr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406A37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06A37" w:rsidP="001F558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06A37" w:rsidP="007411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17 января 2022 года, примерно в 18 часов,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И.А., находясь в фойе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толкнула  в спину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ей физическую боль, тем самым совершила насильственные действия, которые не причинили вреда здоровью и не повлекли последствий, указанных в </w:t>
      </w:r>
      <w:hyperlink r:id="rId6" w:history="1">
        <w:r>
          <w:rPr>
            <w:color w:val="0000FF"/>
            <w:sz w:val="28"/>
            <w:szCs w:val="28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Федерации.</w:t>
      </w:r>
    </w:p>
    <w:p w:rsidR="00406A37" w:rsidP="00912E0C">
      <w:pPr>
        <w:pStyle w:val="ConsPlusNormal"/>
        <w:ind w:firstLine="709"/>
        <w:jc w:val="both"/>
      </w:pPr>
      <w:r>
        <w:t>В</w:t>
      </w:r>
      <w:r w:rsidRPr="00294323">
        <w:t xml:space="preserve">ина </w:t>
      </w:r>
      <w:r>
        <w:t>Ярчевской</w:t>
      </w:r>
      <w:r>
        <w:t xml:space="preserve"> И.А. </w:t>
      </w:r>
      <w:r w:rsidRPr="00294323">
        <w:t>установлена в судебном заседании</w:t>
      </w:r>
      <w:r>
        <w:t xml:space="preserve"> ее собственными пояснениями,</w:t>
      </w:r>
      <w:r w:rsidRPr="00294323">
        <w:t xml:space="preserve"> пояснениями потерпевше</w:t>
      </w:r>
      <w:r>
        <w:t xml:space="preserve">й </w:t>
      </w:r>
      <w:r w:rsidRPr="00530677" w:rsidR="00530677">
        <w:t>*****</w:t>
      </w:r>
      <w:r>
        <w:t xml:space="preserve">., свидетелей </w:t>
      </w:r>
      <w:r w:rsidRPr="00530677" w:rsidR="00530677">
        <w:t>*****</w:t>
      </w:r>
      <w:r>
        <w:t xml:space="preserve">, </w:t>
      </w:r>
      <w:r>
        <w:rPr>
          <w:color w:val="000000"/>
        </w:rPr>
        <w:t>видеозаписью, аудиозаписью,</w:t>
      </w:r>
      <w:r w:rsidRPr="00294323">
        <w:t xml:space="preserve"> а также письменными материалами дела: протоколом об административном правонарушении  № </w:t>
      </w:r>
      <w:r w:rsidRPr="00530677" w:rsidR="00530677">
        <w:t>*****</w:t>
      </w:r>
      <w:r w:rsidRPr="00294323">
        <w:t xml:space="preserve"> от </w:t>
      </w:r>
      <w:smartTag w:uri="urn:schemas-microsoft-com:office:smarttags" w:element="date">
        <w:smartTagPr>
          <w:attr w:name="Day" w:val="25"/>
          <w:attr w:name="Month" w:val="1"/>
          <w:attr w:name="Year" w:val="2022"/>
          <w:attr w:name="ls" w:val="trans"/>
        </w:smartTagPr>
        <w:r>
          <w:t xml:space="preserve">25 января </w:t>
        </w:r>
        <w:smartTag w:uri="urn:schemas-microsoft-com:office:smarttags" w:element="metricconverter">
          <w:smartTagPr>
            <w:attr w:name="ProductID" w:val="2022 г"/>
          </w:smartTagPr>
          <w:r>
            <w:t>2022</w:t>
          </w:r>
          <w:r w:rsidRPr="00294323">
            <w:t xml:space="preserve"> г</w:t>
          </w:r>
        </w:smartTag>
        <w:r w:rsidRPr="00294323">
          <w:t>.</w:t>
        </w:r>
      </w:smartTag>
      <w:r w:rsidRPr="00294323">
        <w:t>;</w:t>
      </w:r>
      <w:r>
        <w:t xml:space="preserve"> объяснениями </w:t>
      </w:r>
      <w:r w:rsidRPr="00530677" w:rsidR="00530677">
        <w:t>*****</w:t>
      </w:r>
      <w:r>
        <w:t>., постановлением о назначении</w:t>
      </w:r>
      <w:r w:rsidRPr="00294323">
        <w:t xml:space="preserve"> суде</w:t>
      </w:r>
      <w:r>
        <w:t xml:space="preserve">бно-медицинской экспертизы от </w:t>
      </w:r>
      <w:smartTag w:uri="urn:schemas-microsoft-com:office:smarttags" w:element="date">
        <w:smartTagPr>
          <w:attr w:name="Day" w:val="18"/>
          <w:attr w:name="Month" w:val="1"/>
          <w:attr w:name="Year" w:val="2022"/>
          <w:attr w:name="ls" w:val="trans"/>
        </w:smartTagPr>
        <w:r>
          <w:t>18 января 2022</w:t>
        </w:r>
        <w:r w:rsidRPr="00294323">
          <w:t xml:space="preserve"> года</w:t>
        </w:r>
      </w:smartTag>
      <w:r w:rsidRPr="00294323">
        <w:t xml:space="preserve">; </w:t>
      </w:r>
      <w:r>
        <w:t xml:space="preserve">заключением эксперта № </w:t>
      </w:r>
      <w:r w:rsidRPr="00530677" w:rsidR="00530677">
        <w:t>*****</w:t>
      </w:r>
      <w:r>
        <w:t xml:space="preserve"> от </w:t>
      </w:r>
      <w:smartTag w:uri="urn:schemas-microsoft-com:office:smarttags" w:element="date">
        <w:smartTagPr>
          <w:attr w:name="Day" w:val="20"/>
          <w:attr w:name="Month" w:val="1"/>
          <w:attr w:name="Year" w:val="2022"/>
          <w:attr w:name="ls" w:val="trans"/>
        </w:smartTagPr>
        <w:r>
          <w:t>20 января 2022 год</w:t>
        </w:r>
        <w:r w:rsidRPr="00BA72C1">
          <w:t>а</w:t>
        </w:r>
      </w:smartTag>
      <w:r w:rsidRPr="00BA72C1">
        <w:t>,  а также другими материалами дела.</w:t>
      </w:r>
    </w:p>
    <w:p w:rsidR="00406A37" w:rsidP="009E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Из содержания видеозаписи, приобщенной к материалам дела об административном правонарушении и просмотренной в суде, следует, что проводимая в режиме реального времени видеозапись содержит сведения о совершении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в отношении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насильственных действий, имевших место в фойе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. Так из видеозаписи установлено, что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один раз толкнула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руками в  спину и пнула ее ногой.</w:t>
      </w:r>
      <w:r>
        <w:rPr>
          <w:sz w:val="28"/>
          <w:szCs w:val="28"/>
        </w:rPr>
        <w:t xml:space="preserve"> В ходе составления протокола об административном правонарушении факт нанесения пинка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 уполномоченным должностным лицом последней не вменялся,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суд считает, что увеличение предъявленного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обвинения повлечет ухудшение ее положения.  Вместе с тем, согласно протоколу об административном правонарушении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два раза толкнула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по спине. При этом из просмотренной видеозаписи судом установлено, что </w:t>
      </w:r>
      <w:r>
        <w:rPr>
          <w:sz w:val="28"/>
          <w:szCs w:val="28"/>
        </w:rPr>
        <w:t>Ярчевская</w:t>
      </w:r>
      <w:r>
        <w:rPr>
          <w:sz w:val="28"/>
          <w:szCs w:val="28"/>
        </w:rPr>
        <w:t xml:space="preserve"> И.А. толкнула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в спину один раз.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факт нанесения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толчка в спину дважды, в части кратности </w:t>
      </w:r>
      <w:r>
        <w:rPr>
          <w:sz w:val="28"/>
          <w:szCs w:val="28"/>
        </w:rPr>
        <w:t xml:space="preserve">толчков, подлежит исключению из объема предъявленного ей обвинения.  Показания потерпевшей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и свидетеля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в части нанесения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пяти ударов в тамбуре опровергаются просмотренной видеозаписью. Поэтому факт нанесения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пяти ударов по шее и голове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также подлежит исключению из объема предъявленного обвинения, что в целом не является основанием для признания протокола об административном правонарушении недопустимым доказательством и не служит основанием для прекращения производства по делу. Факт нанесения ударов после выхода из здания на крыльце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>обе стороны отрицают. К</w:t>
      </w:r>
      <w:r w:rsidRPr="00C42423">
        <w:rPr>
          <w:sz w:val="28"/>
          <w:szCs w:val="28"/>
        </w:rPr>
        <w:t xml:space="preserve">онфликтные отношения, сложившиеся между сторонами, не свидетельствуют об отсутствии состава в действиях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</w:t>
      </w:r>
      <w:r w:rsidRPr="00C42423">
        <w:rPr>
          <w:sz w:val="28"/>
          <w:szCs w:val="28"/>
        </w:rPr>
        <w:t xml:space="preserve"> административного правонарушения, предусмотренного статьей 6.1.1</w:t>
      </w:r>
      <w:r>
        <w:rPr>
          <w:sz w:val="28"/>
          <w:szCs w:val="28"/>
        </w:rPr>
        <w:t xml:space="preserve"> КоАП РФ. Доводы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о том, что следствием конфликта явилось неправомерное поведение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., которая не выпускала их из здания, чтобы воспрепятствовать общению с ребенком, не может быть принято во внимание, так как обстоятельством исключающим ответственность за нанесение насильственных действий не является.  </w:t>
      </w:r>
    </w:p>
    <w:p w:rsidR="00406A37" w:rsidP="00192C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указание в заключени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эксперта на отсутствие телесных повреждений у потерпевшей, толчок в спину может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потерпевшей, связаны с ее субъективными ощущениями. Кроме того, факт отсутствия повреждений является закономерным, поскольку потерпевшая находилась в верхней одежде.</w:t>
      </w:r>
    </w:p>
    <w:p w:rsidR="00406A37" w:rsidP="009E13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72C1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406A37" w:rsidP="00DF4C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учетом обстоятельств, установленных в суде, </w:t>
      </w:r>
      <w:r w:rsidRPr="005E6E34"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приходит </w:t>
      </w:r>
      <w:r w:rsidRPr="005E6E34">
        <w:rPr>
          <w:sz w:val="28"/>
          <w:szCs w:val="28"/>
        </w:rPr>
        <w:t xml:space="preserve">к выводу о том, что вина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</w:t>
      </w:r>
      <w:r w:rsidRPr="005E6E3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6.1.1 </w:t>
      </w:r>
      <w:r w:rsidRPr="005E6E34">
        <w:rPr>
          <w:sz w:val="28"/>
          <w:szCs w:val="28"/>
        </w:rPr>
        <w:t xml:space="preserve">КоАП РФ, доказана полностью. </w:t>
      </w:r>
    </w:p>
    <w:p w:rsidR="00406A37" w:rsidP="00DF4C39">
      <w:pPr>
        <w:ind w:firstLine="540"/>
        <w:jc w:val="both"/>
      </w:pPr>
      <w:r>
        <w:rPr>
          <w:sz w:val="28"/>
          <w:szCs w:val="28"/>
        </w:rPr>
        <w:t xml:space="preserve">  </w:t>
      </w:r>
      <w:r w:rsidRPr="005E6E34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</w:t>
      </w:r>
      <w:r w:rsidRPr="005E6E34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 xml:space="preserve">статье 6.1.1 КоАП РФ, как </w:t>
      </w:r>
      <w:r w:rsidRPr="00F72B02">
        <w:rPr>
          <w:sz w:val="28"/>
          <w:szCs w:val="28"/>
          <w:lang w:eastAsia="en-US"/>
        </w:rPr>
        <w:t xml:space="preserve">совершение иных </w:t>
      </w:r>
      <w:r w:rsidRPr="00B87905">
        <w:rPr>
          <w:sz w:val="28"/>
          <w:szCs w:val="28"/>
          <w:lang w:eastAsia="en-US"/>
        </w:rPr>
        <w:t xml:space="preserve">насильственных действий, причинивших физическую боль, но не повлекших последствий, указанных в </w:t>
      </w:r>
      <w:hyperlink r:id="rId7" w:history="1">
        <w:r w:rsidRPr="00B87905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 w:rsidRPr="00B87905">
        <w:rPr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B87905">
          <w:rPr>
            <w:rStyle w:val="Hyperlink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t>.</w:t>
      </w:r>
    </w:p>
    <w:p w:rsidR="00406A37" w:rsidRPr="00294323" w:rsidP="00912E0C">
      <w:pPr>
        <w:pStyle w:val="ConsPlusNormal"/>
        <w:ind w:firstLine="709"/>
        <w:jc w:val="both"/>
      </w:pPr>
      <w:r w:rsidRPr="00294323">
        <w:t xml:space="preserve">Обстоятельств, влекущих прекращение производства по делу об административном правонарушении, предусмотренных статьями 24.5 и 2.9 Кодекса Российской Федерации об административных правонарушениях не </w:t>
      </w:r>
      <w:r>
        <w:t>усматривается</w:t>
      </w:r>
      <w:r w:rsidRPr="00294323">
        <w:t>.</w:t>
      </w:r>
    </w:p>
    <w:p w:rsidR="00406A37" w:rsidRPr="005A1BE1" w:rsidP="0026705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1BE1">
        <w:rPr>
          <w:sz w:val="28"/>
          <w:szCs w:val="28"/>
        </w:rPr>
        <w:t>В качестве обстоятельств</w:t>
      </w:r>
      <w:r>
        <w:rPr>
          <w:sz w:val="28"/>
          <w:szCs w:val="28"/>
        </w:rPr>
        <w:t>,</w:t>
      </w:r>
      <w:r w:rsidRPr="005A1BE1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5A1BE1">
        <w:rPr>
          <w:sz w:val="28"/>
          <w:szCs w:val="28"/>
        </w:rPr>
        <w:t xml:space="preserve"> мировой судья учитывает</w:t>
      </w:r>
      <w:r>
        <w:rPr>
          <w:sz w:val="28"/>
          <w:szCs w:val="28"/>
        </w:rPr>
        <w:t xml:space="preserve"> признание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своей вины в части нанесения ею </w:t>
      </w:r>
      <w:r w:rsidRPr="00530677" w:rsidR="00530677">
        <w:rPr>
          <w:sz w:val="28"/>
          <w:szCs w:val="28"/>
        </w:rPr>
        <w:t>*****</w:t>
      </w:r>
      <w:r>
        <w:rPr>
          <w:sz w:val="28"/>
          <w:szCs w:val="28"/>
        </w:rPr>
        <w:t xml:space="preserve">толчка в спину, состояние ее </w:t>
      </w:r>
      <w:r w:rsidRPr="005A1BE1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5A1BE1">
        <w:rPr>
          <w:sz w:val="28"/>
          <w:szCs w:val="28"/>
        </w:rPr>
        <w:t xml:space="preserve">и здоровье </w:t>
      </w:r>
      <w:r>
        <w:rPr>
          <w:sz w:val="28"/>
          <w:szCs w:val="28"/>
        </w:rPr>
        <w:t>ее</w:t>
      </w:r>
      <w:r w:rsidRPr="005A1BE1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, а также тот факт, что к административной ответственности привлекается впервые</w:t>
      </w:r>
      <w:r w:rsidRPr="005A1BE1">
        <w:rPr>
          <w:sz w:val="28"/>
          <w:szCs w:val="28"/>
        </w:rPr>
        <w:t>.</w:t>
      </w:r>
    </w:p>
    <w:p w:rsidR="00406A37" w:rsidP="0026705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Обстоятельств, отягчающих наказание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И.А., судом не установлено.</w:t>
      </w:r>
    </w:p>
    <w:p w:rsidR="00406A37" w:rsidP="00324F27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ее имущественного положения, мировой судья считает необходимым назначить </w:t>
      </w:r>
      <w:r>
        <w:rPr>
          <w:sz w:val="28"/>
          <w:szCs w:val="28"/>
        </w:rPr>
        <w:t>Ярчевской</w:t>
      </w:r>
      <w:r>
        <w:rPr>
          <w:sz w:val="28"/>
          <w:szCs w:val="28"/>
        </w:rPr>
        <w:t xml:space="preserve"> И.А. наказание в виде административного штрафа.</w:t>
      </w:r>
    </w:p>
    <w:p w:rsidR="00406A37" w:rsidP="00324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406A37" w:rsidP="00324F27">
      <w:pPr>
        <w:jc w:val="center"/>
        <w:rPr>
          <w:bCs/>
          <w:sz w:val="28"/>
          <w:szCs w:val="28"/>
        </w:rPr>
      </w:pPr>
    </w:p>
    <w:p w:rsidR="00406A37" w:rsidP="00324F2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406A37" w:rsidP="00324F27">
      <w:pPr>
        <w:jc w:val="center"/>
        <w:rPr>
          <w:bCs/>
          <w:sz w:val="28"/>
          <w:szCs w:val="28"/>
        </w:rPr>
      </w:pPr>
    </w:p>
    <w:p w:rsidR="00406A37" w:rsidP="009124D1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Ярчевскую</w:t>
      </w:r>
      <w:r>
        <w:rPr>
          <w:sz w:val="28"/>
          <w:szCs w:val="28"/>
        </w:rPr>
        <w:t xml:space="preserve"> </w:t>
      </w:r>
      <w:r w:rsidR="00530677">
        <w:rPr>
          <w:sz w:val="28"/>
          <w:szCs w:val="28"/>
        </w:rPr>
        <w:t>И.А.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5500 (пять тысяч пятьсот) рублей.</w:t>
      </w:r>
    </w:p>
    <w:p w:rsidR="00406A37" w:rsidP="009124D1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406A37" w:rsidP="009124D1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406A37" w:rsidP="009124D1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6A37" w:rsidP="009124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406A37" w:rsidP="009124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A37" w:rsidP="009124D1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     подпись</w:t>
      </w:r>
    </w:p>
    <w:p w:rsidR="00406A37" w:rsidP="009124D1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06A37" w:rsidP="009124D1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06A37" w:rsidP="009124D1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«__»________ 2022 года.</w:t>
      </w:r>
    </w:p>
    <w:p w:rsidR="00406A37" w:rsidP="009124D1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06A37" w:rsidP="00912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A37" w:rsidRPr="00564E4D" w:rsidP="009124D1">
      <w:pPr>
        <w:rPr>
          <w:sz w:val="24"/>
          <w:szCs w:val="24"/>
        </w:rPr>
      </w:pPr>
    </w:p>
    <w:p w:rsidR="00406A37" w:rsidRPr="00564E4D" w:rsidP="009124D1">
      <w:pPr>
        <w:rPr>
          <w:sz w:val="24"/>
          <w:szCs w:val="24"/>
        </w:rPr>
      </w:pPr>
    </w:p>
    <w:p w:rsidR="00406A37" w:rsidP="009124D1"/>
    <w:p w:rsidR="00406A37" w:rsidP="00EE318A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</w:p>
    <w:p w:rsidR="00406A37" w:rsidP="00EE31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A37" w:rsidP="00324F27">
      <w:pPr>
        <w:ind w:right="-241" w:firstLine="709"/>
        <w:jc w:val="both"/>
        <w:rPr>
          <w:sz w:val="28"/>
          <w:szCs w:val="28"/>
        </w:rPr>
      </w:pPr>
    </w:p>
    <w:sectPr w:rsidSect="00F21D85">
      <w:headerReference w:type="even" r:id="rId9"/>
      <w:headerReference w:type="default" r:id="rId10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1F8" w:rsidP="0082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5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1F8" w:rsidP="0082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677">
      <w:rPr>
        <w:rStyle w:val="PageNumber"/>
        <w:noProof/>
      </w:rPr>
      <w:t>9</w:t>
    </w:r>
    <w:r>
      <w:rPr>
        <w:rStyle w:val="PageNumber"/>
      </w:rPr>
      <w:fldChar w:fldCharType="end"/>
    </w:r>
  </w:p>
  <w:p w:rsidR="00405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F2"/>
    <w:rsid w:val="00026541"/>
    <w:rsid w:val="00040413"/>
    <w:rsid w:val="0005163D"/>
    <w:rsid w:val="00091B75"/>
    <w:rsid w:val="0009464B"/>
    <w:rsid w:val="000A0A41"/>
    <w:rsid w:val="000B1442"/>
    <w:rsid w:val="000B317A"/>
    <w:rsid w:val="000D2C48"/>
    <w:rsid w:val="00104312"/>
    <w:rsid w:val="00112BB7"/>
    <w:rsid w:val="00133041"/>
    <w:rsid w:val="00133191"/>
    <w:rsid w:val="00141A9C"/>
    <w:rsid w:val="001777B0"/>
    <w:rsid w:val="00192C0E"/>
    <w:rsid w:val="00197E21"/>
    <w:rsid w:val="001B428C"/>
    <w:rsid w:val="001C12C2"/>
    <w:rsid w:val="001F5585"/>
    <w:rsid w:val="001F5F8F"/>
    <w:rsid w:val="001F7186"/>
    <w:rsid w:val="002011F7"/>
    <w:rsid w:val="00203851"/>
    <w:rsid w:val="002063FD"/>
    <w:rsid w:val="00207E84"/>
    <w:rsid w:val="002136C6"/>
    <w:rsid w:val="002145F7"/>
    <w:rsid w:val="00214993"/>
    <w:rsid w:val="0023135C"/>
    <w:rsid w:val="00236C68"/>
    <w:rsid w:val="00267058"/>
    <w:rsid w:val="00294323"/>
    <w:rsid w:val="002972C4"/>
    <w:rsid w:val="002B01A4"/>
    <w:rsid w:val="002C3672"/>
    <w:rsid w:val="002C586D"/>
    <w:rsid w:val="002D1A88"/>
    <w:rsid w:val="002E500D"/>
    <w:rsid w:val="002E78AC"/>
    <w:rsid w:val="002F6334"/>
    <w:rsid w:val="00306812"/>
    <w:rsid w:val="00307DB8"/>
    <w:rsid w:val="00324F27"/>
    <w:rsid w:val="00343D12"/>
    <w:rsid w:val="00356BDA"/>
    <w:rsid w:val="0036408F"/>
    <w:rsid w:val="0037238D"/>
    <w:rsid w:val="00394846"/>
    <w:rsid w:val="003A5BCC"/>
    <w:rsid w:val="003B6C3F"/>
    <w:rsid w:val="003C1C74"/>
    <w:rsid w:val="003D24D6"/>
    <w:rsid w:val="003F6F06"/>
    <w:rsid w:val="00400EED"/>
    <w:rsid w:val="004051F8"/>
    <w:rsid w:val="00406A37"/>
    <w:rsid w:val="0041113B"/>
    <w:rsid w:val="00411E49"/>
    <w:rsid w:val="00443899"/>
    <w:rsid w:val="00497A59"/>
    <w:rsid w:val="004A3FD4"/>
    <w:rsid w:val="004C0206"/>
    <w:rsid w:val="004C508E"/>
    <w:rsid w:val="004C60BD"/>
    <w:rsid w:val="004C62AC"/>
    <w:rsid w:val="004E00BC"/>
    <w:rsid w:val="004F400C"/>
    <w:rsid w:val="00520E07"/>
    <w:rsid w:val="00530677"/>
    <w:rsid w:val="00552F49"/>
    <w:rsid w:val="0055765B"/>
    <w:rsid w:val="00564E4D"/>
    <w:rsid w:val="00572647"/>
    <w:rsid w:val="0057359C"/>
    <w:rsid w:val="00577C2A"/>
    <w:rsid w:val="00577E9E"/>
    <w:rsid w:val="0058389F"/>
    <w:rsid w:val="00595272"/>
    <w:rsid w:val="005A1BE1"/>
    <w:rsid w:val="005A449D"/>
    <w:rsid w:val="005B4CFC"/>
    <w:rsid w:val="005D31E8"/>
    <w:rsid w:val="005E6E34"/>
    <w:rsid w:val="00610B60"/>
    <w:rsid w:val="00611E96"/>
    <w:rsid w:val="00612481"/>
    <w:rsid w:val="0061797C"/>
    <w:rsid w:val="00640BDB"/>
    <w:rsid w:val="0065031C"/>
    <w:rsid w:val="00656CB4"/>
    <w:rsid w:val="00665C9C"/>
    <w:rsid w:val="00685CBC"/>
    <w:rsid w:val="006C4295"/>
    <w:rsid w:val="006D4FE1"/>
    <w:rsid w:val="00715DDC"/>
    <w:rsid w:val="00716B2F"/>
    <w:rsid w:val="007215BF"/>
    <w:rsid w:val="00730DDB"/>
    <w:rsid w:val="0073456F"/>
    <w:rsid w:val="0073459C"/>
    <w:rsid w:val="0074113F"/>
    <w:rsid w:val="00741A59"/>
    <w:rsid w:val="007515CF"/>
    <w:rsid w:val="00761B41"/>
    <w:rsid w:val="00765CB7"/>
    <w:rsid w:val="00766541"/>
    <w:rsid w:val="00775D93"/>
    <w:rsid w:val="0079240C"/>
    <w:rsid w:val="00796210"/>
    <w:rsid w:val="007B6D18"/>
    <w:rsid w:val="007D4A67"/>
    <w:rsid w:val="007F7A2E"/>
    <w:rsid w:val="00805ABF"/>
    <w:rsid w:val="00807820"/>
    <w:rsid w:val="008245F0"/>
    <w:rsid w:val="00832B36"/>
    <w:rsid w:val="00834B35"/>
    <w:rsid w:val="0084180C"/>
    <w:rsid w:val="00847D87"/>
    <w:rsid w:val="008700B7"/>
    <w:rsid w:val="00870B30"/>
    <w:rsid w:val="008827C9"/>
    <w:rsid w:val="00892AA4"/>
    <w:rsid w:val="008A5D1C"/>
    <w:rsid w:val="008B0202"/>
    <w:rsid w:val="008B2CB5"/>
    <w:rsid w:val="008B3F1C"/>
    <w:rsid w:val="008C3B93"/>
    <w:rsid w:val="008F4692"/>
    <w:rsid w:val="0090019C"/>
    <w:rsid w:val="0090078A"/>
    <w:rsid w:val="00910A6C"/>
    <w:rsid w:val="009124D1"/>
    <w:rsid w:val="00912E0C"/>
    <w:rsid w:val="00915144"/>
    <w:rsid w:val="009251DD"/>
    <w:rsid w:val="00927F0C"/>
    <w:rsid w:val="00931C29"/>
    <w:rsid w:val="009416C2"/>
    <w:rsid w:val="009462F5"/>
    <w:rsid w:val="00946574"/>
    <w:rsid w:val="00960604"/>
    <w:rsid w:val="0096184E"/>
    <w:rsid w:val="009C3C69"/>
    <w:rsid w:val="009D30B8"/>
    <w:rsid w:val="009E13C8"/>
    <w:rsid w:val="009E1E9D"/>
    <w:rsid w:val="00A267E6"/>
    <w:rsid w:val="00A53F5F"/>
    <w:rsid w:val="00A61B3F"/>
    <w:rsid w:val="00A620AD"/>
    <w:rsid w:val="00A87BCF"/>
    <w:rsid w:val="00A9400A"/>
    <w:rsid w:val="00AA7202"/>
    <w:rsid w:val="00AD4CF7"/>
    <w:rsid w:val="00AF131B"/>
    <w:rsid w:val="00B00CFA"/>
    <w:rsid w:val="00B03AF9"/>
    <w:rsid w:val="00B10266"/>
    <w:rsid w:val="00B87905"/>
    <w:rsid w:val="00B969AC"/>
    <w:rsid w:val="00BA72C1"/>
    <w:rsid w:val="00BA7638"/>
    <w:rsid w:val="00BB1483"/>
    <w:rsid w:val="00BC026B"/>
    <w:rsid w:val="00BC2CD2"/>
    <w:rsid w:val="00BD0EBE"/>
    <w:rsid w:val="00BD260B"/>
    <w:rsid w:val="00BD2F44"/>
    <w:rsid w:val="00BF367E"/>
    <w:rsid w:val="00C03080"/>
    <w:rsid w:val="00C03991"/>
    <w:rsid w:val="00C06125"/>
    <w:rsid w:val="00C2773E"/>
    <w:rsid w:val="00C40C28"/>
    <w:rsid w:val="00C42423"/>
    <w:rsid w:val="00C75839"/>
    <w:rsid w:val="00C80848"/>
    <w:rsid w:val="00C84349"/>
    <w:rsid w:val="00C875BD"/>
    <w:rsid w:val="00C92FA0"/>
    <w:rsid w:val="00CA30C2"/>
    <w:rsid w:val="00CB26DE"/>
    <w:rsid w:val="00CB39C3"/>
    <w:rsid w:val="00CB7469"/>
    <w:rsid w:val="00CD1DA2"/>
    <w:rsid w:val="00CE6EA7"/>
    <w:rsid w:val="00CF33C3"/>
    <w:rsid w:val="00CF53D2"/>
    <w:rsid w:val="00D22BF2"/>
    <w:rsid w:val="00D304FE"/>
    <w:rsid w:val="00D6462E"/>
    <w:rsid w:val="00D95E96"/>
    <w:rsid w:val="00DA21ED"/>
    <w:rsid w:val="00DA6266"/>
    <w:rsid w:val="00DB1DCF"/>
    <w:rsid w:val="00DC5729"/>
    <w:rsid w:val="00DE5039"/>
    <w:rsid w:val="00DF2305"/>
    <w:rsid w:val="00DF25C4"/>
    <w:rsid w:val="00DF4C39"/>
    <w:rsid w:val="00E333A9"/>
    <w:rsid w:val="00E35621"/>
    <w:rsid w:val="00E43BE5"/>
    <w:rsid w:val="00E544B0"/>
    <w:rsid w:val="00E67498"/>
    <w:rsid w:val="00E829EB"/>
    <w:rsid w:val="00E91772"/>
    <w:rsid w:val="00E93FC9"/>
    <w:rsid w:val="00E9688F"/>
    <w:rsid w:val="00EA161F"/>
    <w:rsid w:val="00EC5A36"/>
    <w:rsid w:val="00EE135B"/>
    <w:rsid w:val="00EE318A"/>
    <w:rsid w:val="00EE5738"/>
    <w:rsid w:val="00EE6872"/>
    <w:rsid w:val="00F12C4B"/>
    <w:rsid w:val="00F21D85"/>
    <w:rsid w:val="00F329ED"/>
    <w:rsid w:val="00F378EB"/>
    <w:rsid w:val="00F72B02"/>
    <w:rsid w:val="00F75314"/>
    <w:rsid w:val="00F77D26"/>
    <w:rsid w:val="00F854F1"/>
    <w:rsid w:val="00F974E8"/>
    <w:rsid w:val="00FC5815"/>
    <w:rsid w:val="00FF6010"/>
    <w:rsid w:val="00FF7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F53D2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F53D2"/>
    <w:rPr>
      <w:rFonts w:ascii="Times New Roman" w:hAnsi="Times New Roman" w:cs="Times New Roman"/>
      <w:b/>
      <w:sz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CF53D2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F53D2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CF53D2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F53D2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rsid w:val="00CF53D2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F53D2"/>
    <w:rPr>
      <w:rFonts w:ascii="Times New Roman" w:hAnsi="Times New Roman" w:cs="Times New Roman"/>
      <w:sz w:val="20"/>
      <w:lang w:eastAsia="ru-RU"/>
    </w:rPr>
  </w:style>
  <w:style w:type="character" w:customStyle="1" w:styleId="label">
    <w:name w:val="label"/>
    <w:uiPriority w:val="99"/>
    <w:rsid w:val="00CF53D2"/>
  </w:style>
  <w:style w:type="character" w:customStyle="1" w:styleId="21">
    <w:name w:val="Основной текст (2)_"/>
    <w:link w:val="22"/>
    <w:uiPriority w:val="99"/>
    <w:locked/>
    <w:rsid w:val="00CF53D2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CF53D2"/>
    <w:pPr>
      <w:widowControl w:val="0"/>
      <w:shd w:val="clear" w:color="auto" w:fill="FFFFFF"/>
      <w:spacing w:before="240" w:after="420" w:line="240" w:lineRule="atLeast"/>
      <w:jc w:val="both"/>
    </w:pPr>
    <w:rPr>
      <w:rFonts w:ascii="Calibri" w:eastAsia="Calibri" w:hAnsi="Calibri"/>
      <w:sz w:val="28"/>
    </w:rPr>
  </w:style>
  <w:style w:type="character" w:styleId="Hyperlink">
    <w:name w:val="Hyperlink"/>
    <w:basedOn w:val="DefaultParagraphFont"/>
    <w:uiPriority w:val="99"/>
    <w:semiHidden/>
    <w:rsid w:val="00CF53D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F53D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F53D2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rsid w:val="00C75839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75839"/>
    <w:rPr>
      <w:rFonts w:ascii="Segoe UI" w:hAnsi="Segoe UI" w:cs="Times New Roman"/>
      <w:sz w:val="18"/>
      <w:lang w:eastAsia="ru-RU"/>
    </w:rPr>
  </w:style>
  <w:style w:type="paragraph" w:styleId="Header">
    <w:name w:val="header"/>
    <w:basedOn w:val="Normal"/>
    <w:link w:val="a2"/>
    <w:uiPriority w:val="99"/>
    <w:rsid w:val="003D24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3D24D6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a3"/>
    <w:uiPriority w:val="99"/>
    <w:rsid w:val="003D24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3D24D6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B00C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2EA4492224778845C22506890183917226DFFE06F1C1E7DEFFCA077CF7180A23996D584874ED25A30F69186ED5731C843F9F9F5680d8H4L" TargetMode="External" /><Relationship Id="rId5" Type="http://schemas.openxmlformats.org/officeDocument/2006/relationships/hyperlink" Target="consultantplus://offline/ref=C32EA4492224778845C22506890183917226DBF607F6C1E7DEFFCA077CF7180A23996D5E4A71E82FF555791C278279008329819548808550d1H8L" TargetMode="External" /><Relationship Id="rId6" Type="http://schemas.openxmlformats.org/officeDocument/2006/relationships/hyperlink" Target="consultantplus://offline/ref=A653E172F49CE7CF145CD6CD5773A71B42189FE51A1127F7D6A1ADE0C4185BE4940A795E96A014B93B5E2548C23AA3ABD295BD3F23EAB445ABV3G" TargetMode="External" /><Relationship Id="rId7" Type="http://schemas.openxmlformats.org/officeDocument/2006/relationships/hyperlink" Target="consultantplus://offline/ref=B51BAE7CA470766D4D174F08E1D3A71B642F6AE903DBFA1860318A96576B51EEB7F2DB4A69508DBEB2MDH" TargetMode="External" /><Relationship Id="rId8" Type="http://schemas.openxmlformats.org/officeDocument/2006/relationships/hyperlink" Target="consultantplus://offline/ref=B51BAE7CA470766D4D174F08E1D3A71B642F6AE903DBFA1860318A96576B51EEB7F2DB4A6051B8MC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