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E34" w:rsidRPr="002279E8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2279E8">
        <w:rPr>
          <w:b w:val="0"/>
          <w:sz w:val="27"/>
          <w:szCs w:val="27"/>
        </w:rPr>
        <w:t>Дело № 5-144/2022</w:t>
      </w:r>
    </w:p>
    <w:p w:rsidR="00C82E34" w:rsidP="00CB0609">
      <w:pPr>
        <w:pStyle w:val="Title"/>
        <w:ind w:left="-567" w:right="-1"/>
        <w:jc w:val="right"/>
        <w:rPr>
          <w:b w:val="0"/>
          <w:szCs w:val="24"/>
        </w:rPr>
      </w:pPr>
      <w:r w:rsidRPr="002279E8">
        <w:rPr>
          <w:b w:val="0"/>
          <w:szCs w:val="24"/>
        </w:rPr>
        <w:t xml:space="preserve">УИД 16 </w:t>
      </w:r>
      <w:r w:rsidRPr="002279E8">
        <w:rPr>
          <w:b w:val="0"/>
          <w:szCs w:val="24"/>
          <w:lang w:val="en-US"/>
        </w:rPr>
        <w:t>ms</w:t>
      </w:r>
      <w:r w:rsidRPr="002279E8">
        <w:rPr>
          <w:b w:val="0"/>
          <w:szCs w:val="24"/>
        </w:rPr>
        <w:t xml:space="preserve"> 0095-01-2022-000709-79</w:t>
      </w:r>
    </w:p>
    <w:p w:rsidR="00C82E34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C82E34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82E34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C82E34" w:rsidP="00CB0609">
      <w:pPr>
        <w:ind w:right="-241" w:firstLine="720"/>
        <w:jc w:val="both"/>
        <w:rPr>
          <w:sz w:val="28"/>
          <w:szCs w:val="28"/>
        </w:rPr>
      </w:pPr>
    </w:p>
    <w:p w:rsidR="00C82E34" w:rsidP="00290ED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Арсентьева </w:t>
      </w:r>
      <w:r w:rsidR="00BE5EFA">
        <w:rPr>
          <w:rFonts w:ascii="Times New Roman CYR" w:hAnsi="Times New Roman CYR" w:cs="Times New Roman CYR"/>
          <w:sz w:val="28"/>
          <w:szCs w:val="28"/>
        </w:rPr>
        <w:t>А.Г.</w:t>
      </w:r>
      <w:r>
        <w:rPr>
          <w:sz w:val="28"/>
          <w:szCs w:val="28"/>
        </w:rPr>
        <w:t xml:space="preserve">, </w:t>
      </w:r>
      <w:r w:rsidR="00BE5EFA">
        <w:rPr>
          <w:sz w:val="28"/>
          <w:szCs w:val="28"/>
        </w:rPr>
        <w:t>*****</w:t>
      </w:r>
      <w:r w:rsidRPr="00300D17">
        <w:rPr>
          <w:sz w:val="28"/>
          <w:szCs w:val="28"/>
        </w:rPr>
        <w:t>,</w:t>
      </w:r>
    </w:p>
    <w:p w:rsidR="00C82E34" w:rsidP="00CB0609">
      <w:pPr>
        <w:ind w:right="-241" w:firstLine="720"/>
        <w:jc w:val="both"/>
        <w:rPr>
          <w:sz w:val="28"/>
          <w:szCs w:val="28"/>
        </w:rPr>
      </w:pPr>
    </w:p>
    <w:p w:rsidR="00C82E34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82E34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C82E34" w:rsidP="0095645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18 февраля 2022 года, в 10 час 00 минут, Арсентьев А.Г. находясь по адресу: </w:t>
      </w:r>
      <w:r w:rsidRPr="00BE5EFA" w:rsidR="00BE5EFA">
        <w:rPr>
          <w:rFonts w:ascii="Times New Roman CYR" w:hAnsi="Times New Roman CYR" w:cs="Times New Roman CYR"/>
          <w:sz w:val="28"/>
          <w:szCs w:val="28"/>
        </w:rPr>
        <w:t>*****</w:t>
      </w:r>
      <w:r>
        <w:rPr>
          <w:rFonts w:ascii="Times New Roman CYR" w:hAnsi="Times New Roman CYR" w:cs="Times New Roman CYR"/>
          <w:sz w:val="28"/>
          <w:szCs w:val="28"/>
        </w:rPr>
        <w:t>, употребил наркотическое средство экстракт маковой соломы, путем внутривенной инъекции, без назначения врача.</w:t>
      </w:r>
    </w:p>
    <w:p w:rsidR="00C82E34" w:rsidP="00956454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Арсентьев А.Г.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подтвердил, вину признал, в содеянном раскаялся.</w:t>
      </w:r>
    </w:p>
    <w:p w:rsidR="00C82E34" w:rsidP="00956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82E34" w:rsidP="00956454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Выслушав лицо, в отношении которого ведется дело, изучив материалы дела, суд находит в действиях Арсентьева А.Г.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наркотических средств без назначения врача. </w:t>
      </w:r>
    </w:p>
    <w:p w:rsidR="00C82E34" w:rsidP="00956454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 Арсентьева А.Г.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Pr="00BE5EFA" w:rsidR="00BE5EFA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10 марта 2022 года; постановлением об отказе в возбуждении уголовного дела от 26 февраля 2022 года; справкой об исследовании №</w:t>
      </w:r>
      <w:r w:rsidRPr="00BE5EFA" w:rsidR="00BE5EFA">
        <w:rPr>
          <w:sz w:val="28"/>
          <w:szCs w:val="28"/>
        </w:rPr>
        <w:t>*****</w:t>
      </w:r>
      <w:r>
        <w:rPr>
          <w:sz w:val="28"/>
          <w:szCs w:val="28"/>
        </w:rPr>
        <w:t>; справкой №</w:t>
      </w:r>
      <w:r w:rsidRPr="00BE5EFA" w:rsidR="00BE5EFA">
        <w:rPr>
          <w:sz w:val="28"/>
          <w:szCs w:val="28"/>
        </w:rPr>
        <w:t>*****</w:t>
      </w:r>
      <w:r>
        <w:rPr>
          <w:sz w:val="28"/>
          <w:szCs w:val="28"/>
        </w:rPr>
        <w:t>;о</w:t>
      </w:r>
      <w:r>
        <w:rPr>
          <w:sz w:val="28"/>
          <w:szCs w:val="28"/>
        </w:rPr>
        <w:t xml:space="preserve">бъяснением Арсентьева </w:t>
      </w:r>
      <w:r>
        <w:rPr>
          <w:sz w:val="28"/>
          <w:szCs w:val="28"/>
        </w:rPr>
        <w:t>А.Г.;актом</w:t>
      </w:r>
      <w:r>
        <w:rPr>
          <w:sz w:val="28"/>
          <w:szCs w:val="28"/>
        </w:rPr>
        <w:t xml:space="preserve"> медицинского освидетельствования на состояние опьянения №</w:t>
      </w:r>
      <w:r w:rsidRPr="00BE5EFA" w:rsidR="00BE5EFA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18 февраля 2022 года и другими материалами дела.</w:t>
      </w:r>
    </w:p>
    <w:p w:rsidR="00C82E34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Арсентьева А.Г., мировой судья учитывает признание им своей вины, </w:t>
      </w:r>
      <w:r>
        <w:rPr>
          <w:sz w:val="28"/>
          <w:szCs w:val="28"/>
        </w:rPr>
        <w:t xml:space="preserve">раскаяние в </w:t>
      </w:r>
      <w:r w:rsidRPr="006C08C0">
        <w:rPr>
          <w:sz w:val="28"/>
          <w:szCs w:val="28"/>
        </w:rPr>
        <w:t>содеянном, состояние</w:t>
      </w:r>
      <w:r>
        <w:rPr>
          <w:sz w:val="28"/>
          <w:szCs w:val="28"/>
        </w:rPr>
        <w:t xml:space="preserve"> его здоровья и здоровья его близких родственников</w:t>
      </w:r>
      <w:r w:rsidRPr="002112FC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82E34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Арсентьева А.Г., судом не установлено.</w:t>
      </w:r>
    </w:p>
    <w:p w:rsidR="00C82E34" w:rsidP="00E95B1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82E34" w:rsidP="00E95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который постоянного источника дохода не имеет, его имущественного положения, мировой судья считает необходимым назначить Арсентьеву А.Г. наказание в виде административного ареста. К лицам, перечисленным в части 2 статьи 3.9 КоАП РФ Арсентьев А.Г.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82E34" w:rsidP="00B8611B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представленной суду справке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Арсентьев А.Г.</w:t>
      </w:r>
      <w:r w:rsidRPr="00893F2F">
        <w:rPr>
          <w:rFonts w:ascii="Times New Roman" w:hAnsi="Times New Roman"/>
          <w:sz w:val="28"/>
          <w:szCs w:val="28"/>
        </w:rPr>
        <w:t xml:space="preserve"> сост</w:t>
      </w:r>
      <w:r>
        <w:rPr>
          <w:rFonts w:ascii="Times New Roman" w:hAnsi="Times New Roman"/>
          <w:sz w:val="28"/>
          <w:szCs w:val="28"/>
        </w:rPr>
        <w:t xml:space="preserve">оит </w:t>
      </w:r>
      <w:r w:rsidRPr="00893F2F">
        <w:rPr>
          <w:rFonts w:ascii="Times New Roman" w:hAnsi="Times New Roman"/>
          <w:sz w:val="28"/>
          <w:szCs w:val="28"/>
        </w:rPr>
        <w:t xml:space="preserve">на учете у врача нарколога в </w:t>
      </w:r>
      <w:r w:rsidRPr="00BE5EFA" w:rsidR="00BE5EF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наркологический диспансер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93F2F">
        <w:rPr>
          <w:rFonts w:ascii="Times New Roman" w:hAnsi="Times New Roman"/>
          <w:sz w:val="28"/>
          <w:szCs w:val="28"/>
        </w:rPr>
        <w:t>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E5EFA" w:rsidR="00BE5EF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. В тоже время постановлением мирового судьи судебного участка №3 по </w:t>
      </w:r>
      <w:r>
        <w:rPr>
          <w:rFonts w:ascii="Times New Roman" w:hAnsi="Times New Roman"/>
          <w:sz w:val="28"/>
          <w:szCs w:val="28"/>
        </w:rPr>
        <w:t>Бугульминскому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Республики Татарстан от 11 марта 2022 года по делу об административном правонарушении №</w:t>
      </w:r>
      <w:r w:rsidRPr="00BE5EFA" w:rsidR="00BE5EF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в отношении Арсентьева А.Г. </w:t>
      </w:r>
      <w:r w:rsidRPr="00893F2F">
        <w:rPr>
          <w:rFonts w:ascii="Times New Roman" w:hAnsi="Times New Roman"/>
          <w:sz w:val="28"/>
          <w:szCs w:val="28"/>
        </w:rPr>
        <w:t>в соответствии с частью 2.1 статьи 4.1 Ко</w:t>
      </w:r>
      <w:r>
        <w:rPr>
          <w:rFonts w:ascii="Times New Roman" w:hAnsi="Times New Roman"/>
          <w:sz w:val="28"/>
          <w:szCs w:val="28"/>
        </w:rPr>
        <w:t xml:space="preserve">АП РФ возложена обязанность </w:t>
      </w:r>
      <w:r w:rsidRPr="00F50631">
        <w:rPr>
          <w:rFonts w:ascii="Times New Roman" w:hAnsi="Times New Roman"/>
          <w:sz w:val="28"/>
          <w:szCs w:val="28"/>
        </w:rPr>
        <w:t>пройти</w:t>
      </w:r>
      <w:r w:rsidRPr="00F50631">
        <w:rPr>
          <w:rFonts w:ascii="Times New Roman" w:hAnsi="Times New Roman"/>
          <w:sz w:val="28"/>
          <w:szCs w:val="28"/>
        </w:rPr>
        <w:t xml:space="preserve"> </w:t>
      </w:r>
      <w:r w:rsidRPr="00893F2F">
        <w:rPr>
          <w:rFonts w:ascii="Times New Roman" w:hAnsi="Times New Roman"/>
          <w:sz w:val="28"/>
          <w:szCs w:val="28"/>
        </w:rPr>
        <w:t>лечение и медицинскую реабилитацию в наркологическом диспансере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в настоящее время оснований для возложения указанной обязанности не имеется.</w:t>
      </w:r>
    </w:p>
    <w:p w:rsidR="00C82E34" w:rsidP="00E9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C82E34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C82E34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C82E34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C82E34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82E34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C82E34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Арсентьева </w:t>
      </w:r>
      <w:r w:rsidR="00BE5EFA">
        <w:rPr>
          <w:sz w:val="28"/>
          <w:szCs w:val="28"/>
        </w:rPr>
        <w:t>А.Г.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6 (шесть) суток.</w:t>
      </w:r>
    </w:p>
    <w:p w:rsidR="00C82E34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14 часов 00 минут 11 марта 2022 года.</w:t>
      </w:r>
    </w:p>
    <w:p w:rsidR="00C82E34" w:rsidP="00E95B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</w:t>
      </w:r>
    </w:p>
    <w:p w:rsidR="00C82E34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C82E34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Копия верна: </w:t>
      </w:r>
      <w:r>
        <w:rPr>
          <w:sz w:val="28"/>
          <w:szCs w:val="28"/>
        </w:rPr>
        <w:tab/>
      </w:r>
    </w:p>
    <w:p w:rsidR="00C82E34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82E34" w:rsidP="00E95B1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силу:</w:t>
      </w:r>
    </w:p>
    <w:p w:rsidR="00C82E34" w:rsidP="00E95B1E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82E34" w:rsidP="00147315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C0ED6"/>
    <w:rsid w:val="000E34EA"/>
    <w:rsid w:val="000F0083"/>
    <w:rsid w:val="000F0B77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2023C0"/>
    <w:rsid w:val="00203741"/>
    <w:rsid w:val="002070B9"/>
    <w:rsid w:val="002112FC"/>
    <w:rsid w:val="00215CAB"/>
    <w:rsid w:val="002266AD"/>
    <w:rsid w:val="002279E8"/>
    <w:rsid w:val="0023488F"/>
    <w:rsid w:val="00251B5A"/>
    <w:rsid w:val="002762B5"/>
    <w:rsid w:val="00290EDE"/>
    <w:rsid w:val="002A2733"/>
    <w:rsid w:val="002A56FB"/>
    <w:rsid w:val="002D5A59"/>
    <w:rsid w:val="002D6AD8"/>
    <w:rsid w:val="00300D17"/>
    <w:rsid w:val="0031125C"/>
    <w:rsid w:val="00312176"/>
    <w:rsid w:val="0032319A"/>
    <w:rsid w:val="00323C0A"/>
    <w:rsid w:val="003437E3"/>
    <w:rsid w:val="00352D8B"/>
    <w:rsid w:val="0036062F"/>
    <w:rsid w:val="00364B93"/>
    <w:rsid w:val="0036768D"/>
    <w:rsid w:val="003A32B6"/>
    <w:rsid w:val="003B1FA4"/>
    <w:rsid w:val="003B7699"/>
    <w:rsid w:val="003D76BC"/>
    <w:rsid w:val="003F5B20"/>
    <w:rsid w:val="0042496C"/>
    <w:rsid w:val="00430D1A"/>
    <w:rsid w:val="00457E21"/>
    <w:rsid w:val="00460EA1"/>
    <w:rsid w:val="00475891"/>
    <w:rsid w:val="004779F4"/>
    <w:rsid w:val="0048437B"/>
    <w:rsid w:val="004B2F3C"/>
    <w:rsid w:val="004D4522"/>
    <w:rsid w:val="004F2931"/>
    <w:rsid w:val="004F68E4"/>
    <w:rsid w:val="00555A6E"/>
    <w:rsid w:val="005804F7"/>
    <w:rsid w:val="00595ECC"/>
    <w:rsid w:val="005A03B3"/>
    <w:rsid w:val="005C0F1B"/>
    <w:rsid w:val="005D2ABC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6C0D7F"/>
    <w:rsid w:val="00713F80"/>
    <w:rsid w:val="007235DB"/>
    <w:rsid w:val="00726541"/>
    <w:rsid w:val="0073734B"/>
    <w:rsid w:val="00741BD7"/>
    <w:rsid w:val="00747EF8"/>
    <w:rsid w:val="007C753D"/>
    <w:rsid w:val="007F2720"/>
    <w:rsid w:val="00822213"/>
    <w:rsid w:val="00853F9B"/>
    <w:rsid w:val="00857AFD"/>
    <w:rsid w:val="00871DCD"/>
    <w:rsid w:val="008721ED"/>
    <w:rsid w:val="00885EA9"/>
    <w:rsid w:val="00891B65"/>
    <w:rsid w:val="00893F2F"/>
    <w:rsid w:val="008B06CF"/>
    <w:rsid w:val="008C2C17"/>
    <w:rsid w:val="008C6480"/>
    <w:rsid w:val="008D14CF"/>
    <w:rsid w:val="008D14D4"/>
    <w:rsid w:val="008E0B1E"/>
    <w:rsid w:val="008F5075"/>
    <w:rsid w:val="008F6C98"/>
    <w:rsid w:val="00901321"/>
    <w:rsid w:val="009041AC"/>
    <w:rsid w:val="009151B3"/>
    <w:rsid w:val="00930FDE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B31B9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51573"/>
    <w:rsid w:val="00B57197"/>
    <w:rsid w:val="00B60050"/>
    <w:rsid w:val="00B66D37"/>
    <w:rsid w:val="00B71E16"/>
    <w:rsid w:val="00B8280D"/>
    <w:rsid w:val="00B8611B"/>
    <w:rsid w:val="00B958B4"/>
    <w:rsid w:val="00BB09C5"/>
    <w:rsid w:val="00BD069E"/>
    <w:rsid w:val="00BE5EFA"/>
    <w:rsid w:val="00C0136A"/>
    <w:rsid w:val="00C17EDB"/>
    <w:rsid w:val="00C21423"/>
    <w:rsid w:val="00C232A1"/>
    <w:rsid w:val="00C62C85"/>
    <w:rsid w:val="00C65304"/>
    <w:rsid w:val="00C67B3C"/>
    <w:rsid w:val="00C74DB8"/>
    <w:rsid w:val="00C82E34"/>
    <w:rsid w:val="00C844F4"/>
    <w:rsid w:val="00CA12D0"/>
    <w:rsid w:val="00CB0609"/>
    <w:rsid w:val="00CB40BA"/>
    <w:rsid w:val="00CC56BC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631"/>
    <w:rsid w:val="00F755BA"/>
    <w:rsid w:val="00F812CA"/>
    <w:rsid w:val="00F86F34"/>
    <w:rsid w:val="00F87A58"/>
    <w:rsid w:val="00FE1921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