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F3B" w:rsidRPr="009B2644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5-48</w:t>
      </w:r>
      <w:r w:rsidRPr="009B2644">
        <w:rPr>
          <w:rFonts w:ascii="Times New Roman" w:hAnsi="Times New Roman"/>
          <w:b w:val="0"/>
          <w:sz w:val="28"/>
          <w:szCs w:val="28"/>
        </w:rPr>
        <w:t>/2022</w:t>
      </w:r>
    </w:p>
    <w:p w:rsidR="00332F3B" w:rsidRPr="009B2644" w:rsidP="00C16C0B">
      <w:pPr>
        <w:jc w:val="right"/>
        <w:rPr>
          <w:sz w:val="28"/>
          <w:szCs w:val="28"/>
        </w:rPr>
      </w:pPr>
      <w:r w:rsidRPr="009B2644">
        <w:rPr>
          <w:sz w:val="28"/>
          <w:szCs w:val="28"/>
        </w:rPr>
        <w:t xml:space="preserve">УИД 16 </w:t>
      </w:r>
      <w:r w:rsidRPr="009B2644">
        <w:rPr>
          <w:sz w:val="28"/>
          <w:szCs w:val="28"/>
          <w:lang w:val="en-US"/>
        </w:rPr>
        <w:t>ms</w:t>
      </w:r>
      <w:r w:rsidRPr="009B2644">
        <w:rPr>
          <w:sz w:val="28"/>
          <w:szCs w:val="28"/>
        </w:rPr>
        <w:t xml:space="preserve"> 0095-01-2022-0001</w:t>
      </w:r>
      <w:r>
        <w:rPr>
          <w:sz w:val="28"/>
          <w:szCs w:val="28"/>
        </w:rPr>
        <w:t>72</w:t>
      </w:r>
      <w:r w:rsidRPr="009B2644">
        <w:rPr>
          <w:sz w:val="28"/>
          <w:szCs w:val="28"/>
        </w:rPr>
        <w:t>-</w:t>
      </w:r>
      <w:r>
        <w:rPr>
          <w:sz w:val="28"/>
          <w:szCs w:val="28"/>
        </w:rPr>
        <w:t>41</w:t>
      </w:r>
    </w:p>
    <w:p w:rsidR="00332F3B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332F3B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332F3B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332F3B" w:rsidRPr="009B2644" w:rsidP="00C16C0B">
      <w:pPr>
        <w:jc w:val="both"/>
        <w:rPr>
          <w:sz w:val="28"/>
          <w:szCs w:val="28"/>
        </w:rPr>
      </w:pPr>
    </w:p>
    <w:p w:rsidR="00332F3B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26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332F3B" w:rsidRPr="009B2644" w:rsidP="00C16C0B">
      <w:pPr>
        <w:ind w:firstLine="720"/>
        <w:jc w:val="both"/>
        <w:rPr>
          <w:sz w:val="28"/>
          <w:szCs w:val="28"/>
        </w:rPr>
      </w:pPr>
    </w:p>
    <w:p w:rsidR="00332F3B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 xml:space="preserve">Кутузова </w:t>
      </w:r>
      <w:r w:rsidR="00293404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, </w:t>
      </w:r>
      <w:r w:rsidR="00293404">
        <w:rPr>
          <w:sz w:val="28"/>
          <w:szCs w:val="28"/>
        </w:rPr>
        <w:t>******</w:t>
      </w:r>
      <w:r w:rsidRPr="009B2644">
        <w:rPr>
          <w:sz w:val="28"/>
          <w:szCs w:val="28"/>
        </w:rPr>
        <w:t>,</w:t>
      </w:r>
    </w:p>
    <w:p w:rsidR="00332F3B" w:rsidRPr="009B2644" w:rsidP="00C16C0B">
      <w:pPr>
        <w:ind w:firstLine="540"/>
        <w:jc w:val="both"/>
        <w:rPr>
          <w:sz w:val="28"/>
          <w:szCs w:val="28"/>
        </w:rPr>
      </w:pPr>
    </w:p>
    <w:p w:rsidR="00332F3B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332F3B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№18810116210</w:t>
      </w:r>
      <w:r>
        <w:rPr>
          <w:rFonts w:ascii="Times New Roman" w:hAnsi="Times New Roman"/>
          <w:sz w:val="28"/>
          <w:szCs w:val="28"/>
          <w:lang w:val="ru-RU"/>
        </w:rPr>
        <w:t>924568919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 xml:space="preserve">24 сентября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12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Кутузов Э.С.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</w:t>
      </w:r>
      <w:r w:rsidRPr="009B2644">
        <w:rPr>
          <w:rFonts w:ascii="Times New Roman" w:hAnsi="Times New Roman"/>
          <w:sz w:val="28"/>
          <w:szCs w:val="28"/>
          <w:lang w:val="ru-RU"/>
        </w:rPr>
        <w:t>предусмотренного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12.9 КоАП РФ. В установленный законом срок штраф не уплачен.</w:t>
      </w:r>
    </w:p>
    <w:p w:rsidR="00332F3B" w:rsidRPr="009B2644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Кутузов Э.С.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332F3B" w:rsidRPr="009B2644" w:rsidP="00D5548C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332F3B" w:rsidRPr="009B2644" w:rsidP="00D5548C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32F3B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2F3B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Кутузова Э.С.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16 ЕВ 0</w:t>
      </w:r>
      <w:r>
        <w:rPr>
          <w:sz w:val="28"/>
          <w:szCs w:val="28"/>
        </w:rPr>
        <w:t>6315070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>2 января</w:t>
      </w:r>
      <w:r w:rsidRPr="009B26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B2644">
        <w:rPr>
          <w:sz w:val="28"/>
          <w:szCs w:val="28"/>
        </w:rPr>
        <w:t xml:space="preserve"> года; постановлением №18810116210</w:t>
      </w:r>
      <w:r>
        <w:rPr>
          <w:sz w:val="28"/>
          <w:szCs w:val="28"/>
        </w:rPr>
        <w:t>924568919</w:t>
      </w:r>
      <w:r w:rsidRPr="009B264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 сентября </w:t>
      </w:r>
      <w:r w:rsidRPr="009B2644">
        <w:rPr>
          <w:sz w:val="28"/>
          <w:szCs w:val="28"/>
        </w:rPr>
        <w:t xml:space="preserve">2021 года, вступившим в законную силу </w:t>
      </w:r>
      <w:r>
        <w:rPr>
          <w:sz w:val="28"/>
          <w:szCs w:val="28"/>
        </w:rPr>
        <w:t>12 октября</w:t>
      </w:r>
      <w:r w:rsidRPr="009B2644">
        <w:rPr>
          <w:sz w:val="28"/>
          <w:szCs w:val="28"/>
        </w:rPr>
        <w:t xml:space="preserve"> 2021 года; справкой о нарушениях ПДД водителем </w:t>
      </w:r>
      <w:r>
        <w:rPr>
          <w:sz w:val="28"/>
          <w:szCs w:val="28"/>
        </w:rPr>
        <w:t>Кутузовым Э.С.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332F3B" w:rsidRPr="009B2644" w:rsidP="00BC6AF2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При назначении наказания, мировой судья учитывает характер совершенного  административного правонарушения, личность правонарушителя, его </w:t>
      </w:r>
      <w:r w:rsidRPr="009B2644">
        <w:rPr>
          <w:sz w:val="28"/>
          <w:szCs w:val="28"/>
        </w:rPr>
        <w:t>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332F3B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332F3B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332F3B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Кутузова </w:t>
      </w:r>
      <w:r w:rsidR="00293404">
        <w:rPr>
          <w:sz w:val="28"/>
          <w:szCs w:val="28"/>
        </w:rPr>
        <w:t>Э.С.</w:t>
      </w:r>
      <w:r w:rsidRPr="009B264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332F3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2F3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332F3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2F3B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332F3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332F3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332F3B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332F3B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332F3B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332F3B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332F3B" w:rsidRPr="009B2644" w:rsidP="00C16C0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332F3B" w:rsidRPr="009B2644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9B2644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332F3B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</w:t>
      </w:r>
      <w:r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32F3B" w:rsidRPr="009B2644" w:rsidP="00492130">
      <w:pPr>
        <w:rPr>
          <w:sz w:val="28"/>
          <w:szCs w:val="28"/>
        </w:rPr>
      </w:pPr>
    </w:p>
    <w:p w:rsidR="00332F3B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152D6"/>
    <w:rsid w:val="001D3E57"/>
    <w:rsid w:val="001F0BB1"/>
    <w:rsid w:val="00262C17"/>
    <w:rsid w:val="00293404"/>
    <w:rsid w:val="002B78DB"/>
    <w:rsid w:val="002C7870"/>
    <w:rsid w:val="002D2027"/>
    <w:rsid w:val="002D262B"/>
    <w:rsid w:val="002F1A79"/>
    <w:rsid w:val="00313A0D"/>
    <w:rsid w:val="003146A6"/>
    <w:rsid w:val="00331FA7"/>
    <w:rsid w:val="00332F3B"/>
    <w:rsid w:val="00343CB3"/>
    <w:rsid w:val="00366070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B7CE4"/>
    <w:rsid w:val="005D7AC1"/>
    <w:rsid w:val="00634405"/>
    <w:rsid w:val="00690A93"/>
    <w:rsid w:val="006D3265"/>
    <w:rsid w:val="006E0B77"/>
    <w:rsid w:val="00721190"/>
    <w:rsid w:val="007365CA"/>
    <w:rsid w:val="0076185E"/>
    <w:rsid w:val="0079788C"/>
    <w:rsid w:val="007F0119"/>
    <w:rsid w:val="007F7EA6"/>
    <w:rsid w:val="00831598"/>
    <w:rsid w:val="00841F12"/>
    <w:rsid w:val="008470A5"/>
    <w:rsid w:val="00880AA8"/>
    <w:rsid w:val="00880C8E"/>
    <w:rsid w:val="008E2211"/>
    <w:rsid w:val="00934865"/>
    <w:rsid w:val="00981D01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D801A2"/>
    <w:rsid w:val="00E11509"/>
    <w:rsid w:val="00E150D6"/>
    <w:rsid w:val="00E412E1"/>
    <w:rsid w:val="00E468D8"/>
    <w:rsid w:val="00EA5FD6"/>
    <w:rsid w:val="00EC5B1C"/>
    <w:rsid w:val="00EF69B0"/>
    <w:rsid w:val="00F02D6C"/>
    <w:rsid w:val="00F0791F"/>
    <w:rsid w:val="00F54001"/>
    <w:rsid w:val="00F62D6C"/>
    <w:rsid w:val="00F63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