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112D" w:rsidP="0040112D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5-475/2022</w:t>
      </w:r>
    </w:p>
    <w:p w:rsidR="0040112D" w:rsidP="004011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0093-01-2022-002633-39</w:t>
      </w:r>
    </w:p>
    <w:p w:rsidR="0040112D" w:rsidP="0040112D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40112D" w:rsidP="0040112D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40112D" w:rsidP="0040112D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40112D" w:rsidP="0040112D">
      <w:pPr>
        <w:jc w:val="both"/>
        <w:rPr>
          <w:sz w:val="27"/>
          <w:szCs w:val="27"/>
        </w:rPr>
      </w:pPr>
    </w:p>
    <w:p w:rsidR="0040112D" w:rsidP="0040112D">
      <w:pPr>
        <w:jc w:val="both"/>
        <w:rPr>
          <w:sz w:val="27"/>
          <w:szCs w:val="27"/>
        </w:rPr>
      </w:pPr>
      <w:r>
        <w:rPr>
          <w:sz w:val="27"/>
          <w:szCs w:val="27"/>
        </w:rPr>
        <w:t>16 августа 2022 года                                                                                        г. Бугульма РТ</w:t>
      </w:r>
    </w:p>
    <w:p w:rsidR="0040112D" w:rsidP="0040112D">
      <w:pPr>
        <w:ind w:firstLine="720"/>
        <w:jc w:val="both"/>
        <w:rPr>
          <w:sz w:val="16"/>
          <w:szCs w:val="16"/>
        </w:rPr>
      </w:pPr>
    </w:p>
    <w:p w:rsidR="0040112D" w:rsidP="0040112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Волковой </w:t>
      </w:r>
      <w:r w:rsidR="00E618FA">
        <w:rPr>
          <w:sz w:val="28"/>
          <w:szCs w:val="28"/>
        </w:rPr>
        <w:t>*</w:t>
      </w:r>
      <w:r>
        <w:rPr>
          <w:sz w:val="27"/>
          <w:szCs w:val="27"/>
        </w:rPr>
        <w:t>,</w:t>
      </w:r>
    </w:p>
    <w:p w:rsidR="0040112D" w:rsidP="0040112D">
      <w:pPr>
        <w:ind w:firstLine="709"/>
        <w:jc w:val="both"/>
        <w:rPr>
          <w:sz w:val="27"/>
          <w:szCs w:val="27"/>
        </w:rPr>
      </w:pPr>
    </w:p>
    <w:p w:rsidR="0040112D" w:rsidP="0040112D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40112D" w:rsidP="0040112D">
      <w:pPr>
        <w:ind w:firstLine="709"/>
        <w:jc w:val="center"/>
        <w:rPr>
          <w:sz w:val="27"/>
          <w:szCs w:val="27"/>
        </w:rPr>
      </w:pPr>
    </w:p>
    <w:p w:rsidR="0040112D" w:rsidP="0040112D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E618FA" w:rsidR="00E618FA">
        <w:rPr>
          <w:rFonts w:ascii="Times New Roman" w:hAnsi="Times New Roman"/>
          <w:sz w:val="28"/>
          <w:szCs w:val="28"/>
          <w:lang w:val="ru-RU"/>
        </w:rPr>
        <w:t>*</w:t>
      </w:r>
      <w:r w:rsidR="00E618F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от 26 апреля 2022 года, вступившим в законную силу 7 мая 2022 года, Волкова Э.А. была подвергнута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до </w:t>
      </w:r>
      <w:r w:rsidR="00DD3DC0">
        <w:rPr>
          <w:rFonts w:ascii="Times New Roman" w:hAnsi="Times New Roman"/>
          <w:sz w:val="27"/>
          <w:szCs w:val="27"/>
          <w:lang w:val="ru-RU"/>
        </w:rPr>
        <w:t>6 июля</w:t>
      </w:r>
      <w:r>
        <w:rPr>
          <w:rFonts w:ascii="Times New Roman" w:hAnsi="Times New Roman"/>
          <w:sz w:val="27"/>
          <w:szCs w:val="27"/>
          <w:lang w:val="ru-RU"/>
        </w:rPr>
        <w:t xml:space="preserve"> 2022 года </w:t>
      </w:r>
      <w:r w:rsidR="00DD3DC0">
        <w:rPr>
          <w:rFonts w:ascii="Times New Roman" w:hAnsi="Times New Roman"/>
          <w:sz w:val="27"/>
          <w:szCs w:val="27"/>
          <w:lang w:val="ru-RU"/>
        </w:rPr>
        <w:t>Волковой Э.А</w:t>
      </w:r>
      <w:r>
        <w:rPr>
          <w:rFonts w:ascii="Times New Roman" w:hAnsi="Times New Roman"/>
          <w:sz w:val="27"/>
          <w:szCs w:val="27"/>
          <w:lang w:val="ru-RU"/>
        </w:rPr>
        <w:t>. штраф не уплачен.</w:t>
      </w:r>
    </w:p>
    <w:p w:rsidR="0040112D" w:rsidP="0040112D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>
        <w:rPr>
          <w:sz w:val="26"/>
          <w:szCs w:val="26"/>
        </w:rPr>
        <w:t xml:space="preserve"> </w:t>
      </w:r>
      <w:r w:rsidR="00DD3DC0">
        <w:rPr>
          <w:rFonts w:ascii="Times New Roman" w:hAnsi="Times New Roman"/>
          <w:sz w:val="27"/>
          <w:szCs w:val="27"/>
        </w:rPr>
        <w:t>Волкова Э.А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в связи с истечением срока хранения в почтовом отделении. </w:t>
      </w:r>
    </w:p>
    <w:p w:rsidR="0040112D" w:rsidP="0040112D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0112D" w:rsidP="0040112D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40112D" w:rsidP="004011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</w:t>
      </w:r>
      <w:r>
        <w:rPr>
          <w:rFonts w:eastAsiaTheme="minorHAnsi"/>
          <w:sz w:val="26"/>
          <w:szCs w:val="26"/>
          <w:lang w:eastAsia="en-US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112D" w:rsidP="0040112D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0112D" w:rsidP="004011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="00DD3DC0">
        <w:rPr>
          <w:sz w:val="27"/>
          <w:szCs w:val="27"/>
        </w:rPr>
        <w:t>Волковой Э.А</w:t>
      </w:r>
      <w:r>
        <w:rPr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DD3DC0">
        <w:rPr>
          <w:sz w:val="26"/>
          <w:szCs w:val="26"/>
        </w:rPr>
        <w:t xml:space="preserve">№ </w:t>
      </w:r>
      <w:r w:rsidR="00E618FA">
        <w:rPr>
          <w:sz w:val="28"/>
          <w:szCs w:val="28"/>
        </w:rPr>
        <w:t>*</w:t>
      </w:r>
      <w:r w:rsidR="00E618FA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от </w:t>
      </w:r>
      <w:r w:rsidR="00DD3DC0">
        <w:rPr>
          <w:sz w:val="26"/>
          <w:szCs w:val="26"/>
        </w:rPr>
        <w:t>20 июля</w:t>
      </w:r>
      <w:r>
        <w:rPr>
          <w:sz w:val="26"/>
          <w:szCs w:val="26"/>
        </w:rPr>
        <w:t xml:space="preserve"> 2022 года; постановлением </w:t>
      </w:r>
      <w:r w:rsidR="00DD3DC0">
        <w:rPr>
          <w:sz w:val="27"/>
          <w:szCs w:val="27"/>
        </w:rPr>
        <w:t>№</w:t>
      </w:r>
      <w:r w:rsidR="00E618FA">
        <w:rPr>
          <w:sz w:val="28"/>
          <w:szCs w:val="28"/>
        </w:rPr>
        <w:t>*</w:t>
      </w:r>
      <w:r w:rsidR="00E618FA">
        <w:rPr>
          <w:sz w:val="28"/>
          <w:szCs w:val="28"/>
        </w:rPr>
        <w:t xml:space="preserve"> </w:t>
      </w:r>
      <w:r w:rsidR="00DD3DC0">
        <w:rPr>
          <w:sz w:val="27"/>
          <w:szCs w:val="27"/>
        </w:rPr>
        <w:t>от 26 апреля 2022 года, вступившим в законную силу 7 мая 2022 года</w:t>
      </w:r>
      <w:r>
        <w:rPr>
          <w:sz w:val="26"/>
          <w:szCs w:val="26"/>
        </w:rPr>
        <w:t xml:space="preserve">; </w:t>
      </w:r>
      <w:r w:rsidR="00DD3DC0">
        <w:rPr>
          <w:sz w:val="26"/>
          <w:szCs w:val="26"/>
        </w:rPr>
        <w:t xml:space="preserve">карточкой нарушения; </w:t>
      </w:r>
      <w:r>
        <w:rPr>
          <w:sz w:val="26"/>
          <w:szCs w:val="26"/>
        </w:rPr>
        <w:t xml:space="preserve">извещением </w:t>
      </w:r>
      <w:r w:rsidR="00DD3DC0">
        <w:rPr>
          <w:sz w:val="26"/>
          <w:szCs w:val="26"/>
        </w:rPr>
        <w:t>от 7 июля 2022 года</w:t>
      </w:r>
      <w:r>
        <w:rPr>
          <w:sz w:val="26"/>
          <w:szCs w:val="26"/>
        </w:rPr>
        <w:t>; и другими материалами дела.</w:t>
      </w:r>
    </w:p>
    <w:p w:rsidR="0040112D" w:rsidP="004011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DD3DC0">
        <w:rPr>
          <w:sz w:val="27"/>
          <w:szCs w:val="27"/>
        </w:rPr>
        <w:t>Волковой Э.А</w:t>
      </w:r>
      <w:r>
        <w:rPr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 и считает необходимым назначить ей наказание в виде административного штрафа.</w:t>
      </w:r>
    </w:p>
    <w:p w:rsidR="0040112D" w:rsidP="004011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КоАП РФ, мировой судья</w:t>
      </w:r>
    </w:p>
    <w:p w:rsidR="0040112D" w:rsidP="0040112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40112D" w:rsidP="0040112D">
      <w:pPr>
        <w:ind w:firstLine="709"/>
        <w:jc w:val="center"/>
        <w:rPr>
          <w:sz w:val="26"/>
          <w:szCs w:val="26"/>
        </w:rPr>
      </w:pPr>
    </w:p>
    <w:p w:rsidR="0040112D" w:rsidP="0040112D">
      <w:pPr>
        <w:ind w:firstLine="709"/>
        <w:jc w:val="both"/>
        <w:rPr>
          <w:i/>
          <w:sz w:val="26"/>
          <w:szCs w:val="26"/>
        </w:rPr>
      </w:pPr>
      <w:r>
        <w:rPr>
          <w:sz w:val="27"/>
          <w:szCs w:val="27"/>
        </w:rPr>
        <w:t xml:space="preserve">Волковой </w:t>
      </w:r>
      <w:r w:rsidR="00E618FA">
        <w:rPr>
          <w:sz w:val="28"/>
          <w:szCs w:val="28"/>
        </w:rPr>
        <w:t>*</w:t>
      </w:r>
      <w:r w:rsidR="00E618FA">
        <w:rPr>
          <w:sz w:val="28"/>
          <w:szCs w:val="28"/>
        </w:rPr>
        <w:t xml:space="preserve"> </w:t>
      </w:r>
      <w:r>
        <w:rPr>
          <w:sz w:val="26"/>
          <w:szCs w:val="26"/>
        </w:rPr>
        <w:t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наказание в виде административного штрафа в размере 1 000 (одной тысячи) рублей.</w:t>
      </w:r>
    </w:p>
    <w:p w:rsidR="0040112D" w:rsidP="0040112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112D" w:rsidP="0040112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0112D" w:rsidP="0040112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112D" w:rsidP="0040112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0112D" w:rsidP="0040112D">
      <w:pPr>
        <w:rPr>
          <w:sz w:val="26"/>
          <w:szCs w:val="26"/>
        </w:rPr>
      </w:pPr>
    </w:p>
    <w:p w:rsidR="0040112D" w:rsidP="0040112D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40112D" w:rsidP="0040112D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40112D" w:rsidP="0040112D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40112D" w:rsidP="0040112D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40112D" w:rsidP="0040112D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40112D" w:rsidP="0040112D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40112D" w:rsidP="0040112D">
      <w:pPr>
        <w:pStyle w:val="BodyTextIndent"/>
        <w:spacing w:before="200"/>
        <w:ind w:firstLine="0"/>
        <w:rPr>
          <w:rFonts w:ascii="Times New Roman" w:hAnsi="Times New Roman"/>
          <w:bCs/>
          <w:sz w:val="20"/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РЕКВИЗИТЫ ДЛЯ УПЛАТЫ ШТРАФА</w:t>
      </w:r>
    </w:p>
    <w:p w:rsidR="00911A9E">
      <w:r>
        <w:rPr>
          <w:sz w:val="28"/>
          <w:szCs w:val="28"/>
        </w:rPr>
        <w:t>*</w:t>
      </w:r>
    </w:p>
    <w:sectPr w:rsidSect="0040112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1"/>
    <w:rsid w:val="0040112D"/>
    <w:rsid w:val="00911A9E"/>
    <w:rsid w:val="00C20A91"/>
    <w:rsid w:val="00DD3DC0"/>
    <w:rsid w:val="00E618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0112D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40112D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0112D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0112D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40112D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40112D"/>
  </w:style>
  <w:style w:type="paragraph" w:styleId="BalloonText">
    <w:name w:val="Balloon Text"/>
    <w:basedOn w:val="Normal"/>
    <w:link w:val="a1"/>
    <w:uiPriority w:val="99"/>
    <w:semiHidden/>
    <w:unhideWhenUsed/>
    <w:rsid w:val="00DD3DC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3D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