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5B0" w:rsidP="00D275B0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          /2022</w:t>
      </w:r>
    </w:p>
    <w:p w:rsidR="00D275B0" w:rsidP="00D275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</w:t>
      </w:r>
    </w:p>
    <w:p w:rsidR="00D275B0" w:rsidP="00D275B0">
      <w:pPr>
        <w:pStyle w:val="Title"/>
        <w:outlineLvl w:val="0"/>
        <w:rPr>
          <w:b w:val="0"/>
          <w:sz w:val="27"/>
          <w:szCs w:val="27"/>
        </w:rPr>
      </w:pPr>
    </w:p>
    <w:p w:rsidR="00D275B0" w:rsidP="00D275B0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D275B0" w:rsidP="00D275B0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D275B0" w:rsidP="00D275B0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 июля 2022 года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D275B0" w:rsidP="00D275B0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Исламова </w:t>
      </w:r>
      <w:r w:rsidR="00BA5ACB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>,</w:t>
      </w:r>
    </w:p>
    <w:p w:rsidR="00D275B0" w:rsidP="00D275B0">
      <w:pPr>
        <w:ind w:firstLine="540"/>
        <w:jc w:val="both"/>
        <w:rPr>
          <w:sz w:val="28"/>
          <w:szCs w:val="28"/>
        </w:rPr>
      </w:pPr>
    </w:p>
    <w:p w:rsidR="00D275B0" w:rsidP="00D275B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275B0" w:rsidP="00D275B0">
      <w:pPr>
        <w:jc w:val="both"/>
        <w:rPr>
          <w:sz w:val="28"/>
          <w:szCs w:val="28"/>
        </w:rPr>
      </w:pP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июля 2022 года, в 23 часа 45 минут, Исламов А.А. находился в общественном месте – возле дома № </w:t>
      </w:r>
      <w:r w:rsidR="00BA5ACB">
        <w:rPr>
          <w:color w:val="000000"/>
          <w:sz w:val="28"/>
          <w:szCs w:val="28"/>
          <w:lang w:bidi="ru-RU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Исламов А.А. в судебном заседании вину в совершении правонарушения признал полностью, в содеянном раскаялся.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Исламова А.А.,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Исламова А.А.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BA5ACB">
        <w:rPr>
          <w:color w:val="000000"/>
          <w:sz w:val="28"/>
          <w:szCs w:val="28"/>
          <w:lang w:bidi="ru-RU"/>
        </w:rPr>
        <w:t>*</w:t>
      </w:r>
      <w:r w:rsidR="00BA5ACB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от 2 июля 2022 года; актом медицинского освидетельствования на состояние опьянения № 874 от 2 июля 2022 года; рапортами полицейских ОВ ППСП В.В., </w:t>
      </w:r>
      <w:r>
        <w:rPr>
          <w:sz w:val="28"/>
          <w:szCs w:val="28"/>
        </w:rPr>
        <w:t>Хисамова</w:t>
      </w:r>
      <w:r>
        <w:rPr>
          <w:sz w:val="28"/>
          <w:szCs w:val="28"/>
        </w:rPr>
        <w:t xml:space="preserve"> Р.Р..; справкой о привлечении Исламова А.А. к административной ответственности и другими материалами дела.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Исламова А.А.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состояния его здоровья и здоровья его близких родственников, также то, что за последний календарный год к административной </w:t>
      </w:r>
      <w:r>
        <w:rPr>
          <w:sz w:val="28"/>
          <w:szCs w:val="28"/>
        </w:rPr>
        <w:t>ответственности за совершение однородных правонарушений не привлекался, вместе с тем, не трудоустроен, не имеет источника дохода, и полагает необходимым назначить Исламову А.А. наказание в виде административного ареста.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D275B0" w:rsidP="00D275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D275B0" w:rsidP="00D275B0">
      <w:pPr>
        <w:ind w:firstLine="709"/>
        <w:jc w:val="both"/>
        <w:rPr>
          <w:sz w:val="28"/>
          <w:szCs w:val="28"/>
        </w:rPr>
      </w:pP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Исламова </w:t>
      </w:r>
      <w:r w:rsidR="00BA5ACB">
        <w:rPr>
          <w:color w:val="000000"/>
          <w:sz w:val="28"/>
          <w:szCs w:val="28"/>
          <w:lang w:bidi="ru-RU"/>
        </w:rPr>
        <w:t>*</w:t>
      </w:r>
      <w:r w:rsidR="00BA5ACB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3 (трое) суток. 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доставления – с 02 часов 15 минут 2 июля 2022 года.</w:t>
      </w:r>
    </w:p>
    <w:p w:rsidR="00D275B0" w:rsidP="00D2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D275B0" w:rsidP="00D275B0">
      <w:pPr>
        <w:jc w:val="both"/>
        <w:rPr>
          <w:sz w:val="28"/>
          <w:szCs w:val="28"/>
        </w:rPr>
      </w:pPr>
    </w:p>
    <w:p w:rsidR="00D275B0" w:rsidP="00D275B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D275B0" w:rsidP="00D275B0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D275B0" w:rsidP="00D275B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75B0" w:rsidP="00D275B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D275B0" w:rsidP="00D275B0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D275B0" w:rsidP="00D275B0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D275B0" w:rsidP="00D275B0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D275B0" w:rsidP="00D275B0">
      <w:pPr>
        <w:ind w:left="426"/>
      </w:pPr>
    </w:p>
    <w:p w:rsidR="00D275B0" w:rsidP="00D275B0"/>
    <w:p w:rsidR="00D275B0" w:rsidP="00D275B0"/>
    <w:p w:rsidR="00D275B0" w:rsidP="00D275B0"/>
    <w:p w:rsidR="00D275B0" w:rsidP="00D275B0"/>
    <w:p w:rsidR="00D275B0" w:rsidP="00D275B0"/>
    <w:p w:rsidR="00D275B0" w:rsidP="00D275B0"/>
    <w:p w:rsidR="00D275B0" w:rsidP="00D275B0"/>
    <w:p w:rsidR="00D275B0" w:rsidP="00D275B0"/>
    <w:p w:rsidR="00D275B0" w:rsidP="00D275B0"/>
    <w:p w:rsidR="00D275B0" w:rsidP="00D275B0"/>
    <w:p w:rsidR="008A0435"/>
    <w:sectPr w:rsidSect="00D275B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99"/>
    <w:rsid w:val="00232999"/>
    <w:rsid w:val="008A0435"/>
    <w:rsid w:val="00BA5ACB"/>
    <w:rsid w:val="00D275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275B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D275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275B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27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75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