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DB8" w:rsidP="00B80DB8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5-350/2022</w:t>
      </w:r>
    </w:p>
    <w:p w:rsidR="00B80DB8" w:rsidP="00B80DB8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0093-01-2022-001700-25</w:t>
      </w:r>
    </w:p>
    <w:p w:rsidR="00B80DB8" w:rsidRPr="004E070D" w:rsidP="00B80DB8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B80DB8" w:rsidRPr="004E070D" w:rsidP="00B80DB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4E070D"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B80DB8" w:rsidRPr="004E070D" w:rsidP="00B80DB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4E070D"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B80DB8" w:rsidRPr="004E070D" w:rsidP="00B80DB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B80DB8" w:rsidRPr="004E070D" w:rsidP="00B80DB8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 w:rsidRPr="004E070D">
        <w:rPr>
          <w:rFonts w:ascii="Times New Roman CYR" w:hAnsi="Times New Roman CYR" w:cs="Times New Roman CYR"/>
          <w:sz w:val="26"/>
          <w:szCs w:val="26"/>
        </w:rPr>
        <w:t xml:space="preserve">24 мая 2022 года                                                                                  </w:t>
      </w:r>
      <w:r w:rsidR="004E070D">
        <w:rPr>
          <w:rFonts w:ascii="Times New Roman CYR" w:hAnsi="Times New Roman CYR" w:cs="Times New Roman CYR"/>
          <w:sz w:val="26"/>
          <w:szCs w:val="26"/>
        </w:rPr>
        <w:t xml:space="preserve">              </w:t>
      </w:r>
      <w:r w:rsidRPr="004E070D">
        <w:rPr>
          <w:rFonts w:ascii="Times New Roman CYR" w:hAnsi="Times New Roman CYR" w:cs="Times New Roman CYR"/>
          <w:sz w:val="26"/>
          <w:szCs w:val="26"/>
        </w:rPr>
        <w:t xml:space="preserve"> г. Бугульма РТ</w:t>
      </w:r>
    </w:p>
    <w:p w:rsidR="00B80DB8" w:rsidRPr="004E070D" w:rsidP="00B80DB8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80DB8" w:rsidP="00B80DB8">
      <w:pPr>
        <w:autoSpaceDE w:val="0"/>
        <w:autoSpaceDN w:val="0"/>
        <w:adjustRightInd w:val="0"/>
        <w:ind w:right="-1" w:firstLine="528"/>
        <w:jc w:val="both"/>
        <w:rPr>
          <w:rFonts w:ascii="Times New Roman CYR" w:hAnsi="Times New Roman CYR" w:cs="Times New Roman CYR"/>
          <w:sz w:val="26"/>
          <w:szCs w:val="26"/>
        </w:rPr>
      </w:pPr>
      <w:r w:rsidRPr="004E070D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4E070D"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 w:rsidRPr="004E070D"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4E070D">
        <w:rPr>
          <w:sz w:val="26"/>
          <w:szCs w:val="26"/>
        </w:rPr>
        <w:t>Кодекса Российской Федерации об административных правонарушениях</w:t>
      </w:r>
      <w:r w:rsidRPr="004E070D"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 w:rsidRPr="004E070D">
        <w:rPr>
          <w:rFonts w:ascii="Times New Roman CYR" w:hAnsi="Times New Roman CYR" w:cs="Times New Roman CYR"/>
          <w:sz w:val="26"/>
          <w:szCs w:val="26"/>
        </w:rPr>
        <w:t>Гайибовой</w:t>
      </w:r>
      <w:r w:rsidRPr="004E070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14B62">
        <w:rPr>
          <w:sz w:val="27"/>
          <w:szCs w:val="27"/>
        </w:rPr>
        <w:t>*</w:t>
      </w:r>
      <w:r w:rsidR="00114B62">
        <w:rPr>
          <w:sz w:val="27"/>
          <w:szCs w:val="27"/>
        </w:rPr>
        <w:t xml:space="preserve"> </w:t>
      </w:r>
      <w:r w:rsidR="00836EDE">
        <w:rPr>
          <w:rFonts w:ascii="Times New Roman CYR" w:hAnsi="Times New Roman CYR" w:cs="Times New Roman CYR"/>
          <w:sz w:val="26"/>
          <w:szCs w:val="26"/>
        </w:rPr>
        <w:t>,</w:t>
      </w:r>
    </w:p>
    <w:p w:rsidR="00836EDE" w:rsidRPr="00836EDE" w:rsidP="00B80DB8">
      <w:pPr>
        <w:autoSpaceDE w:val="0"/>
        <w:autoSpaceDN w:val="0"/>
        <w:adjustRightInd w:val="0"/>
        <w:ind w:right="-1" w:firstLine="52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80DB8" w:rsidRPr="004E070D" w:rsidP="00B80DB8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6"/>
          <w:szCs w:val="26"/>
        </w:rPr>
      </w:pPr>
      <w:r w:rsidRPr="004E070D"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B80DB8" w:rsidRPr="004E070D" w:rsidP="00B80DB8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B80DB8" w:rsidRPr="004E070D" w:rsidP="00B80DB8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</w:rPr>
      </w:pPr>
      <w:r w:rsidRPr="004E070D">
        <w:rPr>
          <w:color w:val="000000"/>
        </w:rPr>
        <w:t xml:space="preserve">7 мая 2022 года в 00 часов 01 минуту </w:t>
      </w:r>
      <w:r w:rsidRPr="004E070D">
        <w:rPr>
          <w:color w:val="000000"/>
        </w:rPr>
        <w:t>Гайибова</w:t>
      </w:r>
      <w:r w:rsidRPr="004E070D">
        <w:rPr>
          <w:color w:val="000000"/>
        </w:rPr>
        <w:t xml:space="preserve"> Т.Ф., являясь потерпевшей по материалу проверки КУСП № </w:t>
      </w:r>
      <w:r w:rsidR="00114B62">
        <w:rPr>
          <w:sz w:val="27"/>
          <w:szCs w:val="27"/>
        </w:rPr>
        <w:t>*</w:t>
      </w:r>
      <w:r w:rsidR="00114B62">
        <w:rPr>
          <w:sz w:val="27"/>
          <w:szCs w:val="27"/>
        </w:rPr>
        <w:t xml:space="preserve"> </w:t>
      </w:r>
      <w:r w:rsidRPr="004E070D">
        <w:rPr>
          <w:color w:val="000000"/>
        </w:rPr>
        <w:t>от 2 мая 2022 года, была направлена УУП ОУУП и ПДН ОМВД России по Бугульминскому району Сучковым А.А. на прохождение судебно-медицинской экспертизы для установления тяжести вреда здоровью, однако она не прошла судебно-медицинскую экспертизу по данному материалу проверки в период времени с</w:t>
      </w:r>
      <w:r w:rsidRPr="004E070D">
        <w:rPr>
          <w:color w:val="000000"/>
        </w:rPr>
        <w:t xml:space="preserve"> 2 по 6 мая 2022 года, таким образом, умышленно не выполнила законные требования должностного лица, осуществляющего производство по материалу проверки.</w:t>
      </w:r>
    </w:p>
    <w:p w:rsidR="00B80DB8" w:rsidRPr="004E070D" w:rsidP="00B80DB8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4E070D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4E070D">
        <w:rPr>
          <w:rFonts w:ascii="Times New Roman" w:hAnsi="Times New Roman" w:cs="Times New Roman"/>
          <w:color w:val="000000"/>
          <w:sz w:val="26"/>
          <w:szCs w:val="26"/>
        </w:rPr>
        <w:t>Гайибова</w:t>
      </w:r>
      <w:r w:rsidRPr="004E070D">
        <w:rPr>
          <w:rFonts w:ascii="Times New Roman" w:hAnsi="Times New Roman" w:cs="Times New Roman"/>
          <w:color w:val="000000"/>
          <w:sz w:val="26"/>
          <w:szCs w:val="26"/>
        </w:rPr>
        <w:t xml:space="preserve"> Т.Ф. </w:t>
      </w:r>
      <w:r w:rsidRPr="004E070D">
        <w:rPr>
          <w:rFonts w:ascii="Times New Roman" w:hAnsi="Times New Roman" w:cs="Times New Roman"/>
          <w:sz w:val="26"/>
          <w:szCs w:val="26"/>
        </w:rPr>
        <w:t xml:space="preserve">не явилась, 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B80DB8" w:rsidRPr="004E070D" w:rsidP="00B80DB8">
      <w:pPr>
        <w:spacing w:line="256" w:lineRule="auto"/>
        <w:ind w:firstLine="624"/>
        <w:jc w:val="both"/>
        <w:rPr>
          <w:sz w:val="26"/>
          <w:szCs w:val="26"/>
        </w:rPr>
      </w:pPr>
      <w:r w:rsidRPr="004E070D">
        <w:rPr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4E070D">
        <w:rPr>
          <w:sz w:val="26"/>
          <w:szCs w:val="26"/>
        </w:rPr>
        <w:t>.</w:t>
      </w:r>
    </w:p>
    <w:p w:rsidR="00B80DB8" w:rsidRPr="004E070D" w:rsidP="00B80DB8">
      <w:pPr>
        <w:ind w:firstLine="5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80DB8" w:rsidRPr="004E070D" w:rsidP="00B80DB8">
      <w:pPr>
        <w:ind w:firstLine="5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 xml:space="preserve">Вина </w:t>
      </w:r>
      <w:r w:rsidRPr="004E070D">
        <w:rPr>
          <w:color w:val="000000"/>
          <w:sz w:val="26"/>
          <w:szCs w:val="26"/>
        </w:rPr>
        <w:t>Гайибовой</w:t>
      </w:r>
      <w:r w:rsidRPr="004E070D">
        <w:rPr>
          <w:color w:val="000000"/>
          <w:sz w:val="26"/>
          <w:szCs w:val="26"/>
        </w:rPr>
        <w:t xml:space="preserve"> Т.Ф. </w:t>
      </w:r>
      <w:r w:rsidRPr="004E070D">
        <w:rPr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114B62">
        <w:rPr>
          <w:sz w:val="27"/>
          <w:szCs w:val="27"/>
        </w:rPr>
        <w:t>*</w:t>
      </w:r>
      <w:r w:rsidR="00114B62">
        <w:rPr>
          <w:sz w:val="27"/>
          <w:szCs w:val="27"/>
        </w:rPr>
        <w:t xml:space="preserve"> </w:t>
      </w:r>
      <w:r w:rsidRPr="004E070D">
        <w:rPr>
          <w:sz w:val="26"/>
          <w:szCs w:val="26"/>
        </w:rPr>
        <w:t xml:space="preserve">от 8 мая 2022 года; телефонным сообщением в ОМВД России по Бугульминскому району от 2 мая 2022 года; письменным объяснением </w:t>
      </w:r>
      <w:r w:rsidRPr="004E070D">
        <w:rPr>
          <w:color w:val="000000"/>
          <w:sz w:val="26"/>
          <w:szCs w:val="26"/>
        </w:rPr>
        <w:t>Гайибовой</w:t>
      </w:r>
      <w:r w:rsidRPr="004E070D">
        <w:rPr>
          <w:color w:val="000000"/>
          <w:sz w:val="26"/>
          <w:szCs w:val="26"/>
        </w:rPr>
        <w:t xml:space="preserve"> Т.Ф</w:t>
      </w:r>
      <w:r w:rsidRPr="004E070D">
        <w:rPr>
          <w:sz w:val="26"/>
          <w:szCs w:val="26"/>
        </w:rPr>
        <w:t xml:space="preserve">.; рапортом УУП </w:t>
      </w:r>
      <w:r w:rsidRPr="004E070D">
        <w:rPr>
          <w:color w:val="000000"/>
          <w:sz w:val="26"/>
          <w:szCs w:val="26"/>
        </w:rPr>
        <w:t xml:space="preserve">ОУУП и ПДН </w:t>
      </w:r>
      <w:r w:rsidRPr="004E070D">
        <w:rPr>
          <w:sz w:val="26"/>
          <w:szCs w:val="26"/>
        </w:rPr>
        <w:t>ОМВД России по Бугульминскому району Данилова А.В.; постановлением на прохождение судебно-медицинской экспертизы от 1</w:t>
      </w:r>
      <w:r w:rsidRPr="004E070D" w:rsidR="004E070D">
        <w:rPr>
          <w:sz w:val="26"/>
          <w:szCs w:val="26"/>
        </w:rPr>
        <w:t xml:space="preserve"> мая 2022</w:t>
      </w:r>
      <w:r w:rsidRPr="004E070D">
        <w:rPr>
          <w:sz w:val="26"/>
          <w:szCs w:val="26"/>
        </w:rPr>
        <w:t xml:space="preserve"> года;</w:t>
      </w:r>
      <w:r w:rsidRPr="004E070D" w:rsidR="004E070D">
        <w:rPr>
          <w:sz w:val="26"/>
          <w:szCs w:val="26"/>
        </w:rPr>
        <w:t xml:space="preserve"> сообщением Бугульминского СМО от 12 мая 2022 года;</w:t>
      </w:r>
      <w:r w:rsidRPr="004E070D">
        <w:rPr>
          <w:sz w:val="26"/>
          <w:szCs w:val="26"/>
        </w:rPr>
        <w:t xml:space="preserve"> справкой о привлечении </w:t>
      </w:r>
      <w:r w:rsidRPr="004E070D">
        <w:rPr>
          <w:color w:val="000000"/>
          <w:sz w:val="26"/>
          <w:szCs w:val="26"/>
        </w:rPr>
        <w:t>Гайибовой</w:t>
      </w:r>
      <w:r w:rsidRPr="004E070D">
        <w:rPr>
          <w:color w:val="000000"/>
          <w:sz w:val="26"/>
          <w:szCs w:val="26"/>
        </w:rPr>
        <w:t xml:space="preserve"> Т.Ф</w:t>
      </w:r>
      <w:r w:rsidRPr="004E070D">
        <w:rPr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 w:rsidRPr="004E070D">
        <w:rPr>
          <w:color w:val="000000"/>
          <w:sz w:val="26"/>
          <w:szCs w:val="26"/>
        </w:rPr>
        <w:t>Гайибовой</w:t>
      </w:r>
      <w:r w:rsidRPr="004E070D">
        <w:rPr>
          <w:color w:val="000000"/>
          <w:sz w:val="26"/>
          <w:szCs w:val="26"/>
        </w:rPr>
        <w:t xml:space="preserve"> Т.Ф. </w:t>
      </w:r>
      <w:r w:rsidRPr="004E070D">
        <w:rPr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B80DB8" w:rsidRPr="004E070D" w:rsidP="00B80DB8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 w:rsidRPr="004E070D">
        <w:rPr>
          <w:sz w:val="26"/>
          <w:szCs w:val="26"/>
        </w:rPr>
        <w:t>Согласно  статье 17.7 КоАП РФ у</w:t>
      </w:r>
      <w:r w:rsidRPr="004E070D"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4E070D"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</w:t>
      </w:r>
      <w:r w:rsidRPr="004E070D">
        <w:rPr>
          <w:color w:val="000000"/>
          <w:sz w:val="26"/>
          <w:szCs w:val="26"/>
        </w:rPr>
        <w:t>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B80DB8" w:rsidP="00B80DB8">
      <w:pPr>
        <w:ind w:firstLine="5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к административной ответственности за совершение однородных правонарушений не привлекалась, а также всех обстоятельств дела, руководствуясь статьями  29.9, 29.10 КоАП РФ,  мировой судья</w:t>
      </w:r>
    </w:p>
    <w:p w:rsidR="004E070D" w:rsidRPr="004E070D" w:rsidP="00B80DB8">
      <w:pPr>
        <w:ind w:firstLine="540"/>
        <w:jc w:val="both"/>
        <w:rPr>
          <w:sz w:val="16"/>
          <w:szCs w:val="16"/>
        </w:rPr>
      </w:pPr>
    </w:p>
    <w:p w:rsidR="00B80DB8" w:rsidRPr="004E070D" w:rsidP="00B80DB8">
      <w:pPr>
        <w:jc w:val="center"/>
        <w:rPr>
          <w:sz w:val="26"/>
          <w:szCs w:val="26"/>
        </w:rPr>
      </w:pPr>
      <w:r w:rsidRPr="004E070D">
        <w:rPr>
          <w:sz w:val="26"/>
          <w:szCs w:val="26"/>
        </w:rPr>
        <w:t>П</w:t>
      </w:r>
      <w:r w:rsidRPr="004E070D">
        <w:rPr>
          <w:sz w:val="26"/>
          <w:szCs w:val="26"/>
        </w:rPr>
        <w:t xml:space="preserve"> О С Т А Н О В И Л :</w:t>
      </w:r>
    </w:p>
    <w:p w:rsidR="00B80DB8" w:rsidRPr="004E070D" w:rsidP="00B80DB8">
      <w:pPr>
        <w:jc w:val="center"/>
        <w:rPr>
          <w:sz w:val="16"/>
          <w:szCs w:val="16"/>
        </w:rPr>
      </w:pPr>
    </w:p>
    <w:p w:rsidR="00B80DB8" w:rsidRPr="004E070D" w:rsidP="00B80DB8">
      <w:pPr>
        <w:adjustRightInd w:val="0"/>
        <w:ind w:firstLine="540"/>
        <w:jc w:val="both"/>
        <w:rPr>
          <w:sz w:val="26"/>
          <w:szCs w:val="26"/>
        </w:rPr>
      </w:pPr>
      <w:r w:rsidRPr="004E070D">
        <w:rPr>
          <w:rFonts w:ascii="Times New Roman CYR" w:hAnsi="Times New Roman CYR" w:cs="Times New Roman CYR"/>
          <w:sz w:val="26"/>
          <w:szCs w:val="26"/>
        </w:rPr>
        <w:t>Гайибову</w:t>
      </w:r>
      <w:r w:rsidRPr="004E070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14B62">
        <w:rPr>
          <w:sz w:val="27"/>
          <w:szCs w:val="27"/>
        </w:rPr>
        <w:t>*</w:t>
      </w:r>
      <w:r w:rsidR="00114B62">
        <w:rPr>
          <w:sz w:val="27"/>
          <w:szCs w:val="27"/>
        </w:rPr>
        <w:t xml:space="preserve"> </w:t>
      </w:r>
      <w:r w:rsidRPr="004E070D">
        <w:rPr>
          <w:rFonts w:ascii="Times New Roman CYR" w:hAnsi="Times New Roman CYR" w:cs="Times New Roman CYR"/>
          <w:sz w:val="26"/>
          <w:szCs w:val="26"/>
        </w:rPr>
        <w:t>признать</w:t>
      </w:r>
      <w:r w:rsidRPr="004E070D"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рублей.</w:t>
      </w:r>
    </w:p>
    <w:p w:rsidR="00B80DB8" w:rsidRPr="004E070D" w:rsidP="00B80DB8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4E070D"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80DB8" w:rsidRPr="004E070D" w:rsidP="00B80DB8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4E070D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80DB8" w:rsidRPr="004E070D" w:rsidP="00B80DB8">
      <w:pPr>
        <w:adjustRightInd w:val="0"/>
        <w:ind w:firstLine="5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 xml:space="preserve">Разъяснить, что в силу </w:t>
      </w:r>
      <w:hyperlink r:id="rId4" w:history="1">
        <w:r w:rsidRPr="004E070D">
          <w:rPr>
            <w:rStyle w:val="Hyperlink"/>
            <w:sz w:val="26"/>
            <w:szCs w:val="26"/>
            <w:u w:val="none"/>
          </w:rPr>
          <w:t>части 1 статьи 20.25</w:t>
        </w:r>
      </w:hyperlink>
      <w:r w:rsidRPr="004E070D"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0DB8" w:rsidRPr="004E070D" w:rsidP="00B80DB8">
      <w:pPr>
        <w:pStyle w:val="ConsPlusNormal"/>
        <w:ind w:firstLine="540"/>
        <w:jc w:val="both"/>
      </w:pPr>
      <w:r w:rsidRPr="004E070D"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B80DB8" w:rsidRPr="004E070D" w:rsidP="00B80DB8">
      <w:pPr>
        <w:adjustRightInd w:val="0"/>
        <w:ind w:firstLine="5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B80DB8" w:rsidRPr="004E070D" w:rsidP="00B80DB8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B80DB8" w:rsidRPr="004E070D" w:rsidP="00B80DB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Мировой судья         подпись          Федотова Д.А.</w:t>
      </w:r>
    </w:p>
    <w:p w:rsidR="00B80DB8" w:rsidRPr="004E070D" w:rsidP="00B80DB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 xml:space="preserve">     Копия верна.</w:t>
      </w:r>
    </w:p>
    <w:p w:rsidR="00B80DB8" w:rsidP="00B80DB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Мировой судья                                  Федотова Д.А.</w:t>
      </w:r>
    </w:p>
    <w:p w:rsidR="004E070D" w:rsidRPr="004E070D" w:rsidP="00B80DB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B80DB8" w:rsidRPr="004E070D" w:rsidP="00B80DB8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Постановление вступило в закон</w:t>
      </w:r>
      <w:r w:rsidRPr="004E070D" w:rsidR="004E070D">
        <w:rPr>
          <w:sz w:val="26"/>
          <w:szCs w:val="26"/>
        </w:rPr>
        <w:t>ную силу «____» ___________ 2022</w:t>
      </w:r>
      <w:r w:rsidRPr="004E070D">
        <w:rPr>
          <w:sz w:val="26"/>
          <w:szCs w:val="26"/>
        </w:rPr>
        <w:t xml:space="preserve"> года</w:t>
      </w:r>
      <w:r w:rsidRPr="004E070D">
        <w:rPr>
          <w:sz w:val="26"/>
          <w:szCs w:val="26"/>
        </w:rPr>
        <w:tab/>
      </w:r>
    </w:p>
    <w:p w:rsidR="00B80DB8" w:rsidRPr="004E070D" w:rsidP="00B80DB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4E070D">
        <w:rPr>
          <w:sz w:val="26"/>
          <w:szCs w:val="26"/>
        </w:rPr>
        <w:t>Мировой судья                                  Федотова Д.А.</w:t>
      </w:r>
    </w:p>
    <w:p w:rsidR="00B80DB8" w:rsidP="00B80DB8">
      <w:pPr>
        <w:ind w:left="2124"/>
        <w:rPr>
          <w:sz w:val="28"/>
          <w:szCs w:val="28"/>
        </w:rPr>
      </w:pPr>
    </w:p>
    <w:p w:rsidR="00B80DB8" w:rsidP="00B80DB8">
      <w:pPr>
        <w:ind w:left="2124"/>
        <w:rPr>
          <w:sz w:val="28"/>
          <w:szCs w:val="28"/>
        </w:rPr>
      </w:pPr>
    </w:p>
    <w:p w:rsidR="00B32FAB" w:rsidRPr="007D2DF4" w:rsidP="00114B62">
      <w:pPr>
        <w:jc w:val="both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4E070D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20"/>
    <w:rsid w:val="00114B62"/>
    <w:rsid w:val="004E070D"/>
    <w:rsid w:val="007D2DF4"/>
    <w:rsid w:val="00836EDE"/>
    <w:rsid w:val="00B32FAB"/>
    <w:rsid w:val="00B80DB8"/>
    <w:rsid w:val="00E8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DB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80DB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80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80DB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80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80D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B80D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B80DB8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B80D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80DB8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B80DB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80DB8"/>
  </w:style>
  <w:style w:type="paragraph" w:styleId="BalloonText">
    <w:name w:val="Balloon Text"/>
    <w:basedOn w:val="Normal"/>
    <w:link w:val="a2"/>
    <w:uiPriority w:val="99"/>
    <w:semiHidden/>
    <w:unhideWhenUsed/>
    <w:rsid w:val="007D2DF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2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