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BA6" w:rsidP="00A76BA6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5-333/2022</w:t>
      </w:r>
    </w:p>
    <w:p w:rsidR="00A76BA6" w:rsidP="00A76B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0093-01-2022-001677-94</w:t>
      </w:r>
    </w:p>
    <w:p w:rsidR="0087201D" w:rsidRPr="0087201D" w:rsidP="00A76BA6">
      <w:pPr>
        <w:jc w:val="right"/>
        <w:rPr>
          <w:sz w:val="16"/>
          <w:szCs w:val="16"/>
        </w:rPr>
      </w:pPr>
    </w:p>
    <w:p w:rsidR="00A76BA6" w:rsidP="00A76BA6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A76BA6" w:rsidP="00A76BA6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76BA6" w:rsidP="00A76BA6">
      <w:pPr>
        <w:jc w:val="both"/>
        <w:rPr>
          <w:sz w:val="26"/>
          <w:szCs w:val="26"/>
        </w:rPr>
      </w:pPr>
      <w:r>
        <w:rPr>
          <w:sz w:val="26"/>
          <w:szCs w:val="26"/>
        </w:rPr>
        <w:t>30 мая 2022 года                                                                                                г. Бугульма РТ</w:t>
      </w:r>
    </w:p>
    <w:p w:rsidR="00A76BA6" w:rsidP="00A76BA6">
      <w:pPr>
        <w:ind w:firstLine="720"/>
        <w:jc w:val="both"/>
        <w:rPr>
          <w:sz w:val="26"/>
          <w:szCs w:val="26"/>
        </w:rPr>
      </w:pPr>
    </w:p>
    <w:p w:rsidR="00A76BA6" w:rsidP="00A76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г.Бугульма, ул.Ленина,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Конова </w:t>
      </w:r>
      <w:r w:rsidR="00CC5439">
        <w:rPr>
          <w:b/>
          <w:sz w:val="27"/>
          <w:szCs w:val="27"/>
        </w:rPr>
        <w:t>*</w:t>
      </w:r>
      <w:r w:rsidR="00CC5439">
        <w:rPr>
          <w:b/>
          <w:sz w:val="27"/>
          <w:szCs w:val="27"/>
        </w:rPr>
        <w:t xml:space="preserve"> </w:t>
      </w:r>
    </w:p>
    <w:p w:rsidR="00A76BA6" w:rsidP="00A76BA6">
      <w:pPr>
        <w:ind w:firstLine="709"/>
        <w:jc w:val="both"/>
        <w:rPr>
          <w:sz w:val="26"/>
          <w:szCs w:val="26"/>
        </w:rPr>
      </w:pPr>
    </w:p>
    <w:p w:rsidR="00A76BA6" w:rsidP="00A76B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Л:</w:t>
      </w:r>
    </w:p>
    <w:p w:rsidR="00A76BA6" w:rsidP="00A76BA6">
      <w:pPr>
        <w:ind w:firstLine="709"/>
        <w:jc w:val="center"/>
        <w:rPr>
          <w:sz w:val="26"/>
          <w:szCs w:val="26"/>
        </w:rPr>
      </w:pPr>
    </w:p>
    <w:p w:rsidR="00A76BA6" w:rsidP="00A76BA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CC5439" w:rsidR="00CC5439">
        <w:rPr>
          <w:b/>
          <w:sz w:val="27"/>
          <w:szCs w:val="27"/>
          <w:lang w:val="ru-RU"/>
        </w:rPr>
        <w:t>*</w:t>
      </w:r>
      <w:r w:rsidR="00CC5439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внутренний номер </w:t>
      </w:r>
      <w:r w:rsidRPr="00CC5439" w:rsidR="00CC5439">
        <w:rPr>
          <w:b/>
          <w:sz w:val="27"/>
          <w:szCs w:val="27"/>
          <w:lang w:val="ru-RU"/>
        </w:rPr>
        <w:t>*</w:t>
      </w:r>
      <w:r w:rsidR="00CC5439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 21 января 2021 года, вступившим в законную силу 6 февраля 2022 года, Конов А.В.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до 11 апреля 2022 года штраф не уплачен.</w:t>
      </w:r>
    </w:p>
    <w:p w:rsidR="00A76BA6" w:rsidRPr="000C46AE" w:rsidP="00A76BA6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46AE"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0C46AE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Конов А.В</w:t>
      </w:r>
      <w:r w:rsidRPr="000C46AE">
        <w:rPr>
          <w:rFonts w:ascii="Times New Roman" w:hAnsi="Times New Roman"/>
          <w:sz w:val="26"/>
          <w:szCs w:val="26"/>
        </w:rPr>
        <w:t xml:space="preserve">. </w:t>
      </w:r>
      <w:r w:rsidRPr="000C46AE">
        <w:rPr>
          <w:rFonts w:ascii="Times New Roman" w:hAnsi="Times New Roman" w:cs="Times New Roman"/>
          <w:sz w:val="26"/>
          <w:szCs w:val="26"/>
        </w:rPr>
        <w:t xml:space="preserve">не явился, судебное извещение вернулось в суд из почтового отделения в связи с истечением срока хранения, ходатайств об отложении или рассмотрении дела в свое отсутствие суду не представил. </w:t>
      </w:r>
    </w:p>
    <w:p w:rsidR="00A76BA6" w:rsidRPr="000C46AE" w:rsidP="00A76BA6">
      <w:pPr>
        <w:ind w:firstLine="709"/>
        <w:jc w:val="both"/>
        <w:rPr>
          <w:color w:val="000000"/>
          <w:sz w:val="26"/>
          <w:szCs w:val="26"/>
        </w:rPr>
      </w:pPr>
      <w:r w:rsidRPr="000C46AE"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6BA6" w:rsidP="00A76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A76BA6" w:rsidRPr="000C46AE" w:rsidP="00A76B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46AE">
        <w:rPr>
          <w:sz w:val="26"/>
          <w:szCs w:val="26"/>
        </w:rPr>
        <w:t xml:space="preserve"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</w:t>
      </w:r>
      <w:r w:rsidRPr="000C46AE">
        <w:rPr>
          <w:rFonts w:eastAsiaTheme="minorHAnsi"/>
          <w:sz w:val="26"/>
          <w:szCs w:val="26"/>
          <w:lang w:eastAsia="en-US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6BA6" w:rsidP="00A76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6BA6" w:rsidP="00A76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Конова А.В. установлена в судебном заседании материалами дела, а именно: протоколом об административном правонарушении </w:t>
      </w:r>
      <w:r w:rsidR="00CC5439">
        <w:rPr>
          <w:b/>
          <w:sz w:val="27"/>
          <w:szCs w:val="27"/>
        </w:rPr>
        <w:t>*</w:t>
      </w:r>
      <w:r w:rsidR="00CC5439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>от 6 мая 2022 года; постановлением №</w:t>
      </w:r>
      <w:r w:rsidR="00CC5439">
        <w:rPr>
          <w:b/>
          <w:sz w:val="27"/>
          <w:szCs w:val="27"/>
        </w:rPr>
        <w:t>*</w:t>
      </w:r>
      <w:r w:rsidR="00CC5439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 xml:space="preserve">внутренний номер </w:t>
      </w:r>
      <w:r w:rsidR="00CC5439">
        <w:rPr>
          <w:b/>
          <w:sz w:val="27"/>
          <w:szCs w:val="27"/>
        </w:rPr>
        <w:t>*</w:t>
      </w:r>
      <w:r w:rsidR="00CC5439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 xml:space="preserve">от 21 января 2021 года, вступившим в </w:t>
      </w:r>
      <w:r>
        <w:rPr>
          <w:sz w:val="26"/>
          <w:szCs w:val="26"/>
        </w:rPr>
        <w:t xml:space="preserve">законную силу 6 февраля 2022 года; информацией с официального веб-сервиса почтовых отправлений ФГУП «Почта России»; извещением № </w:t>
      </w:r>
      <w:r w:rsidR="00CC5439">
        <w:rPr>
          <w:b/>
          <w:sz w:val="27"/>
          <w:szCs w:val="27"/>
        </w:rPr>
        <w:t>*</w:t>
      </w:r>
      <w:r w:rsidR="00CC5439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>; списками внутренних почтовых отправлений и другими материалами дела.</w:t>
      </w:r>
    </w:p>
    <w:p w:rsidR="00A76BA6" w:rsidP="00A76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87201D">
        <w:rPr>
          <w:sz w:val="27"/>
          <w:szCs w:val="27"/>
        </w:rPr>
        <w:t>Коновым А.В.</w:t>
      </w:r>
      <w:r>
        <w:rPr>
          <w:sz w:val="26"/>
          <w:szCs w:val="26"/>
        </w:rPr>
        <w:t xml:space="preserve"> административного правонарушения, личность правонарушителя, а также все обстоятельства совершенного правонарушения и </w:t>
      </w:r>
      <w:r w:rsidR="0087201D">
        <w:rPr>
          <w:sz w:val="26"/>
          <w:szCs w:val="26"/>
        </w:rPr>
        <w:t>считает необходимым назначить ему</w:t>
      </w:r>
      <w:r>
        <w:rPr>
          <w:sz w:val="26"/>
          <w:szCs w:val="26"/>
        </w:rPr>
        <w:t xml:space="preserve"> наказание в виде административного штрафа.</w:t>
      </w:r>
    </w:p>
    <w:p w:rsidR="00A76BA6" w:rsidP="00A76B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 КоАП РФ, мировой судья</w:t>
      </w:r>
    </w:p>
    <w:p w:rsidR="00A76BA6" w:rsidP="00A76BA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 :</w:t>
      </w:r>
    </w:p>
    <w:p w:rsidR="00A76BA6" w:rsidP="00A76BA6">
      <w:pPr>
        <w:ind w:firstLine="709"/>
        <w:jc w:val="center"/>
        <w:rPr>
          <w:sz w:val="26"/>
          <w:szCs w:val="26"/>
        </w:rPr>
      </w:pPr>
    </w:p>
    <w:p w:rsidR="00A76BA6" w:rsidP="00A76BA6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Конова </w:t>
      </w:r>
      <w:r w:rsidR="00CC5439">
        <w:rPr>
          <w:b/>
          <w:sz w:val="27"/>
          <w:szCs w:val="27"/>
        </w:rPr>
        <w:t>*</w:t>
      </w:r>
      <w:r w:rsidR="00CC5439">
        <w:rPr>
          <w:b/>
          <w:sz w:val="27"/>
          <w:szCs w:val="27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A76BA6" w:rsidP="00A76BA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6BA6" w:rsidP="00A76BA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76BA6" w:rsidP="00A76BA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6BA6" w:rsidP="00A76BA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76BA6" w:rsidP="00A76BA6">
      <w:pPr>
        <w:ind w:firstLine="709"/>
        <w:rPr>
          <w:sz w:val="26"/>
          <w:szCs w:val="26"/>
        </w:rPr>
      </w:pPr>
    </w:p>
    <w:p w:rsidR="00A76BA6" w:rsidP="00A76BA6">
      <w:pPr>
        <w:ind w:right="-241" w:firstLine="709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A76BA6" w:rsidP="00A76BA6">
      <w:pPr>
        <w:ind w:right="-241"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A76BA6" w:rsidP="00A76BA6">
      <w:pPr>
        <w:ind w:right="-241" w:firstLine="709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A76BA6" w:rsidP="00A76BA6">
      <w:pPr>
        <w:ind w:right="-241" w:firstLine="709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A76BA6" w:rsidP="00A76BA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A76BA6" w:rsidP="00A76BA6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A76BA6" w:rsidP="00A76BA6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A76BA6" w:rsidP="00CC5439">
      <w:pPr>
        <w:pStyle w:val="ListParagraph"/>
        <w:numPr>
          <w:ilvl w:val="0"/>
          <w:numId w:val="1"/>
        </w:numPr>
      </w:pPr>
    </w:p>
    <w:p w:rsidR="004815CF"/>
    <w:sectPr w:rsidSect="0087201D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760CD5"/>
    <w:multiLevelType w:val="hybridMultilevel"/>
    <w:tmpl w:val="0A164A86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62"/>
    <w:rsid w:val="00081162"/>
    <w:rsid w:val="000C46AE"/>
    <w:rsid w:val="004815CF"/>
    <w:rsid w:val="0087201D"/>
    <w:rsid w:val="00A76BA6"/>
    <w:rsid w:val="00CC5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76BA6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A76BA6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76BA6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76BA6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A76BA6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A76BA6"/>
  </w:style>
  <w:style w:type="paragraph" w:styleId="BalloonText">
    <w:name w:val="Balloon Text"/>
    <w:basedOn w:val="Normal"/>
    <w:link w:val="a1"/>
    <w:uiPriority w:val="99"/>
    <w:semiHidden/>
    <w:unhideWhenUsed/>
    <w:rsid w:val="008720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201D"/>
    <w:rPr>
      <w:rFonts w:ascii="Segoe UI" w:eastAsia="Calibr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C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