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20C0" w:rsidP="008920C0">
      <w:pPr>
        <w:pStyle w:val="Title"/>
        <w:ind w:left="5629" w:right="-1"/>
        <w:jc w:val="right"/>
        <w:rPr>
          <w:b w:val="0"/>
          <w:szCs w:val="24"/>
        </w:rPr>
      </w:pPr>
      <w:r>
        <w:rPr>
          <w:b w:val="0"/>
          <w:szCs w:val="24"/>
        </w:rPr>
        <w:t>Дело № 5-301/2022</w:t>
      </w:r>
    </w:p>
    <w:p w:rsidR="008920C0" w:rsidP="008920C0">
      <w:pPr>
        <w:jc w:val="right"/>
        <w:rPr>
          <w:sz w:val="24"/>
          <w:szCs w:val="24"/>
        </w:rPr>
      </w:pPr>
      <w:r>
        <w:rPr>
          <w:sz w:val="24"/>
          <w:szCs w:val="24"/>
        </w:rPr>
        <w:t xml:space="preserve">УИД 16 </w:t>
      </w:r>
      <w:r>
        <w:rPr>
          <w:sz w:val="24"/>
          <w:szCs w:val="24"/>
          <w:lang w:val="en-US"/>
        </w:rPr>
        <w:t>ms</w:t>
      </w:r>
      <w:r>
        <w:rPr>
          <w:sz w:val="24"/>
          <w:szCs w:val="24"/>
        </w:rPr>
        <w:t xml:space="preserve"> 0093-01-2022-001484-91</w:t>
      </w:r>
    </w:p>
    <w:p w:rsidR="008920C0" w:rsidP="008920C0">
      <w:pPr>
        <w:pStyle w:val="Title"/>
        <w:ind w:left="5629" w:right="-1"/>
        <w:jc w:val="right"/>
        <w:rPr>
          <w:b w:val="0"/>
          <w:sz w:val="28"/>
          <w:szCs w:val="28"/>
        </w:rPr>
      </w:pPr>
    </w:p>
    <w:p w:rsidR="008920C0" w:rsidP="008920C0">
      <w:pPr>
        <w:pStyle w:val="Title"/>
        <w:ind w:right="-524" w:firstLine="0"/>
        <w:rPr>
          <w:b w:val="0"/>
          <w:sz w:val="28"/>
          <w:szCs w:val="28"/>
        </w:rPr>
      </w:pPr>
      <w:r>
        <w:rPr>
          <w:b w:val="0"/>
          <w:sz w:val="28"/>
          <w:szCs w:val="28"/>
        </w:rPr>
        <w:t>ПОСТАНОВЛЕНИЕ</w:t>
      </w:r>
    </w:p>
    <w:p w:rsidR="008920C0" w:rsidP="008920C0">
      <w:pPr>
        <w:ind w:right="-1"/>
        <w:jc w:val="both"/>
        <w:rPr>
          <w:sz w:val="28"/>
          <w:szCs w:val="28"/>
        </w:rPr>
      </w:pPr>
      <w:r>
        <w:rPr>
          <w:sz w:val="28"/>
          <w:szCs w:val="28"/>
        </w:rPr>
        <w:t>16 мая 2022 года                                                                                      г. Бугульма РТ</w:t>
      </w:r>
    </w:p>
    <w:p w:rsidR="008920C0" w:rsidP="008920C0">
      <w:pPr>
        <w:ind w:right="-1"/>
        <w:jc w:val="both"/>
        <w:rPr>
          <w:sz w:val="28"/>
          <w:szCs w:val="28"/>
        </w:rPr>
      </w:pPr>
    </w:p>
    <w:p w:rsidR="008920C0" w:rsidP="008920C0">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b w:val="0"/>
          <w:sz w:val="28"/>
          <w:szCs w:val="28"/>
        </w:rPr>
        <w:t>Максутовой</w:t>
      </w:r>
      <w:r>
        <w:rPr>
          <w:b w:val="0"/>
          <w:sz w:val="28"/>
          <w:szCs w:val="28"/>
        </w:rPr>
        <w:t xml:space="preserve"> </w:t>
      </w:r>
      <w:r w:rsidR="006B4809">
        <w:rPr>
          <w:b w:val="0"/>
          <w:sz w:val="28"/>
          <w:szCs w:val="28"/>
        </w:rPr>
        <w:t>*</w:t>
      </w:r>
      <w:r w:rsidR="00A80B18">
        <w:rPr>
          <w:b w:val="0"/>
          <w:sz w:val="28"/>
          <w:szCs w:val="28"/>
        </w:rPr>
        <w:t>,</w:t>
      </w:r>
    </w:p>
    <w:p w:rsidR="008920C0" w:rsidP="008920C0">
      <w:pPr>
        <w:pStyle w:val="Title"/>
        <w:ind w:right="-1" w:firstLine="540"/>
        <w:jc w:val="both"/>
        <w:rPr>
          <w:b w:val="0"/>
          <w:sz w:val="28"/>
          <w:szCs w:val="28"/>
        </w:rPr>
      </w:pPr>
    </w:p>
    <w:p w:rsidR="008920C0" w:rsidP="008920C0">
      <w:pPr>
        <w:pStyle w:val="Title"/>
        <w:ind w:right="-1"/>
        <w:rPr>
          <w:b w:val="0"/>
          <w:sz w:val="28"/>
          <w:szCs w:val="28"/>
        </w:rPr>
      </w:pPr>
      <w:r>
        <w:rPr>
          <w:b w:val="0"/>
          <w:sz w:val="28"/>
          <w:szCs w:val="28"/>
        </w:rPr>
        <w:t>УСТАНОВИЛ:</w:t>
      </w:r>
    </w:p>
    <w:p w:rsidR="008920C0" w:rsidP="008920C0">
      <w:pPr>
        <w:ind w:right="-1"/>
        <w:jc w:val="center"/>
        <w:rPr>
          <w:sz w:val="28"/>
          <w:szCs w:val="28"/>
        </w:rPr>
      </w:pPr>
    </w:p>
    <w:p w:rsidR="008920C0" w:rsidRPr="008920C0" w:rsidP="008920C0">
      <w:pPr>
        <w:ind w:firstLine="567"/>
        <w:jc w:val="both"/>
        <w:rPr>
          <w:sz w:val="28"/>
          <w:szCs w:val="28"/>
        </w:rPr>
      </w:pPr>
      <w:r>
        <w:rPr>
          <w:sz w:val="28"/>
          <w:szCs w:val="28"/>
        </w:rPr>
        <w:t xml:space="preserve">24 апреля 2022 года, в 04 часа 05 минут, по адресу: </w:t>
      </w:r>
      <w:r w:rsidR="006B4809">
        <w:rPr>
          <w:b/>
          <w:sz w:val="28"/>
          <w:szCs w:val="28"/>
        </w:rPr>
        <w:t>*</w:t>
      </w:r>
      <w:r>
        <w:rPr>
          <w:sz w:val="28"/>
          <w:szCs w:val="28"/>
        </w:rPr>
        <w:t xml:space="preserve">, водитель </w:t>
      </w:r>
      <w:r>
        <w:rPr>
          <w:sz w:val="28"/>
          <w:szCs w:val="28"/>
        </w:rPr>
        <w:t>Максутова</w:t>
      </w:r>
      <w:r>
        <w:rPr>
          <w:sz w:val="28"/>
          <w:szCs w:val="28"/>
        </w:rPr>
        <w:t xml:space="preserve"> Л.Р. управляла </w:t>
      </w:r>
      <w:r w:rsidRPr="008920C0">
        <w:rPr>
          <w:sz w:val="28"/>
          <w:szCs w:val="28"/>
        </w:rPr>
        <w:t>транспортным средством «</w:t>
      </w:r>
      <w:r w:rsidR="006B4809">
        <w:rPr>
          <w:b/>
          <w:sz w:val="28"/>
          <w:szCs w:val="28"/>
        </w:rPr>
        <w:t>*</w:t>
      </w:r>
      <w:r w:rsidRPr="008920C0">
        <w:rPr>
          <w:sz w:val="28"/>
          <w:szCs w:val="28"/>
        </w:rPr>
        <w:t>» с государственным регистрационным</w:t>
      </w:r>
      <w:r>
        <w:rPr>
          <w:sz w:val="28"/>
          <w:szCs w:val="28"/>
        </w:rPr>
        <w:t xml:space="preserve"> знаком </w:t>
      </w:r>
      <w:r w:rsidR="006B4809">
        <w:rPr>
          <w:b/>
          <w:sz w:val="28"/>
          <w:szCs w:val="28"/>
        </w:rPr>
        <w:t>*</w:t>
      </w:r>
      <w:r>
        <w:rPr>
          <w:sz w:val="28"/>
          <w:szCs w:val="28"/>
        </w:rPr>
        <w:t>, находясь в состоянии алкогольного опьянения, тем самым нарушила пункт 2.</w:t>
      </w:r>
      <w:r w:rsidRPr="008920C0">
        <w:rPr>
          <w:sz w:val="28"/>
          <w:szCs w:val="28"/>
        </w:rPr>
        <w:t>7 Правил дорожного движения РФ.</w:t>
      </w:r>
    </w:p>
    <w:p w:rsidR="008920C0" w:rsidRPr="008920C0" w:rsidP="008920C0">
      <w:pPr>
        <w:ind w:right="-1" w:firstLine="540"/>
        <w:jc w:val="both"/>
        <w:rPr>
          <w:sz w:val="28"/>
          <w:szCs w:val="28"/>
        </w:rPr>
      </w:pPr>
      <w:r w:rsidRPr="008920C0">
        <w:rPr>
          <w:sz w:val="28"/>
          <w:szCs w:val="28"/>
        </w:rPr>
        <w:t xml:space="preserve">Состояние алкогольного опьянения установлено прибором Алкотектор Юпитер, заводской номер прибора </w:t>
      </w:r>
      <w:r w:rsidR="006B4809">
        <w:rPr>
          <w:b/>
          <w:sz w:val="28"/>
          <w:szCs w:val="28"/>
        </w:rPr>
        <w:t>*</w:t>
      </w:r>
      <w:r w:rsidRPr="008920C0">
        <w:rPr>
          <w:sz w:val="28"/>
          <w:szCs w:val="28"/>
        </w:rPr>
        <w:t>, результат - 0,</w:t>
      </w:r>
      <w:r w:rsidRPr="006B4809" w:rsidR="006B4809">
        <w:rPr>
          <w:b/>
          <w:sz w:val="28"/>
          <w:szCs w:val="28"/>
        </w:rPr>
        <w:t xml:space="preserve"> </w:t>
      </w:r>
      <w:r w:rsidR="006B4809">
        <w:rPr>
          <w:b/>
          <w:sz w:val="28"/>
          <w:szCs w:val="28"/>
        </w:rPr>
        <w:t>*</w:t>
      </w:r>
      <w:r w:rsidR="006B4809">
        <w:rPr>
          <w:b/>
          <w:sz w:val="28"/>
          <w:szCs w:val="28"/>
        </w:rPr>
        <w:t xml:space="preserve"> </w:t>
      </w:r>
      <w:r w:rsidRPr="008920C0">
        <w:rPr>
          <w:sz w:val="28"/>
          <w:szCs w:val="28"/>
        </w:rPr>
        <w:t>мг/л.</w:t>
      </w:r>
    </w:p>
    <w:p w:rsidR="008920C0" w:rsidRPr="008920C0" w:rsidP="008920C0">
      <w:pPr>
        <w:pStyle w:val="210"/>
        <w:shd w:val="clear" w:color="auto" w:fill="auto"/>
        <w:tabs>
          <w:tab w:val="left" w:pos="2552"/>
        </w:tabs>
        <w:spacing w:line="240" w:lineRule="auto"/>
        <w:ind w:firstLine="624"/>
        <w:rPr>
          <w:rFonts w:ascii="Times New Roman" w:hAnsi="Times New Roman" w:cs="Times New Roman"/>
          <w:sz w:val="28"/>
          <w:szCs w:val="28"/>
        </w:rPr>
      </w:pPr>
      <w:r w:rsidRPr="008920C0">
        <w:rPr>
          <w:rFonts w:ascii="Times New Roman" w:hAnsi="Times New Roman" w:cs="Times New Roman"/>
          <w:sz w:val="28"/>
          <w:szCs w:val="28"/>
        </w:rPr>
        <w:t xml:space="preserve">В судебном заседании </w:t>
      </w:r>
      <w:r w:rsidRPr="008920C0">
        <w:rPr>
          <w:rFonts w:ascii="Times New Roman" w:hAnsi="Times New Roman" w:cs="Times New Roman"/>
          <w:sz w:val="28"/>
          <w:szCs w:val="28"/>
        </w:rPr>
        <w:t>Максутова</w:t>
      </w:r>
      <w:r w:rsidRPr="008920C0">
        <w:rPr>
          <w:rFonts w:ascii="Times New Roman" w:hAnsi="Times New Roman" w:cs="Times New Roman"/>
          <w:sz w:val="28"/>
          <w:szCs w:val="28"/>
        </w:rPr>
        <w:t xml:space="preserve"> Л.Р. вину в совершении правонарушения признала полностью, в содеянном раскаялась.</w:t>
      </w:r>
    </w:p>
    <w:p w:rsidR="008920C0" w:rsidP="008920C0">
      <w:pPr>
        <w:pStyle w:val="210"/>
        <w:shd w:val="clear" w:color="auto" w:fill="auto"/>
        <w:tabs>
          <w:tab w:val="left" w:pos="2552"/>
        </w:tabs>
        <w:spacing w:line="240" w:lineRule="auto"/>
        <w:ind w:firstLine="624"/>
        <w:rPr>
          <w:rFonts w:ascii="Times New Roman" w:hAnsi="Times New Roman" w:cs="Times New Roman"/>
          <w:sz w:val="28"/>
          <w:szCs w:val="28"/>
        </w:rPr>
      </w:pPr>
      <w:r w:rsidRPr="008920C0">
        <w:rPr>
          <w:rFonts w:ascii="Times New Roman" w:hAnsi="Times New Roman" w:cs="Times New Roman"/>
          <w:sz w:val="28"/>
          <w:szCs w:val="28"/>
        </w:rPr>
        <w:t xml:space="preserve">Выслушав </w:t>
      </w:r>
      <w:r w:rsidRPr="008920C0">
        <w:rPr>
          <w:rFonts w:ascii="Times New Roman" w:hAnsi="Times New Roman" w:cs="Times New Roman"/>
          <w:sz w:val="28"/>
          <w:szCs w:val="28"/>
        </w:rPr>
        <w:t>Максутову</w:t>
      </w:r>
      <w:r w:rsidRPr="008920C0">
        <w:rPr>
          <w:rFonts w:ascii="Times New Roman" w:hAnsi="Times New Roman" w:cs="Times New Roman"/>
          <w:sz w:val="28"/>
          <w:szCs w:val="28"/>
        </w:rPr>
        <w:t xml:space="preserve"> Л.Р., изучив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1 статьи 12.8 КоАП РФ, то есть управление транспортным средством </w:t>
      </w:r>
      <w:hyperlink r:id="rId4" w:history="1">
        <w:r w:rsidRPr="008920C0">
          <w:rPr>
            <w:rStyle w:val="Hyperlink"/>
            <w:rFonts w:ascii="Times New Roman" w:hAnsi="Times New Roman" w:cs="Times New Roman"/>
            <w:sz w:val="28"/>
            <w:szCs w:val="28"/>
          </w:rPr>
          <w:t>водителем</w:t>
        </w:r>
      </w:hyperlink>
      <w:r w:rsidRPr="008920C0">
        <w:rPr>
          <w:rFonts w:ascii="Times New Roman" w:hAnsi="Times New Roman" w:cs="Times New Roman"/>
          <w:sz w:val="28"/>
          <w:szCs w:val="28"/>
        </w:rPr>
        <w:t xml:space="preserve">, находящимся в состоянии опьянения, если такие действия не содержат уголовно наказуемого </w:t>
      </w:r>
      <w:hyperlink r:id="rId5" w:history="1">
        <w:r w:rsidRPr="008920C0">
          <w:rPr>
            <w:rStyle w:val="Hyperlink"/>
            <w:rFonts w:ascii="Times New Roman" w:hAnsi="Times New Roman" w:cs="Times New Roman"/>
            <w:sz w:val="28"/>
            <w:szCs w:val="28"/>
          </w:rPr>
          <w:t>деяния</w:t>
        </w:r>
      </w:hyperlink>
      <w:r w:rsidRPr="008920C0">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w:t>
      </w:r>
      <w:r>
        <w:rPr>
          <w:rFonts w:ascii="Times New Roman" w:hAnsi="Times New Roman" w:cs="Times New Roman"/>
          <w:sz w:val="28"/>
          <w:szCs w:val="28"/>
        </w:rPr>
        <w:t xml:space="preserve"> средствами на срок от полутора до двух лет.</w:t>
      </w:r>
    </w:p>
    <w:p w:rsidR="008920C0" w:rsidP="008920C0">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920C0" w:rsidP="008920C0">
      <w:pPr>
        <w:pStyle w:val="ConsPlusNormal"/>
        <w:ind w:firstLine="540"/>
        <w:jc w:val="both"/>
        <w:rPr>
          <w:szCs w:val="28"/>
        </w:rPr>
      </w:pPr>
      <w:r>
        <w:rPr>
          <w:szCs w:val="28"/>
        </w:rPr>
        <w:t>Вина</w:t>
      </w:r>
      <w:r w:rsidR="001321EE">
        <w:rPr>
          <w:szCs w:val="28"/>
        </w:rPr>
        <w:t xml:space="preserve"> </w:t>
      </w:r>
      <w:r w:rsidR="001321EE">
        <w:rPr>
          <w:szCs w:val="28"/>
        </w:rPr>
        <w:t>Максутовой</w:t>
      </w:r>
      <w:r w:rsidR="001321EE">
        <w:rPr>
          <w:szCs w:val="28"/>
        </w:rPr>
        <w:t xml:space="preserve"> Л.Р.</w:t>
      </w:r>
      <w:r>
        <w:rPr>
          <w:szCs w:val="28"/>
        </w:rPr>
        <w:t xml:space="preserve"> установлена в судебном заседании ее собственным пояснением, а также письменными материалами дела: протоколом об административном правонарушении 16 РТ №</w:t>
      </w:r>
      <w:r w:rsidR="006B4809">
        <w:rPr>
          <w:b/>
          <w:szCs w:val="28"/>
        </w:rPr>
        <w:t>*</w:t>
      </w:r>
      <w:r w:rsidR="006B4809">
        <w:rPr>
          <w:b/>
          <w:szCs w:val="28"/>
        </w:rPr>
        <w:t xml:space="preserve"> </w:t>
      </w:r>
      <w:r>
        <w:rPr>
          <w:szCs w:val="28"/>
        </w:rPr>
        <w:t xml:space="preserve">от 24 апреля 2022 года; протоколом 16 ОТ № </w:t>
      </w:r>
      <w:r w:rsidR="006B4809">
        <w:rPr>
          <w:b/>
          <w:szCs w:val="28"/>
        </w:rPr>
        <w:t>*</w:t>
      </w:r>
      <w:r w:rsidR="006B4809">
        <w:rPr>
          <w:b/>
          <w:szCs w:val="28"/>
        </w:rPr>
        <w:t xml:space="preserve"> </w:t>
      </w:r>
      <w:r>
        <w:rPr>
          <w:szCs w:val="28"/>
        </w:rPr>
        <w:t xml:space="preserve">об отстранении от управления транспортным средством от 24 апреля 2022 года; актом освидетельствования на состояние алкогольного опьянения 16 АО № </w:t>
      </w:r>
      <w:r w:rsidR="006B4809">
        <w:rPr>
          <w:b/>
          <w:szCs w:val="28"/>
        </w:rPr>
        <w:t>*</w:t>
      </w:r>
      <w:r w:rsidR="006B4809">
        <w:rPr>
          <w:b/>
          <w:szCs w:val="28"/>
        </w:rPr>
        <w:t xml:space="preserve"> </w:t>
      </w:r>
      <w:r>
        <w:rPr>
          <w:szCs w:val="28"/>
        </w:rPr>
        <w:t>от 24 апреля 2022 года;</w:t>
      </w:r>
      <w:r>
        <w:rPr>
          <w:szCs w:val="28"/>
        </w:rPr>
        <w:t xml:space="preserve"> протоколом 16 </w:t>
      </w:r>
      <w:r>
        <w:rPr>
          <w:szCs w:val="28"/>
        </w:rPr>
        <w:t>СТ</w:t>
      </w:r>
      <w:r>
        <w:rPr>
          <w:szCs w:val="28"/>
        </w:rPr>
        <w:t xml:space="preserve"> № </w:t>
      </w:r>
      <w:r w:rsidR="006B4809">
        <w:rPr>
          <w:b/>
          <w:szCs w:val="28"/>
        </w:rPr>
        <w:t>*</w:t>
      </w:r>
      <w:r w:rsidR="006B4809">
        <w:rPr>
          <w:b/>
          <w:szCs w:val="28"/>
        </w:rPr>
        <w:t xml:space="preserve"> </w:t>
      </w:r>
      <w:r>
        <w:rPr>
          <w:szCs w:val="28"/>
        </w:rPr>
        <w:t xml:space="preserve">о задержании транспортного средства от 24 апреля 2022 года; справкой о нарушениях ПДД водителем </w:t>
      </w:r>
      <w:r>
        <w:rPr>
          <w:szCs w:val="28"/>
        </w:rPr>
        <w:t>Максутовой</w:t>
      </w:r>
      <w:r w:rsidRPr="008920C0">
        <w:rPr>
          <w:szCs w:val="28"/>
        </w:rPr>
        <w:t xml:space="preserve"> Л.Р</w:t>
      </w:r>
      <w:r>
        <w:rPr>
          <w:szCs w:val="28"/>
        </w:rPr>
        <w:t>. и другими материалами дела. Письменные доказательства получены в соответствии с требованиями Конституции РФ и КоАП РФ.</w:t>
      </w:r>
    </w:p>
    <w:p w:rsidR="008920C0" w:rsidRPr="008920C0" w:rsidP="008920C0">
      <w:pPr>
        <w:ind w:firstLine="540"/>
        <w:jc w:val="both"/>
        <w:rPr>
          <w:sz w:val="28"/>
          <w:szCs w:val="28"/>
        </w:rPr>
      </w:pPr>
      <w:r w:rsidRPr="008920C0">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8920C0" w:rsidRPr="008920C0" w:rsidP="008920C0">
      <w:pPr>
        <w:autoSpaceDE w:val="0"/>
        <w:autoSpaceDN w:val="0"/>
        <w:adjustRightInd w:val="0"/>
        <w:ind w:firstLine="540"/>
        <w:jc w:val="both"/>
        <w:rPr>
          <w:sz w:val="28"/>
          <w:szCs w:val="28"/>
        </w:rPr>
      </w:pPr>
      <w:r w:rsidRPr="008920C0">
        <w:rPr>
          <w:sz w:val="28"/>
          <w:szCs w:val="28"/>
        </w:rPr>
        <w:t xml:space="preserve">Оснований для признания процессуальных документов, составленных в отношении </w:t>
      </w:r>
      <w:r w:rsidRPr="008920C0">
        <w:rPr>
          <w:sz w:val="28"/>
          <w:szCs w:val="28"/>
        </w:rPr>
        <w:t>Максутовой</w:t>
      </w:r>
      <w:r w:rsidRPr="008920C0">
        <w:rPr>
          <w:sz w:val="28"/>
          <w:szCs w:val="28"/>
        </w:rPr>
        <w:t xml:space="preserve"> Л.Р., недопустимыми доказательствами и прекращения производства по делу не имеется.</w:t>
      </w:r>
    </w:p>
    <w:p w:rsidR="008920C0" w:rsidRPr="008920C0" w:rsidP="008920C0">
      <w:pPr>
        <w:ind w:firstLine="540"/>
        <w:jc w:val="both"/>
        <w:rPr>
          <w:sz w:val="28"/>
          <w:szCs w:val="28"/>
        </w:rPr>
      </w:pPr>
      <w:r w:rsidRPr="008920C0">
        <w:rPr>
          <w:sz w:val="28"/>
          <w:szCs w:val="28"/>
        </w:rPr>
        <w:t xml:space="preserve">Анализ изложенных доказательств, приводит суд к выводу о том, что вина </w:t>
      </w:r>
      <w:r w:rsidRPr="008920C0">
        <w:rPr>
          <w:sz w:val="28"/>
          <w:szCs w:val="28"/>
        </w:rPr>
        <w:t>Максутовой</w:t>
      </w:r>
      <w:r w:rsidRPr="008920C0">
        <w:rPr>
          <w:sz w:val="28"/>
          <w:szCs w:val="28"/>
        </w:rPr>
        <w:t xml:space="preserve"> Л.Р. в совершении административного правонарушения, предусмотренного частью 1 статьи 12.8 КоАП РФ, доказана полностью. </w:t>
      </w:r>
    </w:p>
    <w:p w:rsidR="008920C0" w:rsidP="008920C0">
      <w:pPr>
        <w:ind w:right="-1" w:firstLine="540"/>
        <w:jc w:val="both"/>
        <w:rPr>
          <w:sz w:val="28"/>
          <w:szCs w:val="28"/>
        </w:rPr>
      </w:pPr>
      <w:r w:rsidRPr="008920C0">
        <w:rPr>
          <w:sz w:val="28"/>
          <w:szCs w:val="28"/>
        </w:rPr>
        <w:t xml:space="preserve">Находя в действиях </w:t>
      </w:r>
      <w:r w:rsidRPr="008920C0">
        <w:rPr>
          <w:sz w:val="28"/>
          <w:szCs w:val="28"/>
        </w:rPr>
        <w:t>Максутовой</w:t>
      </w:r>
      <w:r w:rsidRPr="008920C0">
        <w:rPr>
          <w:sz w:val="28"/>
          <w:szCs w:val="28"/>
        </w:rPr>
        <w:t xml:space="preserve"> Л.Р.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sidRPr="008920C0">
        <w:rPr>
          <w:color w:val="333333"/>
          <w:sz w:val="28"/>
          <w:szCs w:val="28"/>
        </w:rPr>
        <w:t xml:space="preserve"> </w:t>
      </w:r>
      <w:r w:rsidRPr="008920C0">
        <w:rPr>
          <w:sz w:val="28"/>
          <w:szCs w:val="28"/>
        </w:rPr>
        <w:t>личность правонарушителя, которая вину признала, в содеянном раскаялась, состояние ее здоровья</w:t>
      </w:r>
      <w:r>
        <w:rPr>
          <w:sz w:val="28"/>
          <w:szCs w:val="28"/>
        </w:rPr>
        <w:t xml:space="preserve"> и здоровья ее близких родственников, то, что в течение календарного года она не привлекалась к административной ответственности за совершение однородных правонарушений в области дорожного движения, предусмотренных главой 12 КоАП РФ, и </w:t>
      </w:r>
      <w:r w:rsidR="00A80B18">
        <w:rPr>
          <w:sz w:val="28"/>
          <w:szCs w:val="28"/>
        </w:rPr>
        <w:t xml:space="preserve">также </w:t>
      </w:r>
      <w:r>
        <w:rPr>
          <w:sz w:val="28"/>
          <w:szCs w:val="28"/>
        </w:rPr>
        <w:t>все обстоятельс</w:t>
      </w:r>
      <w:r w:rsidR="00A80B18">
        <w:rPr>
          <w:sz w:val="28"/>
          <w:szCs w:val="28"/>
        </w:rPr>
        <w:t>тва совершенного правонарушения,</w:t>
      </w:r>
      <w:r>
        <w:rPr>
          <w:sz w:val="28"/>
          <w:szCs w:val="28"/>
        </w:rPr>
        <w:t xml:space="preserve"> руководствуясь статьями 29.9, 29.10 КоАП РФ, мировой судья </w:t>
      </w:r>
    </w:p>
    <w:p w:rsidR="008920C0" w:rsidP="008920C0">
      <w:pPr>
        <w:ind w:right="-1" w:firstLine="540"/>
        <w:jc w:val="both"/>
        <w:rPr>
          <w:sz w:val="28"/>
          <w:szCs w:val="28"/>
        </w:rPr>
      </w:pPr>
    </w:p>
    <w:p w:rsidR="008920C0" w:rsidP="008920C0">
      <w:pPr>
        <w:ind w:right="-1"/>
        <w:jc w:val="center"/>
        <w:rPr>
          <w:sz w:val="28"/>
          <w:szCs w:val="28"/>
        </w:rPr>
      </w:pPr>
      <w:r>
        <w:rPr>
          <w:sz w:val="28"/>
          <w:szCs w:val="28"/>
        </w:rPr>
        <w:t>П О С Т А Н О В И Л:</w:t>
      </w:r>
    </w:p>
    <w:p w:rsidR="008920C0" w:rsidP="008920C0">
      <w:pPr>
        <w:ind w:right="-1"/>
        <w:jc w:val="center"/>
        <w:rPr>
          <w:sz w:val="28"/>
          <w:szCs w:val="28"/>
        </w:rPr>
      </w:pPr>
    </w:p>
    <w:p w:rsidR="008920C0" w:rsidP="008920C0">
      <w:pPr>
        <w:pStyle w:val="BodyText"/>
        <w:tabs>
          <w:tab w:val="left" w:pos="3969"/>
        </w:tabs>
        <w:ind w:right="-1" w:firstLine="540"/>
        <w:rPr>
          <w:sz w:val="28"/>
          <w:szCs w:val="28"/>
          <w:lang w:val="ru-RU"/>
        </w:rPr>
      </w:pPr>
      <w:r w:rsidRPr="008920C0">
        <w:rPr>
          <w:sz w:val="28"/>
          <w:szCs w:val="28"/>
          <w:lang w:val="ru-RU"/>
        </w:rPr>
        <w:t>Максутову</w:t>
      </w:r>
      <w:r w:rsidRPr="008920C0">
        <w:rPr>
          <w:sz w:val="28"/>
          <w:szCs w:val="28"/>
          <w:lang w:val="ru-RU"/>
        </w:rPr>
        <w:t xml:space="preserve"> </w:t>
      </w:r>
      <w:r w:rsidRPr="006B4809" w:rsidR="006B4809">
        <w:rPr>
          <w:b/>
          <w:sz w:val="28"/>
          <w:szCs w:val="28"/>
          <w:lang w:val="ru-RU"/>
        </w:rPr>
        <w:t>*</w:t>
      </w:r>
      <w:r w:rsidR="006B4809">
        <w:rPr>
          <w:b/>
          <w:sz w:val="28"/>
          <w:szCs w:val="28"/>
          <w:lang w:val="ru-RU"/>
        </w:rPr>
        <w:t xml:space="preserve"> </w:t>
      </w:r>
      <w:r>
        <w:rPr>
          <w:sz w:val="28"/>
          <w:szCs w:val="28"/>
          <w:lang w:val="ru-RU"/>
        </w:rPr>
        <w:t>признать виновной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8920C0" w:rsidP="008920C0">
      <w:pPr>
        <w:pStyle w:val="NormalWeb"/>
        <w:spacing w:after="0"/>
        <w:ind w:firstLine="540"/>
        <w:jc w:val="both"/>
        <w:rPr>
          <w:sz w:val="28"/>
          <w:szCs w:val="28"/>
        </w:rPr>
      </w:pPr>
      <w:r>
        <w:rPr>
          <w:sz w:val="28"/>
          <w:szCs w:val="28"/>
        </w:rPr>
        <w:t xml:space="preserve">Водительское удостоверение </w:t>
      </w:r>
      <w:r>
        <w:rPr>
          <w:sz w:val="28"/>
          <w:szCs w:val="28"/>
        </w:rPr>
        <w:t>Максутовой</w:t>
      </w:r>
      <w:r>
        <w:rPr>
          <w:sz w:val="28"/>
          <w:szCs w:val="28"/>
        </w:rPr>
        <w:t xml:space="preserve"> Л.Р. серии и номер </w:t>
      </w:r>
      <w:r w:rsidR="006B4809">
        <w:rPr>
          <w:b/>
          <w:sz w:val="28"/>
          <w:szCs w:val="28"/>
        </w:rPr>
        <w:t>*</w:t>
      </w:r>
      <w:r w:rsidR="006B4809">
        <w:rPr>
          <w:b/>
          <w:sz w:val="28"/>
          <w:szCs w:val="28"/>
        </w:rPr>
        <w:t xml:space="preserve"> </w:t>
      </w:r>
      <w:r>
        <w:rPr>
          <w:sz w:val="28"/>
          <w:szCs w:val="28"/>
        </w:rPr>
        <w:t>категории «В, В</w:t>
      </w:r>
      <w:r>
        <w:rPr>
          <w:sz w:val="28"/>
          <w:szCs w:val="28"/>
        </w:rPr>
        <w:t>1</w:t>
      </w:r>
      <w:r>
        <w:rPr>
          <w:sz w:val="28"/>
          <w:szCs w:val="28"/>
        </w:rPr>
        <w:t xml:space="preserve"> (А</w:t>
      </w:r>
      <w:r>
        <w:rPr>
          <w:sz w:val="28"/>
          <w:szCs w:val="28"/>
          <w:lang w:val="en-US"/>
        </w:rPr>
        <w:t>S</w:t>
      </w:r>
      <w:r w:rsidRPr="008920C0">
        <w:rPr>
          <w:sz w:val="28"/>
          <w:szCs w:val="28"/>
        </w:rPr>
        <w:t>)</w:t>
      </w:r>
      <w:r>
        <w:rPr>
          <w:sz w:val="28"/>
          <w:szCs w:val="28"/>
        </w:rPr>
        <w:t>» хранить в отделении ГИБДД Отдела МВД России по месту жительства.</w:t>
      </w:r>
    </w:p>
    <w:p w:rsidR="008920C0" w:rsidP="008920C0">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920C0" w:rsidP="008920C0">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8920C0" w:rsidP="008920C0">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8920C0" w:rsidP="008920C0">
      <w:pPr>
        <w:pStyle w:val="BodyTextIndent"/>
        <w:spacing w:after="0"/>
        <w:ind w:left="0" w:firstLine="540"/>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w:t>
      </w:r>
      <w:r>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920C0" w:rsidP="008920C0">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920C0" w:rsidP="008920C0">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920C0" w:rsidP="008920C0">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8920C0" w:rsidP="008920C0">
      <w:pPr>
        <w:pStyle w:val="BodyTextIndent"/>
        <w:spacing w:after="0"/>
        <w:ind w:left="0" w:firstLine="624"/>
        <w:jc w:val="both"/>
        <w:rPr>
          <w:sz w:val="28"/>
          <w:szCs w:val="28"/>
        </w:rPr>
      </w:pPr>
    </w:p>
    <w:p w:rsidR="008920C0" w:rsidP="008920C0">
      <w:pPr>
        <w:ind w:left="-567" w:right="-666"/>
        <w:jc w:val="both"/>
        <w:rPr>
          <w:sz w:val="28"/>
          <w:szCs w:val="28"/>
        </w:rPr>
      </w:pPr>
      <w:r>
        <w:rPr>
          <w:sz w:val="28"/>
          <w:szCs w:val="28"/>
        </w:rPr>
        <w:t xml:space="preserve">                  Мировой судья:                     подпись                                 Федотова Д.А.</w:t>
      </w:r>
    </w:p>
    <w:p w:rsidR="008920C0" w:rsidP="008920C0">
      <w:pPr>
        <w:ind w:right="-1" w:firstLine="720"/>
        <w:jc w:val="both"/>
        <w:rPr>
          <w:sz w:val="28"/>
          <w:szCs w:val="28"/>
        </w:rPr>
      </w:pPr>
      <w:r>
        <w:rPr>
          <w:sz w:val="28"/>
          <w:szCs w:val="28"/>
        </w:rPr>
        <w:t xml:space="preserve">Копия верна. </w:t>
      </w:r>
    </w:p>
    <w:p w:rsidR="008920C0" w:rsidP="008920C0">
      <w:pPr>
        <w:ind w:right="-1" w:firstLine="720"/>
        <w:jc w:val="both"/>
        <w:rPr>
          <w:sz w:val="28"/>
          <w:szCs w:val="28"/>
        </w:rPr>
      </w:pPr>
      <w:r>
        <w:rPr>
          <w:sz w:val="28"/>
          <w:szCs w:val="28"/>
        </w:rPr>
        <w:t>Мировой судья:                                                                   Федотова Д.А.</w:t>
      </w:r>
    </w:p>
    <w:p w:rsidR="008920C0" w:rsidP="008920C0">
      <w:pPr>
        <w:ind w:right="-1" w:firstLine="720"/>
        <w:jc w:val="both"/>
        <w:rPr>
          <w:sz w:val="28"/>
          <w:szCs w:val="28"/>
        </w:rPr>
      </w:pPr>
    </w:p>
    <w:p w:rsidR="008920C0" w:rsidP="008920C0">
      <w:pPr>
        <w:pStyle w:val="Title"/>
        <w:ind w:right="-1" w:firstLine="0"/>
        <w:jc w:val="both"/>
        <w:rPr>
          <w:b w:val="0"/>
          <w:sz w:val="28"/>
          <w:szCs w:val="28"/>
        </w:rPr>
      </w:pPr>
      <w:r>
        <w:rPr>
          <w:b w:val="0"/>
          <w:sz w:val="28"/>
          <w:szCs w:val="28"/>
        </w:rPr>
        <w:t xml:space="preserve">  Постановление вступило в законную силу: «____»_____________2022 г.</w:t>
      </w:r>
    </w:p>
    <w:p w:rsidR="008920C0" w:rsidP="008920C0">
      <w:pPr>
        <w:pStyle w:val="Title"/>
        <w:ind w:right="-1" w:firstLine="0"/>
        <w:jc w:val="both"/>
        <w:rPr>
          <w:b w:val="0"/>
          <w:sz w:val="28"/>
          <w:szCs w:val="28"/>
        </w:rPr>
      </w:pPr>
    </w:p>
    <w:p w:rsidR="008920C0" w:rsidP="008920C0">
      <w:pPr>
        <w:ind w:right="-1" w:firstLine="720"/>
        <w:jc w:val="both"/>
        <w:rPr>
          <w:sz w:val="28"/>
          <w:szCs w:val="28"/>
        </w:rPr>
      </w:pPr>
      <w:r>
        <w:rPr>
          <w:sz w:val="28"/>
          <w:szCs w:val="28"/>
        </w:rPr>
        <w:t>Мировой судья:                                                                   Федотова Д.А.</w:t>
      </w:r>
    </w:p>
    <w:p w:rsidR="008920C0" w:rsidP="008920C0">
      <w:pPr>
        <w:pStyle w:val="BodyTextIndent"/>
        <w:spacing w:before="200" w:after="0"/>
        <w:ind w:left="284" w:firstLine="437"/>
        <w:jc w:val="both"/>
        <w:rPr>
          <w:sz w:val="28"/>
          <w:szCs w:val="28"/>
        </w:rPr>
      </w:pPr>
    </w:p>
    <w:p w:rsidR="008920C0" w:rsidP="008920C0">
      <w:pPr>
        <w:pStyle w:val="BodyText"/>
        <w:ind w:right="-1"/>
        <w:rPr>
          <w:szCs w:val="24"/>
          <w:lang w:val="ru-RU"/>
        </w:rPr>
      </w:pPr>
      <w:r>
        <w:rPr>
          <w:szCs w:val="24"/>
          <w:lang w:val="ru-RU"/>
        </w:rPr>
        <w:t>Реквизиты для уплаты штрафа:</w:t>
      </w:r>
    </w:p>
    <w:p w:rsidR="008920C0" w:rsidP="008920C0">
      <w:r>
        <w:rPr>
          <w:b/>
          <w:sz w:val="28"/>
          <w:szCs w:val="28"/>
        </w:rPr>
        <w:t>*</w:t>
      </w:r>
    </w:p>
    <w:p w:rsidR="008920C0" w:rsidP="008920C0"/>
    <w:p w:rsidR="00BF5DB5"/>
    <w:sectPr w:rsidSect="008920C0">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0D"/>
    <w:rsid w:val="001321EE"/>
    <w:rsid w:val="004C030D"/>
    <w:rsid w:val="006B4809"/>
    <w:rsid w:val="008920C0"/>
    <w:rsid w:val="00A80B18"/>
    <w:rsid w:val="00BF5DB5"/>
    <w:rsid w:val="00C941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C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0C0"/>
    <w:rPr>
      <w:color w:val="0000FF"/>
      <w:u w:val="single"/>
    </w:rPr>
  </w:style>
  <w:style w:type="paragraph" w:styleId="NormalWeb">
    <w:name w:val="Normal (Web)"/>
    <w:basedOn w:val="Normal"/>
    <w:uiPriority w:val="99"/>
    <w:semiHidden/>
    <w:unhideWhenUsed/>
    <w:rsid w:val="008920C0"/>
    <w:pPr>
      <w:spacing w:after="100"/>
    </w:pPr>
    <w:rPr>
      <w:sz w:val="24"/>
      <w:szCs w:val="24"/>
    </w:rPr>
  </w:style>
  <w:style w:type="paragraph" w:styleId="Title">
    <w:name w:val="Title"/>
    <w:basedOn w:val="Normal"/>
    <w:link w:val="a"/>
    <w:uiPriority w:val="99"/>
    <w:qFormat/>
    <w:rsid w:val="008920C0"/>
    <w:pPr>
      <w:ind w:firstLine="851"/>
      <w:jc w:val="center"/>
    </w:pPr>
    <w:rPr>
      <w:b/>
      <w:sz w:val="24"/>
    </w:rPr>
  </w:style>
  <w:style w:type="character" w:customStyle="1" w:styleId="a">
    <w:name w:val="Название Знак"/>
    <w:basedOn w:val="DefaultParagraphFont"/>
    <w:link w:val="Title"/>
    <w:uiPriority w:val="99"/>
    <w:rsid w:val="008920C0"/>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8920C0"/>
    <w:pPr>
      <w:ind w:right="-1333"/>
      <w:jc w:val="both"/>
    </w:pPr>
    <w:rPr>
      <w:sz w:val="24"/>
      <w:lang w:val="en-US"/>
    </w:rPr>
  </w:style>
  <w:style w:type="character" w:customStyle="1" w:styleId="a0">
    <w:name w:val="Основной текст Знак"/>
    <w:basedOn w:val="DefaultParagraphFont"/>
    <w:link w:val="BodyText"/>
    <w:uiPriority w:val="99"/>
    <w:semiHidden/>
    <w:rsid w:val="008920C0"/>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8920C0"/>
    <w:pPr>
      <w:spacing w:after="120"/>
      <w:ind w:left="283"/>
    </w:pPr>
  </w:style>
  <w:style w:type="character" w:customStyle="1" w:styleId="a1">
    <w:name w:val="Основной текст с отступом Знак"/>
    <w:basedOn w:val="DefaultParagraphFont"/>
    <w:link w:val="BodyTextIndent"/>
    <w:uiPriority w:val="99"/>
    <w:semiHidden/>
    <w:rsid w:val="008920C0"/>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8920C0"/>
    <w:pPr>
      <w:spacing w:after="120" w:line="480" w:lineRule="auto"/>
    </w:pPr>
  </w:style>
  <w:style w:type="character" w:customStyle="1" w:styleId="2">
    <w:name w:val="Основной текст 2 Знак"/>
    <w:basedOn w:val="DefaultParagraphFont"/>
    <w:link w:val="BodyText2"/>
    <w:uiPriority w:val="99"/>
    <w:semiHidden/>
    <w:rsid w:val="008920C0"/>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8920C0"/>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8920C0"/>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8920C0"/>
    <w:rPr>
      <w:shd w:val="clear" w:color="auto" w:fill="FFFFFF"/>
    </w:rPr>
  </w:style>
  <w:style w:type="paragraph" w:customStyle="1" w:styleId="210">
    <w:name w:val="Основной текст (2)1"/>
    <w:basedOn w:val="Normal"/>
    <w:link w:val="21"/>
    <w:uiPriority w:val="99"/>
    <w:semiHidden/>
    <w:rsid w:val="008920C0"/>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8920C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A80B1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80B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