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C15" w:rsidP="008E4C15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№5-291/2022                                                 </w:t>
      </w:r>
    </w:p>
    <w:p w:rsidR="008E4C15" w:rsidP="008E4C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0093-01-2022-001428-65</w:t>
      </w:r>
    </w:p>
    <w:p w:rsidR="008E4C15" w:rsidP="008E4C15">
      <w:pPr>
        <w:jc w:val="right"/>
        <w:rPr>
          <w:sz w:val="24"/>
          <w:szCs w:val="24"/>
        </w:rPr>
      </w:pPr>
    </w:p>
    <w:p w:rsidR="008E4C15" w:rsidRPr="008E4C15" w:rsidP="008E4C15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</w:r>
      <w:r w:rsidRPr="008E4C15"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  <w:r w:rsidRPr="008E4C15"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8E4C15" w:rsidRPr="008E4C15" w:rsidP="008E4C15">
      <w:pPr>
        <w:spacing w:before="200" w:after="200"/>
        <w:jc w:val="both"/>
        <w:rPr>
          <w:b/>
          <w:bCs/>
          <w:sz w:val="27"/>
          <w:szCs w:val="27"/>
        </w:rPr>
      </w:pPr>
      <w:r w:rsidRPr="008E4C15">
        <w:rPr>
          <w:sz w:val="27"/>
          <w:szCs w:val="27"/>
        </w:rPr>
        <w:t>21 апреля</w:t>
      </w:r>
      <w:r w:rsidR="003479E4">
        <w:rPr>
          <w:sz w:val="27"/>
          <w:szCs w:val="27"/>
        </w:rPr>
        <w:t xml:space="preserve"> 2022 года      </w:t>
      </w:r>
      <w:r w:rsidRPr="008E4C15">
        <w:rPr>
          <w:sz w:val="27"/>
          <w:szCs w:val="27"/>
        </w:rPr>
        <w:t xml:space="preserve">                                                                                    </w:t>
      </w:r>
      <w:r w:rsidRPr="008E4C15">
        <w:rPr>
          <w:sz w:val="27"/>
          <w:szCs w:val="27"/>
        </w:rPr>
        <w:t>г.Бугульма</w:t>
      </w:r>
      <w:r w:rsidRPr="008E4C15">
        <w:rPr>
          <w:sz w:val="27"/>
          <w:szCs w:val="27"/>
        </w:rPr>
        <w:t xml:space="preserve"> РТ</w:t>
      </w:r>
    </w:p>
    <w:p w:rsidR="003479E4" w:rsidRPr="008E4C15" w:rsidP="008E4C15">
      <w:pPr>
        <w:ind w:firstLine="624"/>
        <w:jc w:val="both"/>
        <w:rPr>
          <w:sz w:val="27"/>
          <w:szCs w:val="27"/>
        </w:rPr>
      </w:pPr>
      <w:r w:rsidRPr="008E4C15"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 w:rsidRPr="008E4C15">
        <w:rPr>
          <w:sz w:val="27"/>
          <w:szCs w:val="27"/>
        </w:rPr>
        <w:t>г</w:t>
      </w:r>
      <w:r w:rsidRPr="008E4C15">
        <w:rPr>
          <w:sz w:val="27"/>
          <w:szCs w:val="27"/>
        </w:rPr>
        <w:t>.Б</w:t>
      </w:r>
      <w:r w:rsidRPr="008E4C15">
        <w:rPr>
          <w:sz w:val="27"/>
          <w:szCs w:val="27"/>
        </w:rPr>
        <w:t>угульма</w:t>
      </w:r>
      <w:r w:rsidRPr="008E4C15">
        <w:rPr>
          <w:sz w:val="27"/>
          <w:szCs w:val="27"/>
        </w:rPr>
        <w:t xml:space="preserve">, ул. Ленина, д. 18 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 </w:t>
      </w:r>
      <w:r w:rsidRPr="008E4C15">
        <w:rPr>
          <w:sz w:val="27"/>
          <w:szCs w:val="27"/>
        </w:rPr>
        <w:t>Гилязетдиновой</w:t>
      </w:r>
      <w:r w:rsidRPr="008E4C15">
        <w:rPr>
          <w:sz w:val="27"/>
          <w:szCs w:val="27"/>
        </w:rPr>
        <w:t xml:space="preserve"> </w:t>
      </w:r>
      <w:r w:rsidR="00B10A94">
        <w:rPr>
          <w:b/>
          <w:sz w:val="28"/>
          <w:szCs w:val="28"/>
        </w:rPr>
        <w:t>*</w:t>
      </w:r>
    </w:p>
    <w:p w:rsidR="008E4C15" w:rsidRPr="008E4C15" w:rsidP="008E4C15">
      <w:pPr>
        <w:ind w:right="43"/>
        <w:jc w:val="center"/>
        <w:rPr>
          <w:sz w:val="27"/>
          <w:szCs w:val="27"/>
        </w:rPr>
      </w:pPr>
      <w:r w:rsidRPr="008E4C15">
        <w:rPr>
          <w:sz w:val="27"/>
          <w:szCs w:val="27"/>
        </w:rPr>
        <w:t>УСТАНОВИЛ:</w:t>
      </w:r>
    </w:p>
    <w:p w:rsidR="008E4C15" w:rsidRPr="008E4C15" w:rsidP="008E4C15">
      <w:pPr>
        <w:ind w:right="43" w:firstLine="720"/>
        <w:jc w:val="center"/>
        <w:rPr>
          <w:sz w:val="27"/>
          <w:szCs w:val="27"/>
        </w:rPr>
      </w:pPr>
    </w:p>
    <w:p w:rsidR="008E4C15" w:rsidRPr="008E4C15" w:rsidP="008E4C15">
      <w:pPr>
        <w:pStyle w:val="BodyTextIndent"/>
        <w:ind w:right="43"/>
        <w:rPr>
          <w:sz w:val="27"/>
          <w:szCs w:val="27"/>
          <w:lang w:val="ru-RU"/>
        </w:rPr>
      </w:pPr>
      <w:r w:rsidRPr="008E4C15">
        <w:rPr>
          <w:sz w:val="27"/>
          <w:szCs w:val="27"/>
          <w:lang w:val="ru-RU"/>
        </w:rPr>
        <w:t xml:space="preserve">постановлением по делу об административном правонарушении мирового судьи судебного участка № 1 по Бугульминскому судебному району Республики Татарстан от 17 ноября 2021 года, вступившим в законную силу 30 ноября 2021 года, </w:t>
      </w:r>
      <w:r w:rsidRPr="008E4C15">
        <w:rPr>
          <w:sz w:val="27"/>
          <w:szCs w:val="27"/>
          <w:lang w:val="ru-RU"/>
        </w:rPr>
        <w:t>Гилязетдинова</w:t>
      </w:r>
      <w:r w:rsidRPr="008E4C15">
        <w:rPr>
          <w:sz w:val="27"/>
          <w:szCs w:val="27"/>
          <w:lang w:val="ru-RU"/>
        </w:rPr>
        <w:t xml:space="preserve"> О.Р. была подвергнута административному штрафу в размере 4500 рублей за совершение административного правонарушения, предусмотренного статьи 6.9.1 КоАП РФ. В установленный срок </w:t>
      </w:r>
      <w:r w:rsidRPr="008E4C15">
        <w:rPr>
          <w:sz w:val="27"/>
          <w:szCs w:val="27"/>
          <w:lang w:val="ru-RU"/>
        </w:rPr>
        <w:t>Гилязетдиновой</w:t>
      </w:r>
      <w:r w:rsidRPr="008E4C15">
        <w:rPr>
          <w:sz w:val="27"/>
          <w:szCs w:val="27"/>
          <w:lang w:val="ru-RU"/>
        </w:rPr>
        <w:t xml:space="preserve"> О.Р. штраф не уплачен.</w:t>
      </w:r>
    </w:p>
    <w:p w:rsidR="008E4C15" w:rsidRPr="008E4C15" w:rsidP="008E4C15">
      <w:pPr>
        <w:ind w:right="43" w:firstLine="720"/>
        <w:jc w:val="both"/>
        <w:rPr>
          <w:sz w:val="27"/>
          <w:szCs w:val="27"/>
        </w:rPr>
      </w:pPr>
      <w:r w:rsidRPr="008E4C15">
        <w:rPr>
          <w:sz w:val="27"/>
          <w:szCs w:val="27"/>
        </w:rPr>
        <w:t xml:space="preserve">В судебном заседании </w:t>
      </w:r>
      <w:r w:rsidRPr="008E4C15">
        <w:rPr>
          <w:sz w:val="27"/>
          <w:szCs w:val="27"/>
        </w:rPr>
        <w:t>Гилязетдинова</w:t>
      </w:r>
      <w:r w:rsidRPr="008E4C15">
        <w:rPr>
          <w:sz w:val="27"/>
          <w:szCs w:val="27"/>
        </w:rPr>
        <w:t xml:space="preserve"> О.Р. вину признала, подтвердив факт неуплаты штрафа.</w:t>
      </w:r>
    </w:p>
    <w:p w:rsidR="008E4C15" w:rsidRPr="008E4C15" w:rsidP="008E4C15">
      <w:pPr>
        <w:ind w:right="43" w:firstLine="720"/>
        <w:jc w:val="both"/>
        <w:rPr>
          <w:sz w:val="27"/>
          <w:szCs w:val="27"/>
        </w:rPr>
      </w:pPr>
      <w:r w:rsidRPr="008E4C15">
        <w:rPr>
          <w:sz w:val="27"/>
          <w:szCs w:val="27"/>
        </w:rPr>
        <w:t xml:space="preserve">Выслушав </w:t>
      </w:r>
      <w:r w:rsidRPr="008E4C15">
        <w:rPr>
          <w:sz w:val="27"/>
          <w:szCs w:val="27"/>
        </w:rPr>
        <w:t>Гилязетдинову</w:t>
      </w:r>
      <w:r w:rsidRPr="008E4C15">
        <w:rPr>
          <w:sz w:val="27"/>
          <w:szCs w:val="27"/>
        </w:rPr>
        <w:t xml:space="preserve"> О.Р.,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8E4C15" w:rsidRPr="008E4C15" w:rsidP="008E4C15">
      <w:pPr>
        <w:ind w:right="43" w:firstLine="720"/>
        <w:jc w:val="both"/>
        <w:rPr>
          <w:sz w:val="27"/>
          <w:szCs w:val="27"/>
        </w:rPr>
      </w:pPr>
      <w:r w:rsidRPr="008E4C15">
        <w:rPr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E4C15" w:rsidRPr="008E4C15" w:rsidP="008E4C15">
      <w:pPr>
        <w:ind w:right="43" w:firstLine="720"/>
        <w:jc w:val="both"/>
        <w:rPr>
          <w:sz w:val="27"/>
          <w:szCs w:val="27"/>
        </w:rPr>
      </w:pPr>
      <w:r w:rsidRPr="008E4C15">
        <w:rPr>
          <w:sz w:val="27"/>
          <w:szCs w:val="27"/>
        </w:rPr>
        <w:t xml:space="preserve">Вина </w:t>
      </w:r>
      <w:r w:rsidRPr="008E4C15">
        <w:rPr>
          <w:sz w:val="27"/>
          <w:szCs w:val="27"/>
        </w:rPr>
        <w:t>Гилязетдиновой</w:t>
      </w:r>
      <w:r w:rsidRPr="008E4C15">
        <w:rPr>
          <w:sz w:val="27"/>
          <w:szCs w:val="27"/>
        </w:rPr>
        <w:t xml:space="preserve"> О.Р. установлена в судебном заседании ее собственным объяснением, а также письменными материалами дела: протоколом об административном правонарушении № </w:t>
      </w:r>
      <w:r w:rsidR="00B10A94">
        <w:rPr>
          <w:b/>
          <w:sz w:val="28"/>
          <w:szCs w:val="28"/>
        </w:rPr>
        <w:t>*</w:t>
      </w:r>
      <w:r w:rsidR="00B10A94">
        <w:rPr>
          <w:b/>
          <w:sz w:val="28"/>
          <w:szCs w:val="28"/>
        </w:rPr>
        <w:t xml:space="preserve"> </w:t>
      </w:r>
      <w:r w:rsidRPr="008E4C15">
        <w:rPr>
          <w:sz w:val="27"/>
          <w:szCs w:val="27"/>
        </w:rPr>
        <w:t>от 21 апреля 2022 года; постановлением мирового судьи судебного участка № 1 по Бугульминскому судебному району Республики Татарстан от 17 ноября 2021 года, вступившим в законную силу 30 ноября 2021 года; постановлением о возбуждении исполнительного производства от 9 февраля 2022 года и другими материалами дела.</w:t>
      </w:r>
    </w:p>
    <w:p w:rsidR="008E4C15" w:rsidRPr="008E4C15" w:rsidP="008E4C15">
      <w:pPr>
        <w:ind w:right="43" w:firstLine="709"/>
        <w:jc w:val="both"/>
        <w:rPr>
          <w:sz w:val="27"/>
          <w:szCs w:val="27"/>
        </w:rPr>
      </w:pPr>
      <w:r w:rsidRPr="008E4C15">
        <w:rPr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8E4C15">
        <w:rPr>
          <w:sz w:val="27"/>
          <w:szCs w:val="27"/>
        </w:rPr>
        <w:t>Гилязетдиновой</w:t>
      </w:r>
      <w:r w:rsidRPr="008E4C15">
        <w:rPr>
          <w:sz w:val="27"/>
          <w:szCs w:val="27"/>
        </w:rPr>
        <w:t xml:space="preserve"> О.Р. административного правонарушения, личность правонарушителя, которая вину признала, раскаялась, имеет на иждивении малолетнего ребенка, а также все обстоятельства совершенного правонарушения и полагает необходимым назначить ей наказание в виде административного штрафа. </w:t>
      </w:r>
    </w:p>
    <w:p w:rsidR="008E4C15" w:rsidRPr="008E4C15" w:rsidP="008E4C15">
      <w:pPr>
        <w:ind w:right="43" w:firstLine="720"/>
        <w:jc w:val="both"/>
        <w:rPr>
          <w:sz w:val="27"/>
          <w:szCs w:val="27"/>
        </w:rPr>
      </w:pPr>
      <w:r w:rsidRPr="008E4C15">
        <w:rPr>
          <w:sz w:val="27"/>
          <w:szCs w:val="27"/>
        </w:rPr>
        <w:t>Исходя из изложенного,</w:t>
      </w:r>
      <w:r w:rsidRPr="008E4C15">
        <w:rPr>
          <w:b/>
          <w:sz w:val="27"/>
          <w:szCs w:val="27"/>
        </w:rPr>
        <w:t xml:space="preserve"> </w:t>
      </w:r>
      <w:r w:rsidRPr="008E4C15">
        <w:rPr>
          <w:sz w:val="27"/>
          <w:szCs w:val="27"/>
        </w:rPr>
        <w:t>руководствуясь</w:t>
      </w:r>
      <w:r w:rsidRPr="008E4C15">
        <w:rPr>
          <w:b/>
          <w:sz w:val="27"/>
          <w:szCs w:val="27"/>
        </w:rPr>
        <w:t xml:space="preserve"> </w:t>
      </w:r>
      <w:r w:rsidRPr="008E4C15">
        <w:rPr>
          <w:sz w:val="27"/>
          <w:szCs w:val="27"/>
        </w:rPr>
        <w:t>статьями 29.9, 29.10 КоАП РФ, мировой судья</w:t>
      </w:r>
    </w:p>
    <w:p w:rsidR="008E4C15" w:rsidRPr="008E4C15" w:rsidP="008E4C15">
      <w:pPr>
        <w:ind w:right="43" w:firstLine="720"/>
        <w:jc w:val="center"/>
        <w:rPr>
          <w:sz w:val="27"/>
          <w:szCs w:val="27"/>
        </w:rPr>
      </w:pPr>
      <w:r w:rsidRPr="008E4C15">
        <w:rPr>
          <w:sz w:val="27"/>
          <w:szCs w:val="27"/>
        </w:rPr>
        <w:t>ПОСТАНОВИЛ:</w:t>
      </w:r>
    </w:p>
    <w:p w:rsidR="008E4C15" w:rsidRPr="008E4C15" w:rsidP="008E4C15">
      <w:pPr>
        <w:ind w:right="43" w:firstLine="720"/>
        <w:jc w:val="center"/>
        <w:rPr>
          <w:sz w:val="27"/>
          <w:szCs w:val="27"/>
        </w:rPr>
      </w:pPr>
    </w:p>
    <w:p w:rsidR="008E4C15" w:rsidRPr="008E4C15" w:rsidP="008E4C15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8E4C15">
        <w:rPr>
          <w:sz w:val="27"/>
          <w:szCs w:val="27"/>
        </w:rPr>
        <w:t>Гилязетдинову</w:t>
      </w:r>
      <w:r w:rsidRPr="008E4C15">
        <w:rPr>
          <w:sz w:val="27"/>
          <w:szCs w:val="27"/>
        </w:rPr>
        <w:t xml:space="preserve"> </w:t>
      </w:r>
      <w:r w:rsidR="00B10A94">
        <w:rPr>
          <w:b/>
          <w:sz w:val="28"/>
          <w:szCs w:val="28"/>
        </w:rPr>
        <w:t>*</w:t>
      </w:r>
      <w:r w:rsidR="00B10A94">
        <w:rPr>
          <w:b/>
          <w:sz w:val="28"/>
          <w:szCs w:val="28"/>
        </w:rPr>
        <w:t xml:space="preserve"> </w:t>
      </w:r>
      <w:r w:rsidRPr="008E4C15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ей наказание в виде </w:t>
      </w:r>
      <w:r w:rsidRPr="008E4C15">
        <w:rPr>
          <w:rFonts w:ascii="Times New Roman CYR" w:hAnsi="Times New Roman CYR" w:cs="Times New Roman CYR"/>
          <w:sz w:val="27"/>
          <w:szCs w:val="27"/>
        </w:rPr>
        <w:t>и административного штрафа в размере 9 000 (девяти тысяч) рублей.</w:t>
      </w:r>
    </w:p>
    <w:p w:rsidR="008E4C15" w:rsidRPr="008E4C15" w:rsidP="008E4C15">
      <w:pPr>
        <w:pStyle w:val="BodyTextIndent"/>
        <w:ind w:right="0" w:firstLine="540"/>
        <w:rPr>
          <w:sz w:val="27"/>
          <w:szCs w:val="27"/>
          <w:lang w:val="ru-RU"/>
        </w:rPr>
      </w:pPr>
      <w:r w:rsidRPr="008E4C15">
        <w:rPr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E4C15" w:rsidRPr="008E4C15" w:rsidP="008E4C15">
      <w:pPr>
        <w:pStyle w:val="BodyTextIndent"/>
        <w:ind w:right="0" w:firstLine="540"/>
        <w:rPr>
          <w:sz w:val="27"/>
          <w:szCs w:val="27"/>
          <w:lang w:val="ru-RU"/>
        </w:rPr>
      </w:pPr>
      <w:r w:rsidRPr="008E4C15">
        <w:rPr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E4C15" w:rsidRPr="008E4C15" w:rsidP="008E4C15">
      <w:pPr>
        <w:pStyle w:val="BodyTextIndent"/>
        <w:ind w:right="0" w:firstLine="540"/>
        <w:rPr>
          <w:sz w:val="27"/>
          <w:szCs w:val="27"/>
          <w:lang w:val="ru-RU"/>
        </w:rPr>
      </w:pPr>
      <w:r w:rsidRPr="008E4C15">
        <w:rPr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4C15" w:rsidRPr="008E4C15" w:rsidP="008E4C15">
      <w:pPr>
        <w:pStyle w:val="BodyTextIndent"/>
        <w:ind w:right="0" w:firstLine="540"/>
        <w:rPr>
          <w:sz w:val="27"/>
          <w:szCs w:val="27"/>
          <w:lang w:val="ru-RU"/>
        </w:rPr>
      </w:pPr>
      <w:r w:rsidRPr="008E4C15">
        <w:rPr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E4C15" w:rsidRPr="008E4C15" w:rsidP="008E4C15">
      <w:pPr>
        <w:rPr>
          <w:sz w:val="27"/>
          <w:szCs w:val="27"/>
        </w:rPr>
      </w:pPr>
    </w:p>
    <w:p w:rsidR="008E4C15" w:rsidRPr="008E4C15" w:rsidP="008E4C15">
      <w:pPr>
        <w:rPr>
          <w:sz w:val="27"/>
          <w:szCs w:val="27"/>
        </w:rPr>
      </w:pPr>
      <w:r w:rsidRPr="008E4C15">
        <w:rPr>
          <w:sz w:val="27"/>
          <w:szCs w:val="27"/>
        </w:rPr>
        <w:t>Мировой судья:                 подпись                         Федотова Д.А.</w:t>
      </w:r>
    </w:p>
    <w:p w:rsidR="008E4C15" w:rsidRPr="008E4C15" w:rsidP="008E4C15">
      <w:pPr>
        <w:rPr>
          <w:sz w:val="27"/>
          <w:szCs w:val="27"/>
        </w:rPr>
      </w:pPr>
      <w:r w:rsidRPr="008E4C15">
        <w:rPr>
          <w:sz w:val="27"/>
          <w:szCs w:val="27"/>
        </w:rPr>
        <w:tab/>
        <w:t xml:space="preserve">Копия верна. </w:t>
      </w:r>
      <w:r w:rsidRPr="008E4C15">
        <w:rPr>
          <w:sz w:val="27"/>
          <w:szCs w:val="27"/>
        </w:rPr>
        <w:tab/>
      </w:r>
    </w:p>
    <w:p w:rsidR="008E4C15" w:rsidRPr="008E4C15" w:rsidP="008E4C15">
      <w:pPr>
        <w:rPr>
          <w:sz w:val="27"/>
          <w:szCs w:val="27"/>
        </w:rPr>
      </w:pPr>
      <w:r w:rsidRPr="008E4C15">
        <w:rPr>
          <w:sz w:val="27"/>
          <w:szCs w:val="27"/>
        </w:rPr>
        <w:t>Мировой судья:                                                        Федотова Д.А.</w:t>
      </w:r>
    </w:p>
    <w:p w:rsidR="008E4C15" w:rsidRPr="008E4C15" w:rsidP="008E4C15">
      <w:pPr>
        <w:rPr>
          <w:b/>
          <w:sz w:val="27"/>
          <w:szCs w:val="27"/>
        </w:rPr>
      </w:pPr>
      <w:r w:rsidRPr="008E4C15">
        <w:rPr>
          <w:sz w:val="27"/>
          <w:szCs w:val="27"/>
        </w:rPr>
        <w:tab/>
        <w:t>Постановление вступило в законную силу:</w:t>
      </w:r>
    </w:p>
    <w:p w:rsidR="008E4C15" w:rsidRPr="008E4C15" w:rsidP="008E4C15">
      <w:pPr>
        <w:rPr>
          <w:sz w:val="27"/>
          <w:szCs w:val="27"/>
        </w:rPr>
      </w:pPr>
      <w:r w:rsidRPr="008E4C15">
        <w:rPr>
          <w:sz w:val="27"/>
          <w:szCs w:val="27"/>
        </w:rPr>
        <w:t>Мировой судья:                                                         Федотова Д.А.</w:t>
      </w:r>
    </w:p>
    <w:p w:rsidR="008E4C15" w:rsidRPr="008E4C15" w:rsidP="008E4C15">
      <w:pPr>
        <w:pStyle w:val="Title"/>
        <w:jc w:val="both"/>
        <w:rPr>
          <w:b w:val="0"/>
          <w:sz w:val="27"/>
          <w:szCs w:val="27"/>
        </w:rPr>
      </w:pPr>
    </w:p>
    <w:p w:rsidR="008E4C15" w:rsidRPr="008E4C15" w:rsidP="008E4C15">
      <w:pPr>
        <w:pStyle w:val="Title"/>
        <w:jc w:val="both"/>
        <w:rPr>
          <w:b w:val="0"/>
          <w:sz w:val="27"/>
          <w:szCs w:val="27"/>
        </w:rPr>
      </w:pPr>
    </w:p>
    <w:p w:rsidR="008E4C15" w:rsidP="008E4C15">
      <w:r>
        <w:rPr>
          <w:b/>
          <w:sz w:val="28"/>
          <w:szCs w:val="28"/>
        </w:rPr>
        <w:t>*</w:t>
      </w:r>
    </w:p>
    <w:p w:rsidR="00082B7B"/>
    <w:sectPr w:rsidSect="008E4C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5A"/>
    <w:rsid w:val="00082B7B"/>
    <w:rsid w:val="003479E4"/>
    <w:rsid w:val="006E435A"/>
    <w:rsid w:val="008E4C15"/>
    <w:rsid w:val="00B10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E4C1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E4C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E4C15"/>
    <w:pPr>
      <w:ind w:right="-1050" w:firstLine="720"/>
      <w:jc w:val="both"/>
    </w:pPr>
    <w:rPr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E4C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8E4C15"/>
  </w:style>
  <w:style w:type="paragraph" w:styleId="BalloonText">
    <w:name w:val="Balloon Text"/>
    <w:basedOn w:val="Normal"/>
    <w:link w:val="a1"/>
    <w:uiPriority w:val="99"/>
    <w:semiHidden/>
    <w:unhideWhenUsed/>
    <w:rsid w:val="003479E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7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