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904" w:rsidRPr="008110B7" w:rsidP="00144904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 w:rsidRPr="008110B7">
        <w:rPr>
          <w:rFonts w:ascii="Times New Roman" w:hAnsi="Times New Roman"/>
          <w:b w:val="0"/>
          <w:szCs w:val="24"/>
        </w:rPr>
        <w:t>Дело №5-</w:t>
      </w:r>
      <w:r w:rsidRPr="008110B7" w:rsidR="008110B7">
        <w:rPr>
          <w:rFonts w:ascii="Times New Roman" w:hAnsi="Times New Roman"/>
          <w:b w:val="0"/>
          <w:szCs w:val="24"/>
        </w:rPr>
        <w:t>250/2022</w:t>
      </w:r>
    </w:p>
    <w:p w:rsidR="00144904" w:rsidRPr="008110B7" w:rsidP="00144904">
      <w:pPr>
        <w:jc w:val="right"/>
        <w:rPr>
          <w:rFonts w:ascii="Times New Roman" w:hAnsi="Times New Roman" w:cs="Times New Roman"/>
          <w:sz w:val="24"/>
          <w:szCs w:val="24"/>
        </w:rPr>
      </w:pPr>
      <w:r w:rsidRPr="008110B7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8110B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110B7">
        <w:rPr>
          <w:rFonts w:ascii="Times New Roman" w:hAnsi="Times New Roman" w:cs="Times New Roman"/>
          <w:sz w:val="24"/>
          <w:szCs w:val="24"/>
        </w:rPr>
        <w:t xml:space="preserve"> 0093-01-202</w:t>
      </w:r>
      <w:r w:rsidRPr="008110B7" w:rsidR="008110B7">
        <w:rPr>
          <w:rFonts w:ascii="Times New Roman" w:hAnsi="Times New Roman" w:cs="Times New Roman"/>
          <w:sz w:val="24"/>
          <w:szCs w:val="24"/>
        </w:rPr>
        <w:t>2</w:t>
      </w:r>
      <w:r w:rsidRPr="008110B7">
        <w:rPr>
          <w:rFonts w:ascii="Times New Roman" w:hAnsi="Times New Roman" w:cs="Times New Roman"/>
          <w:sz w:val="24"/>
          <w:szCs w:val="24"/>
        </w:rPr>
        <w:t>-00</w:t>
      </w:r>
      <w:r w:rsidRPr="008110B7" w:rsidR="008110B7">
        <w:rPr>
          <w:rFonts w:ascii="Times New Roman" w:hAnsi="Times New Roman" w:cs="Times New Roman"/>
          <w:sz w:val="24"/>
          <w:szCs w:val="24"/>
        </w:rPr>
        <w:t>1175-48</w:t>
      </w:r>
    </w:p>
    <w:p w:rsidR="00144904" w:rsidP="00144904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 О С Т А Н О В Л Е Н И Е</w:t>
      </w:r>
    </w:p>
    <w:p w:rsidR="00144904" w:rsidP="00144904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144904" w:rsidP="00144904">
      <w:pPr>
        <w:pStyle w:val="Title"/>
        <w:ind w:right="-1"/>
        <w:rPr>
          <w:rFonts w:ascii="Times New Roman" w:hAnsi="Times New Roman"/>
          <w:b w:val="0"/>
          <w:sz w:val="16"/>
          <w:szCs w:val="16"/>
        </w:rPr>
      </w:pPr>
    </w:p>
    <w:p w:rsidR="00144904" w:rsidP="00144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апреля 2022 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144904" w:rsidP="001449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по адресу: Республика Татарстан,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угульма</w:t>
      </w:r>
      <w:r>
        <w:rPr>
          <w:rFonts w:ascii="Times New Roman" w:hAnsi="Times New Roman" w:cs="Times New Roman"/>
          <w:sz w:val="28"/>
          <w:szCs w:val="28"/>
        </w:rPr>
        <w:t xml:space="preserve">, ул. Ленина, д. 18 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rFonts w:ascii="Times New Roman" w:hAnsi="Times New Roman" w:cs="Times New Roman"/>
          <w:sz w:val="28"/>
          <w:szCs w:val="28"/>
        </w:rPr>
        <w:t>Наботова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8B">
        <w:rPr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144904" w:rsidP="00144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44904" w:rsidP="0014490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постановлением об административном правонарушении № </w:t>
      </w:r>
      <w:r w:rsidRPr="001C2D8B" w:rsidR="001C2D8B">
        <w:rPr>
          <w:sz w:val="28"/>
          <w:szCs w:val="28"/>
          <w:lang w:val="ru-RU"/>
        </w:rPr>
        <w:t>*</w:t>
      </w:r>
      <w:r w:rsidR="001C2D8B"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от 14 декабря 2021 года, вступившим в законную силу 25 декабря 2021 года, </w:t>
      </w:r>
      <w:r>
        <w:rPr>
          <w:rFonts w:ascii="Times New Roman" w:hAnsi="Times New Roman"/>
          <w:sz w:val="28"/>
          <w:szCs w:val="28"/>
          <w:lang w:val="ru-RU"/>
        </w:rPr>
        <w:t>Наботов</w:t>
      </w:r>
      <w:r>
        <w:rPr>
          <w:rFonts w:ascii="Times New Roman" w:hAnsi="Times New Roman"/>
          <w:sz w:val="28"/>
          <w:szCs w:val="28"/>
          <w:lang w:val="ru-RU"/>
        </w:rPr>
        <w:t xml:space="preserve"> Х.Х. был подвергнут административному штрафу в размере 2000 рублей за совершение административного правонарушения, предусмотренного частью 3 статьи 18.9 КоАП РФ. В установленный законом срок штраф не уплачен.</w:t>
      </w:r>
    </w:p>
    <w:p w:rsidR="00144904" w:rsidP="00144904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Наботов</w:t>
      </w:r>
      <w:r>
        <w:rPr>
          <w:rFonts w:ascii="Times New Roman" w:hAnsi="Times New Roman" w:cs="Times New Roman"/>
          <w:sz w:val="28"/>
          <w:szCs w:val="28"/>
        </w:rPr>
        <w:t xml:space="preserve"> Х.Х. вину в совершении правонарушения признал полностью, подтвердив факт несвоевременной уплаты штрафа.</w:t>
      </w: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Наботова</w:t>
      </w:r>
      <w:r>
        <w:rPr>
          <w:rFonts w:ascii="Times New Roman" w:hAnsi="Times New Roman" w:cs="Times New Roman"/>
          <w:sz w:val="28"/>
          <w:szCs w:val="28"/>
        </w:rPr>
        <w:t xml:space="preserve"> Х.Х., 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Наботова</w:t>
      </w:r>
      <w:r>
        <w:rPr>
          <w:rFonts w:ascii="Times New Roman" w:hAnsi="Times New Roman" w:cs="Times New Roman"/>
          <w:sz w:val="28"/>
          <w:szCs w:val="28"/>
        </w:rPr>
        <w:t xml:space="preserve"> Х.Х.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№ </w:t>
      </w:r>
      <w:r w:rsidR="001C2D8B">
        <w:rPr>
          <w:sz w:val="28"/>
          <w:szCs w:val="28"/>
        </w:rPr>
        <w:t>*</w:t>
      </w:r>
      <w:r w:rsidR="001C2D8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6 апреля 2022 года; постановлением №</w:t>
      </w:r>
      <w:r w:rsidR="001C2D8B">
        <w:rPr>
          <w:rFonts w:ascii="Times New Roman" w:hAnsi="Times New Roman" w:cs="Times New Roman"/>
          <w:sz w:val="28"/>
          <w:szCs w:val="28"/>
        </w:rPr>
        <w:t xml:space="preserve"> </w:t>
      </w:r>
      <w:r w:rsidR="001C2D8B">
        <w:rPr>
          <w:sz w:val="28"/>
          <w:szCs w:val="28"/>
        </w:rPr>
        <w:t>*</w:t>
      </w:r>
      <w:r w:rsidR="001C2D8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 декабря</w:t>
      </w:r>
      <w:r>
        <w:rPr>
          <w:rFonts w:ascii="Times New Roman" w:hAnsi="Times New Roman" w:cs="Times New Roman"/>
          <w:sz w:val="28"/>
          <w:szCs w:val="28"/>
        </w:rPr>
        <w:t xml:space="preserve"> 2021 года,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25 декабря </w:t>
      </w:r>
      <w:r w:rsidR="007455EE">
        <w:rPr>
          <w:rFonts w:ascii="Times New Roman" w:hAnsi="Times New Roman" w:cs="Times New Roman"/>
          <w:sz w:val="28"/>
          <w:szCs w:val="28"/>
        </w:rPr>
        <w:t xml:space="preserve">2021 года; рапортом инспектора ОВМ Хафизова В.М.; письменным объяснением </w:t>
      </w:r>
      <w:r w:rsidR="007455EE">
        <w:rPr>
          <w:rFonts w:ascii="Times New Roman" w:hAnsi="Times New Roman" w:cs="Times New Roman"/>
          <w:sz w:val="28"/>
          <w:szCs w:val="28"/>
        </w:rPr>
        <w:t>Наботова</w:t>
      </w:r>
      <w:r w:rsidR="007455EE">
        <w:rPr>
          <w:rFonts w:ascii="Times New Roman" w:hAnsi="Times New Roman" w:cs="Times New Roman"/>
          <w:sz w:val="28"/>
          <w:szCs w:val="28"/>
        </w:rPr>
        <w:t xml:space="preserve"> Х.Х.;</w:t>
      </w:r>
      <w:r>
        <w:rPr>
          <w:rFonts w:ascii="Times New Roman" w:hAnsi="Times New Roman" w:cs="Times New Roman"/>
          <w:sz w:val="28"/>
          <w:szCs w:val="28"/>
        </w:rPr>
        <w:t xml:space="preserve"> справкой о привлечении </w:t>
      </w:r>
      <w:r>
        <w:rPr>
          <w:rFonts w:ascii="Times New Roman" w:hAnsi="Times New Roman" w:cs="Times New Roman"/>
          <w:sz w:val="28"/>
          <w:szCs w:val="28"/>
        </w:rPr>
        <w:t>Наботова</w:t>
      </w:r>
      <w:r>
        <w:rPr>
          <w:rFonts w:ascii="Times New Roman" w:hAnsi="Times New Roman" w:cs="Times New Roman"/>
          <w:sz w:val="28"/>
          <w:szCs w:val="28"/>
        </w:rPr>
        <w:t xml:space="preserve"> Х.Х. к административной ответственности и другими материалами дела.</w:t>
      </w: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 w:cs="Times New Roman"/>
          <w:sz w:val="28"/>
          <w:szCs w:val="28"/>
        </w:rPr>
        <w:t>Наботовым</w:t>
      </w:r>
      <w:r>
        <w:rPr>
          <w:rFonts w:ascii="Times New Roman" w:hAnsi="Times New Roman" w:cs="Times New Roman"/>
          <w:sz w:val="28"/>
          <w:szCs w:val="28"/>
        </w:rPr>
        <w:t xml:space="preserve"> Х.Х. административного правонарушения, личность правонарушителя,  который вину признал, имеет на иждивении малолетних детей, официально трудоустроен, имеет источник дохода, состояние его здоровья и здоровья его близких родственников, а также все обстоятельства совершенного правонарушения и полагает возможным назначить ему наказание виде административного штрафа.</w:t>
      </w: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29.9, 29.10 КоАП РФ, мировой судья</w:t>
      </w:r>
    </w:p>
    <w:p w:rsidR="00144904" w:rsidP="001449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44904" w:rsidP="0014490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144904" w:rsidP="0014490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D8B">
        <w:rPr>
          <w:sz w:val="28"/>
          <w:szCs w:val="28"/>
        </w:rPr>
        <w:t>*</w:t>
      </w:r>
      <w:r w:rsidR="001C2D8B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4000 (четырех тысяч) рублей.</w:t>
      </w:r>
    </w:p>
    <w:p w:rsidR="00144904" w:rsidP="0014490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44904" w:rsidP="0014490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44904" w:rsidP="0014490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4904" w:rsidP="00144904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44904" w:rsidP="0014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904" w:rsidP="0014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144904" w:rsidP="0014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4904" w:rsidP="0014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144904" w:rsidP="001449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 вступило в законную силу:</w:t>
      </w:r>
    </w:p>
    <w:p w:rsidR="00144904" w:rsidP="001449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144904" w:rsidP="00144904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604567" w:rsidP="001C2D8B">
      <w:pPr>
        <w:pStyle w:val="BodyTextIndent"/>
        <w:ind w:right="0" w:firstLine="0"/>
      </w:pPr>
      <w:r>
        <w:rPr>
          <w:sz w:val="28"/>
          <w:szCs w:val="28"/>
        </w:rPr>
        <w:t>*</w:t>
      </w:r>
    </w:p>
    <w:sectPr w:rsidSect="001449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272"/>
    <w:rsid w:val="00144904"/>
    <w:rsid w:val="001C2D8B"/>
    <w:rsid w:val="002C3272"/>
    <w:rsid w:val="00604567"/>
    <w:rsid w:val="007455EE"/>
    <w:rsid w:val="008110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4904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144904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44904"/>
    <w:pPr>
      <w:spacing w:after="0" w:line="240" w:lineRule="auto"/>
      <w:ind w:right="-1050" w:firstLine="720"/>
      <w:jc w:val="both"/>
    </w:pPr>
    <w:rPr>
      <w:rFonts w:ascii="Calibri" w:eastAsia="Times New Roman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44904"/>
    <w:rPr>
      <w:rFonts w:ascii="Calibri" w:eastAsia="Times New Roman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144904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144904"/>
  </w:style>
  <w:style w:type="paragraph" w:styleId="BalloonText">
    <w:name w:val="Balloon Text"/>
    <w:basedOn w:val="Normal"/>
    <w:link w:val="a1"/>
    <w:uiPriority w:val="99"/>
    <w:semiHidden/>
    <w:unhideWhenUsed/>
    <w:rsid w:val="0074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5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