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08C9">
      <w:pPr>
        <w:pStyle w:val="30"/>
        <w:framePr w:w="10013" w:h="14944" w:hRule="exact" w:wrap="none" w:vAnchor="page" w:hAnchor="page" w:x="1157" w:y="694"/>
        <w:shd w:val="clear" w:color="auto" w:fill="auto"/>
        <w:spacing w:after="269"/>
        <w:ind w:left="6300"/>
      </w:pPr>
      <w:r>
        <w:t xml:space="preserve">Дело №5-241/2022 УИД 16 </w:t>
      </w:r>
      <w:r>
        <w:rPr>
          <w:lang w:val="en-US" w:eastAsia="en-US" w:bidi="en-US"/>
        </w:rPr>
        <w:t>ms</w:t>
      </w:r>
      <w:r w:rsidRPr="004B48F6">
        <w:rPr>
          <w:lang w:eastAsia="en-US" w:bidi="en-US"/>
        </w:rPr>
        <w:t xml:space="preserve"> </w:t>
      </w:r>
      <w:r>
        <w:t>0093-01-2022-001163-84</w:t>
      </w:r>
    </w:p>
    <w:p w:rsidR="009108C9">
      <w:pPr>
        <w:pStyle w:val="20"/>
        <w:framePr w:w="10013" w:h="14944" w:hRule="exact" w:wrap="none" w:vAnchor="page" w:hAnchor="page" w:x="1157" w:y="694"/>
        <w:shd w:val="clear" w:color="auto" w:fill="auto"/>
        <w:spacing w:before="0" w:after="169"/>
      </w:pPr>
      <w:r>
        <w:rPr>
          <w:rStyle w:val="23pt"/>
        </w:rPr>
        <w:t>ПОСТАНОВЛЕНИЕ</w:t>
      </w:r>
      <w:r>
        <w:rPr>
          <w:rStyle w:val="23pt"/>
        </w:rPr>
        <w:br/>
        <w:t xml:space="preserve">по </w:t>
      </w:r>
      <w:r>
        <w:t>делу об административном правонарушении</w:t>
      </w:r>
    </w:p>
    <w:p w:rsidR="009108C9">
      <w:pPr>
        <w:pStyle w:val="20"/>
        <w:framePr w:w="10013" w:h="14944" w:hRule="exact" w:wrap="none" w:vAnchor="page" w:hAnchor="page" w:x="1157" w:y="694"/>
        <w:shd w:val="clear" w:color="auto" w:fill="auto"/>
        <w:tabs>
          <w:tab w:val="left" w:pos="8107"/>
        </w:tabs>
        <w:spacing w:before="0" w:after="202" w:line="260" w:lineRule="exact"/>
        <w:jc w:val="both"/>
      </w:pPr>
      <w:r>
        <w:t>1 апреля 2022 года</w:t>
      </w:r>
      <w:r>
        <w:tab/>
      </w:r>
      <w:r>
        <w:t>г</w:t>
      </w:r>
      <w:r>
        <w:t>.Б</w:t>
      </w:r>
      <w:r>
        <w:t>угульма</w:t>
      </w:r>
      <w:r>
        <w:t xml:space="preserve"> РТ</w:t>
      </w:r>
    </w:p>
    <w:p w:rsidR="009108C9">
      <w:pPr>
        <w:pStyle w:val="20"/>
        <w:framePr w:w="10013" w:h="14944" w:hRule="exact" w:wrap="none" w:vAnchor="page" w:hAnchor="page" w:x="1157" w:y="694"/>
        <w:shd w:val="clear" w:color="auto" w:fill="auto"/>
        <w:spacing w:before="0" w:after="0"/>
        <w:ind w:firstLine="640"/>
        <w:jc w:val="both"/>
      </w:pPr>
      <w:r>
        <w:t xml:space="preserve">Мировой судья судебного участка № 1 по Бугульминскому судебному району Республики Татарстан Федотова Д.А. по </w:t>
      </w:r>
      <w:r>
        <w:t>адресу: Республика Татарстан,</w:t>
      </w:r>
    </w:p>
    <w:p w:rsidR="009108C9" w:rsidP="004B48F6">
      <w:pPr>
        <w:pStyle w:val="20"/>
        <w:framePr w:w="10013" w:h="14944" w:hRule="exact" w:wrap="none" w:vAnchor="page" w:hAnchor="page" w:x="1157" w:y="694"/>
        <w:shd w:val="clear" w:color="auto" w:fill="auto"/>
        <w:tabs>
          <w:tab w:val="left" w:pos="298"/>
        </w:tabs>
        <w:spacing w:before="0" w:after="0"/>
        <w:jc w:val="both"/>
      </w:pPr>
      <w:r>
        <w:t>г.</w:t>
      </w:r>
      <w:r>
        <w:tab/>
        <w:t>Бугульма, ул. Ленина, д. 18</w:t>
      </w:r>
      <w:r>
        <w:t xml:space="preserve"> А</w:t>
      </w:r>
      <w:r>
        <w:t xml:space="preserve">, рассмотрев материалы дела об административном правонарушении, предусмотренном частью 1 статьи 7.27 Кодекса РФ об административных правонарушениях, посредством видеоконференцсвязи, в отношении </w:t>
      </w:r>
      <w:r>
        <w:t xml:space="preserve">Пак </w:t>
      </w:r>
      <w:r w:rsidR="004B48F6">
        <w:rPr>
          <w:sz w:val="28"/>
          <w:szCs w:val="28"/>
        </w:rPr>
        <w:t>*</w:t>
      </w:r>
      <w:r>
        <w:t>,</w:t>
      </w:r>
    </w:p>
    <w:p w:rsidR="009108C9">
      <w:pPr>
        <w:pStyle w:val="10"/>
        <w:framePr w:w="10013" w:h="14944" w:hRule="exact" w:wrap="none" w:vAnchor="page" w:hAnchor="page" w:x="1157" w:y="694"/>
        <w:shd w:val="clear" w:color="auto" w:fill="auto"/>
        <w:spacing w:before="0" w:after="193" w:line="260" w:lineRule="exact"/>
      </w:pPr>
      <w:r>
        <w:rPr>
          <w:rStyle w:val="13pt"/>
        </w:rPr>
        <w:t>УСТАНОВИЛ:</w:t>
      </w:r>
    </w:p>
    <w:p w:rsidR="009108C9">
      <w:pPr>
        <w:pStyle w:val="20"/>
        <w:framePr w:w="10013" w:h="14944" w:hRule="exact" w:wrap="none" w:vAnchor="page" w:hAnchor="page" w:x="1157" w:y="694"/>
        <w:shd w:val="clear" w:color="auto" w:fill="auto"/>
        <w:spacing w:before="0" w:after="0"/>
        <w:ind w:firstLine="640"/>
        <w:jc w:val="both"/>
      </w:pPr>
      <w:r>
        <w:t>13 марта 2022 года в 17 часов 10 минут Пак Н.В., находясь в магазине «</w:t>
      </w:r>
      <w:r w:rsidR="004B48F6">
        <w:rPr>
          <w:sz w:val="28"/>
          <w:szCs w:val="28"/>
        </w:rPr>
        <w:t>*</w:t>
      </w:r>
      <w:r>
        <w:t xml:space="preserve">» по адресу: </w:t>
      </w:r>
      <w:r w:rsidR="004B48F6">
        <w:rPr>
          <w:sz w:val="28"/>
          <w:szCs w:val="28"/>
        </w:rPr>
        <w:t>*</w:t>
      </w:r>
      <w:r w:rsidR="004B48F6">
        <w:rPr>
          <w:sz w:val="28"/>
          <w:szCs w:val="28"/>
        </w:rPr>
        <w:t xml:space="preserve"> </w:t>
      </w:r>
      <w:r>
        <w:t>в количестве 3 шт. объемом 400 мл., на общую сумму 813 руб. 02 коп</w:t>
      </w:r>
      <w:r>
        <w:t>.</w:t>
      </w:r>
      <w:r>
        <w:t xml:space="preserve"> </w:t>
      </w:r>
      <w:r>
        <w:t>с</w:t>
      </w:r>
      <w:r>
        <w:t xml:space="preserve"> учетом НДС, причинив тем самым АО «</w:t>
      </w:r>
      <w:r w:rsidR="004B48F6">
        <w:rPr>
          <w:sz w:val="28"/>
          <w:szCs w:val="28"/>
        </w:rPr>
        <w:t>*</w:t>
      </w:r>
      <w:r>
        <w:t>» материальный ущерб на указанную сумму.</w:t>
      </w:r>
    </w:p>
    <w:p w:rsidR="009108C9">
      <w:pPr>
        <w:pStyle w:val="20"/>
        <w:framePr w:w="10013" w:h="14944" w:hRule="exact" w:wrap="none" w:vAnchor="page" w:hAnchor="page" w:x="1157" w:y="694"/>
        <w:shd w:val="clear" w:color="auto" w:fill="auto"/>
        <w:spacing w:before="0" w:after="0"/>
        <w:ind w:firstLine="640"/>
        <w:jc w:val="both"/>
      </w:pPr>
      <w:r>
        <w:t>В судебном заседании Пак Н.В. вину в совершении правонарушения признала полностью, в со</w:t>
      </w:r>
      <w:r>
        <w:t>деянном раскаялась.</w:t>
      </w:r>
    </w:p>
    <w:p w:rsidR="009108C9">
      <w:pPr>
        <w:pStyle w:val="20"/>
        <w:framePr w:w="10013" w:h="14944" w:hRule="exact" w:wrap="none" w:vAnchor="page" w:hAnchor="page" w:x="1157" w:y="694"/>
        <w:shd w:val="clear" w:color="auto" w:fill="auto"/>
        <w:spacing w:before="0" w:after="0"/>
        <w:ind w:firstLine="640"/>
        <w:jc w:val="both"/>
      </w:pPr>
      <w:r>
        <w:t xml:space="preserve">Представитель потерпевшего </w:t>
      </w:r>
      <w:r w:rsidR="004B48F6">
        <w:rPr>
          <w:sz w:val="28"/>
          <w:szCs w:val="28"/>
        </w:rPr>
        <w:t>*</w:t>
      </w:r>
      <w:r w:rsidR="004B48F6">
        <w:rPr>
          <w:sz w:val="28"/>
          <w:szCs w:val="28"/>
        </w:rPr>
        <w:t xml:space="preserve"> </w:t>
      </w:r>
      <w:r>
        <w:t>А.П. в судебное заседание не явился, о времени и месте рассмотрения дела извещен надлежаще, представил суду заявление, в котором просил о рассмотрении дела без своего участия.</w:t>
      </w:r>
    </w:p>
    <w:p w:rsidR="009108C9">
      <w:pPr>
        <w:pStyle w:val="20"/>
        <w:framePr w:w="10013" w:h="14944" w:hRule="exact" w:wrap="none" w:vAnchor="page" w:hAnchor="page" w:x="1157" w:y="694"/>
        <w:shd w:val="clear" w:color="auto" w:fill="auto"/>
        <w:spacing w:before="0" w:after="0"/>
        <w:ind w:firstLine="640"/>
        <w:jc w:val="both"/>
      </w:pPr>
      <w:r>
        <w:t>Выслушав лицо, привлекае</w:t>
      </w:r>
      <w:r>
        <w:t>мое к административной ответственности, изучив письменные материалы дела, мировой судья считает, что действия Пак Н.В. образуют состав административного правонарушения, предусмотренного частью 1 статьи 7.27. КоАП РФ.</w:t>
      </w:r>
    </w:p>
    <w:p w:rsidR="009108C9">
      <w:pPr>
        <w:pStyle w:val="20"/>
        <w:framePr w:w="10013" w:h="14944" w:hRule="exact" w:wrap="none" w:vAnchor="page" w:hAnchor="page" w:x="1157" w:y="694"/>
        <w:shd w:val="clear" w:color="auto" w:fill="auto"/>
        <w:spacing w:before="0" w:after="0"/>
        <w:ind w:firstLine="640"/>
        <w:jc w:val="both"/>
      </w:pPr>
      <w:r>
        <w:t xml:space="preserve">Согласно части 1 статьи 7.27. </w:t>
      </w:r>
      <w:r>
        <w:t>КоАП РФ м</w:t>
      </w:r>
      <w: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</w:t>
      </w:r>
      <w:r>
        <w:t>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</w:t>
      </w:r>
      <w:r>
        <w:t xml:space="preserve"> </w:t>
      </w:r>
      <w:r>
        <w:t>159.3, частями второй, третьей и четвертой статьи 159.5, частями вт</w:t>
      </w:r>
      <w:r>
        <w:t xml:space="preserve">орой, третьей и четвертой статьи 159.6 и частями второй и третьей статьи 160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9108C9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08C9">
      <w:pPr>
        <w:pStyle w:val="20"/>
        <w:framePr w:w="10234" w:h="6523" w:hRule="exact" w:wrap="none" w:vAnchor="page" w:hAnchor="page" w:x="1147" w:y="777"/>
        <w:shd w:val="clear" w:color="auto" w:fill="auto"/>
        <w:spacing w:before="0" w:after="0"/>
        <w:ind w:right="280" w:firstLine="740"/>
        <w:jc w:val="both"/>
      </w:pPr>
      <w:r>
        <w:t>Вина Пак Н.В. доказывается ее собственным пояснением, а также письменными материалами дела, а именно: протоколом об администрати</w:t>
      </w:r>
      <w:r>
        <w:t>вном правонарушении №</w:t>
      </w:r>
      <w:r w:rsidR="004B48F6">
        <w:rPr>
          <w:sz w:val="28"/>
          <w:szCs w:val="28"/>
        </w:rPr>
        <w:t>*</w:t>
      </w:r>
      <w:r>
        <w:t>от 31 марта 2022 года; заявлением в ОМВД России по Бугульминскому району от специалиста по безопасности АО «</w:t>
      </w:r>
      <w:r w:rsidR="004B48F6">
        <w:rPr>
          <w:sz w:val="28"/>
          <w:szCs w:val="28"/>
        </w:rPr>
        <w:t>*</w:t>
      </w:r>
      <w:r>
        <w:t xml:space="preserve">» </w:t>
      </w:r>
      <w:r>
        <w:t>Слесарева</w:t>
      </w:r>
      <w:r>
        <w:t xml:space="preserve"> А.П. о привлечении Пак Н.В. к административной ответственности; письменным объяснением </w:t>
      </w:r>
      <w:r w:rsidR="004B48F6">
        <w:rPr>
          <w:sz w:val="28"/>
          <w:szCs w:val="28"/>
        </w:rPr>
        <w:t>*</w:t>
      </w:r>
      <w:r>
        <w:t>А.П.</w:t>
      </w:r>
      <w:r>
        <w:t>;</w:t>
      </w:r>
      <w:r>
        <w:t xml:space="preserve"> справкой о стоимости товара; фотоматериалами; товарной накладной; рапортами полицейских ОВ ППС </w:t>
      </w:r>
      <w:r w:rsidR="004B48F6">
        <w:rPr>
          <w:sz w:val="28"/>
          <w:szCs w:val="28"/>
        </w:rPr>
        <w:t>*</w:t>
      </w:r>
      <w:r w:rsidR="004B48F6">
        <w:rPr>
          <w:sz w:val="28"/>
          <w:szCs w:val="28"/>
        </w:rPr>
        <w:t xml:space="preserve"> </w:t>
      </w:r>
      <w:r>
        <w:t>В.; справкой о привлечении Пак Н.В. к административной ответственности и другими материалами дела. Письменные д</w:t>
      </w:r>
      <w:r>
        <w:t>оказательства получены в соответствии с требованиями Конституции РФ и КоАП РФ.</w:t>
      </w:r>
    </w:p>
    <w:p w:rsidR="009108C9">
      <w:pPr>
        <w:pStyle w:val="20"/>
        <w:framePr w:w="10234" w:h="6523" w:hRule="exact" w:wrap="none" w:vAnchor="page" w:hAnchor="page" w:x="1147" w:y="777"/>
        <w:shd w:val="clear" w:color="auto" w:fill="auto"/>
        <w:spacing w:before="0" w:after="0"/>
        <w:ind w:right="280" w:firstLine="740"/>
        <w:jc w:val="both"/>
      </w:pPr>
      <w:r>
        <w:t>Находя в действиях Пак Н.В. состав административного правонарушения, предусмотренного частью 1 статьи 7.27. КоАП РФ, с учётом характера совершенного правонарушения, личности пра</w:t>
      </w:r>
      <w:r>
        <w:t>вонарушителя, которая вину признала, в течение календарного года к административной ответственности за совершение однородных правонарушений не привлекалась, вместе с тем не работает, не имеет источник дохода, и полагает необходимым назначить ей наказание в</w:t>
      </w:r>
      <w:r>
        <w:t xml:space="preserve"> виде административного ареста.</w:t>
      </w:r>
    </w:p>
    <w:p w:rsidR="009108C9">
      <w:pPr>
        <w:pStyle w:val="20"/>
        <w:framePr w:w="10234" w:h="6523" w:hRule="exact" w:wrap="none" w:vAnchor="page" w:hAnchor="page" w:x="1147" w:y="777"/>
        <w:shd w:val="clear" w:color="auto" w:fill="auto"/>
        <w:spacing w:before="0" w:after="0"/>
        <w:ind w:right="280" w:firstLine="740"/>
        <w:jc w:val="both"/>
      </w:pPr>
      <w:r>
        <w:t xml:space="preserve">На основании </w:t>
      </w:r>
      <w:r>
        <w:t>изложенного</w:t>
      </w:r>
      <w:r>
        <w:t>, руководствуясь статьями 29.9. и 29.10. КоАП РФ, мировой судья</w:t>
      </w:r>
    </w:p>
    <w:p w:rsidR="009108C9">
      <w:pPr>
        <w:pStyle w:val="10"/>
        <w:framePr w:w="10234" w:h="3570" w:hRule="exact" w:wrap="none" w:vAnchor="page" w:hAnchor="page" w:x="1147" w:y="7604"/>
        <w:shd w:val="clear" w:color="auto" w:fill="auto"/>
        <w:spacing w:before="0" w:after="308" w:line="260" w:lineRule="exact"/>
        <w:ind w:left="240"/>
      </w:pPr>
      <w:r>
        <w:rPr>
          <w:rStyle w:val="13pt"/>
        </w:rPr>
        <w:t>ПОСТАНОВИЛ:</w:t>
      </w:r>
    </w:p>
    <w:p w:rsidR="009108C9">
      <w:pPr>
        <w:pStyle w:val="20"/>
        <w:framePr w:w="10234" w:h="3570" w:hRule="exact" w:wrap="none" w:vAnchor="page" w:hAnchor="page" w:x="1147" w:y="7604"/>
        <w:shd w:val="clear" w:color="auto" w:fill="auto"/>
        <w:spacing w:before="0" w:after="0"/>
        <w:ind w:firstLine="740"/>
        <w:jc w:val="both"/>
      </w:pPr>
      <w:r>
        <w:t xml:space="preserve">признать виновным Пак </w:t>
      </w:r>
      <w:r w:rsidR="004B48F6">
        <w:rPr>
          <w:sz w:val="28"/>
          <w:szCs w:val="28"/>
        </w:rPr>
        <w:t>*</w:t>
      </w:r>
      <w:r w:rsidR="004B48F6">
        <w:rPr>
          <w:sz w:val="28"/>
          <w:szCs w:val="28"/>
        </w:rPr>
        <w:t xml:space="preserve"> </w:t>
      </w:r>
      <w:r>
        <w:t xml:space="preserve">в совершении административного правонарушения, предусмотренного частью I статьи </w:t>
      </w:r>
      <w:r>
        <w:t>7.27. Кодекса РФ об административных правонарушениях, и назначить ему наказание в виде административного ареста сроком 4 (четверо) суток.</w:t>
      </w:r>
    </w:p>
    <w:p w:rsidR="009108C9">
      <w:pPr>
        <w:pStyle w:val="20"/>
        <w:framePr w:w="10234" w:h="3570" w:hRule="exact" w:wrap="none" w:vAnchor="page" w:hAnchor="page" w:x="1147" w:y="7604"/>
        <w:shd w:val="clear" w:color="auto" w:fill="auto"/>
        <w:spacing w:before="0" w:after="0"/>
        <w:ind w:firstLine="740"/>
        <w:jc w:val="both"/>
      </w:pPr>
      <w:r>
        <w:t>Срок административного наказания исчислять с 16 часов 10 минут 1 апреля 2022 года.</w:t>
      </w:r>
    </w:p>
    <w:p w:rsidR="009108C9">
      <w:pPr>
        <w:pStyle w:val="20"/>
        <w:framePr w:w="10234" w:h="3570" w:hRule="exact" w:wrap="none" w:vAnchor="page" w:hAnchor="page" w:x="1147" w:y="7604"/>
        <w:shd w:val="clear" w:color="auto" w:fill="auto"/>
        <w:spacing w:before="0" w:after="0"/>
        <w:ind w:right="280" w:firstLine="740"/>
        <w:jc w:val="both"/>
      </w:pPr>
      <w:r>
        <w:t>Постановление может быть обжаловано</w:t>
      </w:r>
      <w:r>
        <w:t xml:space="preserve"> в течение 10 суток в Бугульминский городской суд Республики Татарстан через мирового судью вынесшего постановление.</w:t>
      </w:r>
    </w:p>
    <w:p w:rsidR="009108C9">
      <w:pPr>
        <w:pStyle w:val="a0"/>
        <w:framePr w:wrap="none" w:vAnchor="page" w:hAnchor="page" w:x="1526" w:y="11787"/>
        <w:shd w:val="clear" w:color="auto" w:fill="auto"/>
        <w:spacing w:line="280" w:lineRule="exact"/>
      </w:pPr>
      <w:r>
        <w:t>Мировой судья</w:t>
      </w:r>
    </w:p>
    <w:p w:rsidR="009108C9">
      <w:pPr>
        <w:pStyle w:val="a0"/>
        <w:framePr w:wrap="none" w:vAnchor="page" w:hAnchor="page" w:x="5741" w:y="11788"/>
        <w:shd w:val="clear" w:color="auto" w:fill="auto"/>
        <w:spacing w:line="280" w:lineRule="exact"/>
      </w:pPr>
      <w:r>
        <w:t xml:space="preserve">                                   </w:t>
      </w:r>
      <w:r w:rsidR="00A45EA7">
        <w:t>Федотова Д.А.</w:t>
      </w:r>
    </w:p>
    <w:p w:rsidR="009108C9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C9"/>
    <w:rsid w:val="004B48F6"/>
    <w:rsid w:val="009108C9"/>
    <w:rsid w:val="00A45E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00" w:line="28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12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120" w:after="30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