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62A" w:rsidP="0024362A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№5-236</w:t>
      </w:r>
      <w:r>
        <w:rPr>
          <w:b w:val="0"/>
          <w:szCs w:val="24"/>
        </w:rPr>
        <w:t>/2022</w:t>
      </w:r>
    </w:p>
    <w:p w:rsidR="0024362A" w:rsidP="00243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752366">
        <w:rPr>
          <w:sz w:val="24"/>
          <w:szCs w:val="24"/>
        </w:rPr>
        <w:t xml:space="preserve"> 0093-01-2022-001123-10</w:t>
      </w:r>
    </w:p>
    <w:p w:rsidR="0024362A" w:rsidP="0024362A">
      <w:pPr>
        <w:jc w:val="right"/>
        <w:rPr>
          <w:sz w:val="27"/>
          <w:szCs w:val="27"/>
        </w:rPr>
      </w:pPr>
    </w:p>
    <w:p w:rsidR="0024362A" w:rsidP="0024362A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24362A" w:rsidP="0024362A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24362A" w:rsidP="0024362A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 марта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24362A" w:rsidP="0024362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24362A" w:rsidP="0024362A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4362A" w:rsidP="0024362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2022 года в 15 часов 08 минут Чеков Г.В., находясь в магазине 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>» в количестве 1 шт. объемом 0,5 литра, стоимостью 240 руб. 50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24362A" w:rsidP="0024362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Чеков Г.В. вину в совершении правонарушения признал полностью, в содеянном раскаялся. </w:t>
      </w:r>
    </w:p>
    <w:p w:rsidR="0024362A" w:rsidP="0024362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24362A" w:rsidP="0024362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образуют состав административного правонарушения, предусмотренного частью 1 статьи 7.27. КоАП РФ.</w:t>
      </w:r>
    </w:p>
    <w:p w:rsidR="0024362A" w:rsidP="002436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62A" w:rsidP="0024362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>от 29 марта 2022 года; заявлением от РМБ ООО «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 xml:space="preserve">» </w:t>
      </w:r>
      <w:r w:rsidR="00736D99">
        <w:rPr>
          <w:sz w:val="27"/>
          <w:szCs w:val="27"/>
        </w:rPr>
        <w:t>*</w:t>
      </w:r>
      <w:r>
        <w:rPr>
          <w:sz w:val="28"/>
          <w:szCs w:val="28"/>
        </w:rPr>
        <w:t xml:space="preserve">Н.Н. о привлечении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к административной ответственности; актом ревизии товарно-материальных ценностей от 29 марта 2022 года; письменным </w:t>
      </w:r>
      <w:r>
        <w:rPr>
          <w:sz w:val="28"/>
          <w:szCs w:val="28"/>
        </w:rPr>
        <w:t xml:space="preserve">объяснением </w:t>
      </w:r>
      <w:r w:rsidR="00736D99">
        <w:rPr>
          <w:sz w:val="27"/>
          <w:szCs w:val="27"/>
        </w:rPr>
        <w:t>*</w:t>
      </w:r>
      <w:r w:rsidR="00736D99">
        <w:rPr>
          <w:sz w:val="27"/>
          <w:szCs w:val="27"/>
        </w:rPr>
        <w:t xml:space="preserve"> </w:t>
      </w:r>
      <w:r>
        <w:rPr>
          <w:sz w:val="28"/>
          <w:szCs w:val="28"/>
        </w:rPr>
        <w:t>Н.Н.;</w:t>
      </w:r>
      <w:r>
        <w:rPr>
          <w:sz w:val="28"/>
          <w:szCs w:val="28"/>
        </w:rPr>
        <w:t xml:space="preserve"> справкой о стоимости товара; товарной накладной; справкой о привлечении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к административной ответственности и другими материалами дела. </w:t>
      </w:r>
    </w:p>
    <w:p w:rsidR="0024362A" w:rsidP="0024362A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24362A" w:rsidP="00243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Г.В.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вместе с тем, не работает, не имеет источник дохода и полагает необходимым назначить ему наказание в виде административного ареста. </w:t>
      </w:r>
    </w:p>
    <w:p w:rsidR="0024362A" w:rsidP="00243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24362A" w:rsidP="0024362A">
      <w:pPr>
        <w:ind w:firstLine="709"/>
        <w:jc w:val="both"/>
        <w:rPr>
          <w:sz w:val="28"/>
          <w:szCs w:val="28"/>
        </w:rPr>
      </w:pPr>
    </w:p>
    <w:p w:rsidR="0024362A" w:rsidP="0024362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24362A" w:rsidP="0024362A">
      <w:pPr>
        <w:jc w:val="center"/>
        <w:rPr>
          <w:bCs/>
          <w:sz w:val="28"/>
          <w:szCs w:val="28"/>
        </w:rPr>
      </w:pPr>
    </w:p>
    <w:p w:rsidR="0024362A" w:rsidP="0024362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Чекова</w:t>
      </w:r>
      <w:r>
        <w:rPr>
          <w:sz w:val="28"/>
          <w:szCs w:val="28"/>
        </w:rPr>
        <w:t xml:space="preserve"> </w:t>
      </w:r>
      <w:r w:rsidR="00736D99">
        <w:rPr>
          <w:sz w:val="27"/>
          <w:szCs w:val="27"/>
        </w:rPr>
        <w:t>*</w:t>
      </w:r>
      <w:r w:rsidR="00736D99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8 (восемь) суток. </w:t>
      </w:r>
    </w:p>
    <w:p w:rsidR="0024362A" w:rsidP="0024362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23 часов 20 минут 28 марта  2022 года.</w:t>
      </w:r>
    </w:p>
    <w:p w:rsidR="0024362A" w:rsidP="00243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4362A" w:rsidP="0024362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4362A" w:rsidP="0024362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24362A" w:rsidP="0024362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24362A" w:rsidP="0024362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4362A" w:rsidP="0024362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24362A" w:rsidP="0024362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24362A" w:rsidP="0024362A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4362A" w:rsidP="0024362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4362A" w:rsidP="0024362A"/>
    <w:p w:rsidR="003D7E6D"/>
    <w:sectPr w:rsidSect="00243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B"/>
    <w:rsid w:val="0024362A"/>
    <w:rsid w:val="003D7E6D"/>
    <w:rsid w:val="00736D99"/>
    <w:rsid w:val="00752366"/>
    <w:rsid w:val="00F56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62A"/>
    <w:rPr>
      <w:color w:val="0000FF"/>
      <w:u w:val="single"/>
    </w:rPr>
  </w:style>
  <w:style w:type="paragraph" w:styleId="Title">
    <w:name w:val="Title"/>
    <w:basedOn w:val="Normal"/>
    <w:link w:val="a"/>
    <w:qFormat/>
    <w:rsid w:val="0024362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36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436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4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4362A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4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3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