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44F" w:rsidP="00B0544F">
      <w:pPr>
        <w:pStyle w:val="Title"/>
        <w:ind w:left="5629" w:right="-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5-179/2022</w:t>
      </w:r>
    </w:p>
    <w:p w:rsidR="00B0544F" w:rsidP="00B0544F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0093-01-2022-000863-14</w:t>
      </w:r>
    </w:p>
    <w:p w:rsidR="00B0544F" w:rsidP="00B0544F">
      <w:pPr>
        <w:jc w:val="right"/>
        <w:rPr>
          <w:sz w:val="27"/>
          <w:szCs w:val="27"/>
        </w:rPr>
      </w:pPr>
    </w:p>
    <w:p w:rsidR="00B0544F" w:rsidP="00B0544F">
      <w:pPr>
        <w:pStyle w:val="Title"/>
        <w:ind w:right="-52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0544F" w:rsidP="00B0544F">
      <w:pPr>
        <w:ind w:right="-524" w:firstLine="851"/>
        <w:jc w:val="center"/>
        <w:rPr>
          <w:b/>
          <w:sz w:val="28"/>
          <w:szCs w:val="28"/>
        </w:rPr>
      </w:pPr>
    </w:p>
    <w:p w:rsidR="00B0544F" w:rsidP="00B0544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B0544F" w:rsidP="00B0544F">
      <w:pPr>
        <w:ind w:right="-1"/>
        <w:jc w:val="both"/>
        <w:rPr>
          <w:sz w:val="28"/>
          <w:szCs w:val="28"/>
        </w:rPr>
      </w:pPr>
    </w:p>
    <w:p w:rsidR="00B0544F" w:rsidP="00B0544F">
      <w:pPr>
        <w:pStyle w:val="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 судебного участка </w:t>
      </w:r>
      <w:r>
        <w:rPr>
          <w:b w:val="0"/>
          <w:sz w:val="28"/>
          <w:szCs w:val="28"/>
          <w:lang w:val="en-US"/>
        </w:rPr>
        <w:t>N</w:t>
      </w:r>
      <w:r>
        <w:rPr>
          <w:b w:val="0"/>
          <w:sz w:val="28"/>
          <w:szCs w:val="28"/>
        </w:rPr>
        <w:t xml:space="preserve">1 по Бугульминскому судебному району Республики Татарстан Федотова Д.А., 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 (далее – КоАП РФ), в отношении Стулова </w:t>
      </w:r>
      <w:r w:rsidR="00A01206">
        <w:rPr>
          <w:sz w:val="28"/>
          <w:szCs w:val="28"/>
        </w:rPr>
        <w:t>*</w:t>
      </w:r>
    </w:p>
    <w:p w:rsidR="00B0544F" w:rsidP="00B0544F">
      <w:pPr>
        <w:pStyle w:val="Title"/>
        <w:ind w:right="-1"/>
        <w:jc w:val="both"/>
        <w:rPr>
          <w:b w:val="0"/>
          <w:sz w:val="28"/>
          <w:szCs w:val="28"/>
        </w:rPr>
      </w:pPr>
    </w:p>
    <w:p w:rsidR="00B0544F" w:rsidP="00B0544F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B0544F" w:rsidP="00B0544F">
      <w:pPr>
        <w:ind w:right="-1"/>
        <w:jc w:val="center"/>
        <w:rPr>
          <w:sz w:val="28"/>
          <w:szCs w:val="28"/>
        </w:rPr>
      </w:pPr>
    </w:p>
    <w:p w:rsidR="00B0544F" w:rsidRPr="00B0544F" w:rsidP="00B0544F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 марта 2022 года в 23 часа 35 минут по адресу: </w:t>
      </w:r>
      <w:r w:rsidR="00A01206">
        <w:rPr>
          <w:sz w:val="28"/>
          <w:szCs w:val="28"/>
        </w:rPr>
        <w:t>*</w:t>
      </w:r>
      <w:r>
        <w:rPr>
          <w:b w:val="0"/>
          <w:sz w:val="28"/>
          <w:szCs w:val="28"/>
        </w:rPr>
        <w:t>, Стулов Д.Д., управляя автомобилем «</w:t>
      </w:r>
      <w:r w:rsidR="00A01206">
        <w:rPr>
          <w:sz w:val="28"/>
          <w:szCs w:val="28"/>
        </w:rPr>
        <w:t>*</w:t>
      </w:r>
      <w:r>
        <w:rPr>
          <w:b w:val="0"/>
          <w:sz w:val="28"/>
          <w:szCs w:val="28"/>
        </w:rPr>
        <w:t xml:space="preserve">» с государственным регистрационным знаком </w:t>
      </w:r>
      <w:r w:rsidR="00A01206">
        <w:rPr>
          <w:sz w:val="28"/>
          <w:szCs w:val="28"/>
        </w:rPr>
        <w:t>*</w:t>
      </w:r>
      <w:r w:rsidR="00A01206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 под видеозапись, не имея права управления транспортными средствами, то есть </w:t>
      </w:r>
      <w:r w:rsidRPr="00B0544F">
        <w:rPr>
          <w:b w:val="0"/>
          <w:sz w:val="28"/>
          <w:szCs w:val="28"/>
        </w:rPr>
        <w:t>нарушил пункты 2.1.1,  2.3.2 Правил дорожного движения РФ.</w:t>
      </w:r>
    </w:p>
    <w:p w:rsidR="00B0544F" w:rsidRPr="00B0544F" w:rsidP="00B0544F">
      <w:pPr>
        <w:ind w:firstLine="624"/>
        <w:jc w:val="both"/>
        <w:rPr>
          <w:sz w:val="28"/>
          <w:szCs w:val="28"/>
        </w:rPr>
      </w:pPr>
      <w:r w:rsidRPr="00B0544F">
        <w:rPr>
          <w:sz w:val="28"/>
          <w:szCs w:val="28"/>
        </w:rPr>
        <w:t>В судебном заседании Стулов Д.Д. вину в совершении правонарушения признал полностью, пояснив, что не имеет права управления транспортными средст</w:t>
      </w:r>
      <w:r>
        <w:rPr>
          <w:sz w:val="28"/>
          <w:szCs w:val="28"/>
        </w:rPr>
        <w:t>вами, недавно отучился на водителя, экзамены в ГИБДД не сдавал.</w:t>
      </w:r>
    </w:p>
    <w:p w:rsidR="00B0544F" w:rsidP="00B0544F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 w:rsidRPr="00B0544F">
        <w:rPr>
          <w:szCs w:val="28"/>
        </w:rPr>
        <w:t xml:space="preserve"> Выслушав Стулова Д.Д., изучив письменные материалы дела, суд приходит к выводу, что в его действиях содержится состав административного правонарушения, предусмотренного частью 2 статьи 12.26 КоАП РФ, </w:t>
      </w:r>
      <w:r w:rsidRPr="00B0544F">
        <w:rPr>
          <w:rFonts w:eastAsiaTheme="minorHAnsi"/>
          <w:szCs w:val="28"/>
          <w:lang w:eastAsia="en-US"/>
        </w:rPr>
        <w:t>невыполнение водителем</w:t>
      </w:r>
      <w:r>
        <w:rPr>
          <w:rFonts w:eastAsiaTheme="minorHAnsi"/>
          <w:szCs w:val="28"/>
          <w:lang w:eastAsia="en-US"/>
        </w:rPr>
        <w:t xml:space="preserve">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0544F" w:rsidP="00B0544F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2.3.2. </w:t>
      </w:r>
      <w:r>
        <w:rPr>
          <w:sz w:val="28"/>
          <w:szCs w:val="28"/>
        </w:rPr>
        <w:t>Правил дорожного движения РФ</w:t>
      </w:r>
      <w:r>
        <w:rPr>
          <w:rFonts w:eastAsiaTheme="minorHAnsi"/>
          <w:sz w:val="28"/>
          <w:szCs w:val="28"/>
          <w:lang w:eastAsia="en-US"/>
        </w:rP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rFonts w:eastAsiaTheme="minorHAnsi"/>
            <w:sz w:val="28"/>
            <w:szCs w:val="28"/>
            <w:lang w:eastAsia="en-US"/>
          </w:rPr>
          <w:t>медицинское освидетельствование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B0544F" w:rsidP="00B054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пункта 2.1.1 </w:t>
      </w:r>
      <w:r>
        <w:rPr>
          <w:sz w:val="28"/>
          <w:szCs w:val="28"/>
        </w:rPr>
        <w:t>Правил дорожного движения РФ</w:t>
      </w:r>
      <w:r>
        <w:rPr>
          <w:rFonts w:eastAsiaTheme="minorHAnsi"/>
          <w:sz w:val="28"/>
          <w:szCs w:val="28"/>
          <w:lang w:eastAsia="en-US"/>
        </w:rPr>
        <w:t xml:space="preserve"> водитель механического транспортного средства обязан иметь при себе и по требованию сотрудников полиции передавать им, для проверки, в том числе,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0544F" w:rsidP="00B0544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Вина Стулова Д.Д.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установлена в судебном заседании его собственным объяснением, а также письменными материалами дела: протоколом об административном правонарушении </w:t>
      </w:r>
      <w:r w:rsidR="00A01206">
        <w:rPr>
          <w:sz w:val="28"/>
          <w:szCs w:val="28"/>
        </w:rPr>
        <w:t>*</w:t>
      </w:r>
      <w:r w:rsidR="00A01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8 марта 2022 г.; протоколом </w:t>
      </w:r>
      <w:r w:rsidR="00A01206">
        <w:rPr>
          <w:sz w:val="28"/>
          <w:szCs w:val="28"/>
        </w:rPr>
        <w:t>*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отстранении от управления т/с от 8 марта 2022 г; актом </w:t>
      </w:r>
      <w:r w:rsidR="00A01206">
        <w:rPr>
          <w:sz w:val="28"/>
          <w:szCs w:val="28"/>
        </w:rPr>
        <w:t>*</w:t>
      </w:r>
      <w:r w:rsidR="00A01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освидетельствования на состояние алкогольного опьянения от 8 марта 2022 года; протоколом </w:t>
      </w:r>
      <w:r w:rsidR="00A01206">
        <w:rPr>
          <w:sz w:val="28"/>
          <w:szCs w:val="28"/>
        </w:rPr>
        <w:t>*</w:t>
      </w:r>
      <w:r w:rsidR="00A01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направлении на медицинское освидетельствование на состояние опьянения от 8 марта 2022 года; видеозаписью правонарушения; справкой ИАЗ ОГИБДД ОМВД России по Бугульминскому району от 8 марта 2022 года, о том, что Стулов Д.Д. в федеральных базах «ФИС ГИБДД М» РФ» в списках на выдачу водительского удостоверения не значится; справкой о нарушениях ПДД Стуловым Д.Д., а также другими материалами дела. </w:t>
      </w:r>
    </w:p>
    <w:p w:rsidR="00B0544F" w:rsidP="00B0544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B0544F" w:rsidP="00B0544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Стулову Д.Д.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учитывает </w:t>
      </w:r>
      <w:r>
        <w:rPr>
          <w:color w:val="333333"/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sz w:val="28"/>
          <w:szCs w:val="28"/>
        </w:rPr>
        <w:t>личность правонарушителя, признание им своей вины, то, что в течение календарного года он привлекался к административной ответственности за совершение однородных правонарушений в области дорожного движения, предусмотренных главой 12 КоАП РФ, а также все обстоятельства совершенного правонарушения.</w:t>
      </w:r>
    </w:p>
    <w:p w:rsidR="00B0544F" w:rsidP="00B0544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статьями 29.9, 29.10 КоАП РФ, мировой судья </w:t>
      </w:r>
    </w:p>
    <w:p w:rsidR="00B0544F" w:rsidP="00B0544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0544F" w:rsidP="00B0544F">
      <w:pPr>
        <w:ind w:right="-1"/>
        <w:jc w:val="center"/>
        <w:rPr>
          <w:sz w:val="28"/>
          <w:szCs w:val="28"/>
        </w:rPr>
      </w:pPr>
    </w:p>
    <w:p w:rsidR="00B0544F" w:rsidP="00B0544F">
      <w:pPr>
        <w:pStyle w:val="BodyText"/>
        <w:ind w:right="-1" w:firstLine="720"/>
        <w:rPr>
          <w:sz w:val="28"/>
          <w:szCs w:val="28"/>
          <w:lang w:val="ru-RU"/>
        </w:rPr>
      </w:pPr>
      <w:r w:rsidRPr="00B0544F">
        <w:rPr>
          <w:sz w:val="28"/>
          <w:szCs w:val="28"/>
          <w:lang w:val="ru-RU"/>
        </w:rPr>
        <w:t xml:space="preserve">Стулова </w:t>
      </w:r>
      <w:r w:rsidRPr="00A01206" w:rsidR="00A01206">
        <w:rPr>
          <w:sz w:val="28"/>
          <w:szCs w:val="28"/>
          <w:lang w:val="ru-RU"/>
        </w:rPr>
        <w:t>*</w:t>
      </w:r>
      <w:r w:rsidR="00A01206">
        <w:rPr>
          <w:sz w:val="28"/>
          <w:szCs w:val="28"/>
          <w:lang w:val="ru-RU"/>
        </w:rPr>
        <w:t xml:space="preserve"> </w:t>
      </w:r>
      <w:r w:rsidRPr="00B0544F">
        <w:rPr>
          <w:sz w:val="28"/>
          <w:szCs w:val="28"/>
          <w:lang w:val="ru-RU"/>
        </w:rPr>
        <w:t>признать виновным в совершении</w:t>
      </w:r>
      <w:r>
        <w:rPr>
          <w:sz w:val="28"/>
          <w:szCs w:val="28"/>
          <w:lang w:val="ru-RU"/>
        </w:rPr>
        <w:t xml:space="preserve">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на срок 10 (десять) суток.</w:t>
      </w:r>
    </w:p>
    <w:p w:rsidR="00B0544F" w:rsidP="00B0544F">
      <w:pPr>
        <w:pStyle w:val="BodyText"/>
        <w:ind w:right="-1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наказания исчислять с 14 часов 00 минут 17 марта 2022 года.</w:t>
      </w:r>
    </w:p>
    <w:p w:rsidR="00B0544F" w:rsidP="00B0544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B0544F" w:rsidP="00B0544F">
      <w:pPr>
        <w:ind w:left="-567" w:right="-666"/>
        <w:jc w:val="both"/>
        <w:rPr>
          <w:sz w:val="28"/>
          <w:szCs w:val="28"/>
        </w:rPr>
      </w:pPr>
    </w:p>
    <w:p w:rsidR="00B0544F" w:rsidP="00B0544F">
      <w:pPr>
        <w:ind w:left="-567"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судья:                     подпись                                Федотова Д.А.</w:t>
      </w:r>
    </w:p>
    <w:p w:rsidR="00B0544F" w:rsidP="00B0544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B0544F" w:rsidP="00B0544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          Федотова Д.А.</w:t>
      </w:r>
    </w:p>
    <w:p w:rsidR="00B0544F" w:rsidP="00B0544F">
      <w:pPr>
        <w:ind w:right="-1" w:firstLine="720"/>
        <w:jc w:val="both"/>
        <w:rPr>
          <w:sz w:val="28"/>
          <w:szCs w:val="28"/>
        </w:rPr>
      </w:pPr>
    </w:p>
    <w:p w:rsidR="00B0544F" w:rsidP="00B0544F">
      <w:pPr>
        <w:pStyle w:val="Title"/>
        <w:ind w:right="-1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Постановление вступило в законную силу: «____»_____________2022 г.</w:t>
      </w:r>
    </w:p>
    <w:p w:rsidR="00B0544F" w:rsidP="00B0544F">
      <w:pPr>
        <w:pStyle w:val="Title"/>
        <w:ind w:right="-1" w:firstLine="0"/>
        <w:jc w:val="both"/>
        <w:rPr>
          <w:b w:val="0"/>
          <w:sz w:val="28"/>
          <w:szCs w:val="28"/>
        </w:rPr>
      </w:pPr>
    </w:p>
    <w:p w:rsidR="00B0544F" w:rsidP="00B0544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          Федотова Д.А.</w:t>
      </w:r>
    </w:p>
    <w:p w:rsidR="0073013D"/>
    <w:sectPr w:rsidSect="00B0544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77"/>
    <w:rsid w:val="00043377"/>
    <w:rsid w:val="0073013D"/>
    <w:rsid w:val="00A01206"/>
    <w:rsid w:val="00B054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B054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05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0544F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B0544F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B054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0544F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semiHidden/>
    <w:rsid w:val="00B0544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B05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0544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54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