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9B3" w:rsidRPr="0031592C" w:rsidP="005509B3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31592C">
        <w:rPr>
          <w:sz w:val="24"/>
          <w:szCs w:val="24"/>
        </w:rPr>
        <w:t>Дело №5-</w:t>
      </w:r>
      <w:r w:rsidRPr="0031592C" w:rsidR="0031592C">
        <w:rPr>
          <w:sz w:val="24"/>
          <w:szCs w:val="24"/>
        </w:rPr>
        <w:t>125/2022</w:t>
      </w:r>
      <w:r w:rsidRPr="0031592C">
        <w:rPr>
          <w:sz w:val="24"/>
          <w:szCs w:val="24"/>
        </w:rPr>
        <w:t xml:space="preserve">                                                 </w:t>
      </w:r>
    </w:p>
    <w:p w:rsidR="005509B3" w:rsidRPr="0031592C" w:rsidP="005509B3">
      <w:pPr>
        <w:jc w:val="right"/>
        <w:rPr>
          <w:sz w:val="24"/>
          <w:szCs w:val="24"/>
        </w:rPr>
      </w:pPr>
      <w:r w:rsidRPr="0031592C">
        <w:rPr>
          <w:sz w:val="24"/>
          <w:szCs w:val="24"/>
        </w:rPr>
        <w:t xml:space="preserve">                                                                          УИД 16 </w:t>
      </w:r>
      <w:r w:rsidRPr="0031592C">
        <w:rPr>
          <w:sz w:val="24"/>
          <w:szCs w:val="24"/>
          <w:lang w:val="en-US"/>
        </w:rPr>
        <w:t>ms</w:t>
      </w:r>
      <w:r w:rsidRPr="0031592C">
        <w:rPr>
          <w:sz w:val="24"/>
          <w:szCs w:val="24"/>
        </w:rPr>
        <w:t xml:space="preserve"> 0096</w:t>
      </w:r>
      <w:r w:rsidRPr="0031592C" w:rsidR="0031592C">
        <w:rPr>
          <w:sz w:val="24"/>
          <w:szCs w:val="24"/>
        </w:rPr>
        <w:t>-01-2022</w:t>
      </w:r>
      <w:r w:rsidRPr="0031592C">
        <w:rPr>
          <w:sz w:val="24"/>
          <w:szCs w:val="24"/>
        </w:rPr>
        <w:t>-00</w:t>
      </w:r>
      <w:r w:rsidRPr="0031592C" w:rsidR="0031592C">
        <w:rPr>
          <w:sz w:val="24"/>
          <w:szCs w:val="24"/>
        </w:rPr>
        <w:t>0504-2</w:t>
      </w:r>
      <w:r w:rsidRPr="0031592C">
        <w:rPr>
          <w:sz w:val="24"/>
          <w:szCs w:val="24"/>
        </w:rPr>
        <w:t>4</w:t>
      </w:r>
    </w:p>
    <w:p w:rsidR="005509B3" w:rsidRPr="00FE15F8" w:rsidP="005509B3">
      <w:pPr>
        <w:jc w:val="right"/>
        <w:rPr>
          <w:sz w:val="27"/>
          <w:szCs w:val="27"/>
        </w:rPr>
      </w:pPr>
    </w:p>
    <w:p w:rsidR="005509B3" w:rsidRPr="00FE15F8" w:rsidP="005509B3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 w:rsidRPr="00FE15F8"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  <w:r w:rsidRPr="00FE15F8"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5509B3" w:rsidRPr="00FE15F8" w:rsidP="005509B3">
      <w:pPr>
        <w:spacing w:before="200" w:after="200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>16 февраля 2022</w:t>
      </w:r>
      <w:r w:rsidRPr="00FE15F8">
        <w:rPr>
          <w:sz w:val="27"/>
          <w:szCs w:val="27"/>
        </w:rPr>
        <w:t xml:space="preserve"> года                                          </w:t>
      </w:r>
      <w:r>
        <w:rPr>
          <w:sz w:val="27"/>
          <w:szCs w:val="27"/>
        </w:rPr>
        <w:t xml:space="preserve">     </w:t>
      </w:r>
      <w:r w:rsidRPr="00FE15F8">
        <w:rPr>
          <w:sz w:val="27"/>
          <w:szCs w:val="27"/>
        </w:rPr>
        <w:t xml:space="preserve">                                         </w:t>
      </w:r>
      <w:r w:rsidRPr="00FE15F8">
        <w:rPr>
          <w:sz w:val="27"/>
          <w:szCs w:val="27"/>
        </w:rPr>
        <w:t>г.Бугульма</w:t>
      </w:r>
      <w:r w:rsidRPr="00FE15F8">
        <w:rPr>
          <w:sz w:val="27"/>
          <w:szCs w:val="27"/>
        </w:rPr>
        <w:t xml:space="preserve"> РТ</w:t>
      </w:r>
    </w:p>
    <w:p w:rsidR="005509B3" w:rsidRPr="00FA5A94" w:rsidP="00AC173F">
      <w:pPr>
        <w:autoSpaceDE w:val="0"/>
        <w:autoSpaceDN w:val="0"/>
        <w:adjustRightInd w:val="0"/>
        <w:ind w:left="142" w:right="-1" w:firstLine="720"/>
        <w:jc w:val="both"/>
        <w:rPr>
          <w:sz w:val="27"/>
          <w:szCs w:val="27"/>
        </w:rPr>
      </w:pPr>
      <w:r w:rsidRPr="00FE15F8">
        <w:rPr>
          <w:sz w:val="27"/>
          <w:szCs w:val="27"/>
        </w:rPr>
        <w:t xml:space="preserve">Мировой судья судебного участка №1 по Бугульминскому судебному району </w:t>
      </w:r>
      <w:r w:rsidRPr="00FA5A94">
        <w:rPr>
          <w:sz w:val="27"/>
          <w:szCs w:val="27"/>
        </w:rPr>
        <w:t>Республики Татарстан Федотова Д.А.,</w:t>
      </w:r>
      <w:r>
        <w:rPr>
          <w:sz w:val="27"/>
          <w:szCs w:val="27"/>
        </w:rPr>
        <w:t xml:space="preserve"> </w:t>
      </w:r>
      <w:r w:rsidRPr="00FA5A94">
        <w:rPr>
          <w:sz w:val="27"/>
          <w:szCs w:val="27"/>
        </w:rPr>
        <w:t xml:space="preserve">по адресу: Республика Татарстан,  </w:t>
      </w:r>
      <w:r w:rsidRPr="00FA5A94">
        <w:rPr>
          <w:sz w:val="27"/>
          <w:szCs w:val="27"/>
        </w:rPr>
        <w:t>г</w:t>
      </w:r>
      <w:r w:rsidRPr="00FA5A94">
        <w:rPr>
          <w:sz w:val="27"/>
          <w:szCs w:val="27"/>
        </w:rPr>
        <w:t>.Б</w:t>
      </w:r>
      <w:r w:rsidRPr="00FA5A94">
        <w:rPr>
          <w:sz w:val="27"/>
          <w:szCs w:val="27"/>
        </w:rPr>
        <w:t>угульма</w:t>
      </w:r>
      <w:r w:rsidRPr="00FA5A94">
        <w:rPr>
          <w:sz w:val="27"/>
          <w:szCs w:val="27"/>
        </w:rPr>
        <w:t>, ул. Ленина, д. 18 А, рассмотрев материалы дела об административном правонарушении, предусмотренном частью 1 статьи 6.9 Кодекса РФ об административных правонарушениях</w:t>
      </w:r>
      <w:r w:rsidR="0031592C">
        <w:rPr>
          <w:sz w:val="27"/>
          <w:szCs w:val="27"/>
        </w:rPr>
        <w:t xml:space="preserve"> (далее – КоАП РФ)</w:t>
      </w:r>
      <w:r w:rsidRPr="00FA5A94">
        <w:rPr>
          <w:sz w:val="27"/>
          <w:szCs w:val="27"/>
        </w:rPr>
        <w:t xml:space="preserve">, в отношении </w:t>
      </w:r>
      <w:r w:rsidRPr="00FA5A94">
        <w:rPr>
          <w:rFonts w:ascii="Times New Roman CYR" w:hAnsi="Times New Roman CYR" w:cs="Times New Roman CYR"/>
          <w:sz w:val="27"/>
          <w:szCs w:val="27"/>
        </w:rPr>
        <w:t xml:space="preserve">Кожевникова </w:t>
      </w:r>
      <w:r w:rsidR="00AC173F">
        <w:rPr>
          <w:rFonts w:ascii="Times New Roman CYR" w:hAnsi="Times New Roman CYR" w:cs="Times New Roman CYR"/>
          <w:sz w:val="27"/>
          <w:szCs w:val="27"/>
        </w:rPr>
        <w:t>*</w:t>
      </w:r>
    </w:p>
    <w:p w:rsidR="005509B3" w:rsidRPr="00FA5A94" w:rsidP="005509B3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 w:rsidRPr="00FA5A94"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5509B3" w:rsidRPr="00FA5A94" w:rsidP="005509B3">
      <w:pPr>
        <w:ind w:firstLine="709"/>
        <w:jc w:val="both"/>
        <w:rPr>
          <w:sz w:val="27"/>
          <w:szCs w:val="27"/>
        </w:rPr>
      </w:pPr>
    </w:p>
    <w:p w:rsidR="005509B3" w:rsidRPr="00FE15F8" w:rsidP="005509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1592C">
        <w:rPr>
          <w:sz w:val="27"/>
          <w:szCs w:val="27"/>
        </w:rPr>
        <w:t xml:space="preserve">15 февраля </w:t>
      </w:r>
      <w:r>
        <w:rPr>
          <w:sz w:val="27"/>
          <w:szCs w:val="27"/>
        </w:rPr>
        <w:t>2021 года</w:t>
      </w:r>
      <w:r w:rsidR="0031592C">
        <w:rPr>
          <w:sz w:val="27"/>
          <w:szCs w:val="27"/>
        </w:rPr>
        <w:t>, около 17</w:t>
      </w:r>
      <w:r>
        <w:rPr>
          <w:sz w:val="27"/>
          <w:szCs w:val="27"/>
        </w:rPr>
        <w:t xml:space="preserve"> часов 5</w:t>
      </w:r>
      <w:r w:rsidRPr="00FA5A94">
        <w:rPr>
          <w:sz w:val="27"/>
          <w:szCs w:val="27"/>
        </w:rPr>
        <w:t>0 минут</w:t>
      </w:r>
      <w:r w:rsidR="0031592C">
        <w:rPr>
          <w:sz w:val="27"/>
          <w:szCs w:val="27"/>
        </w:rPr>
        <w:t>,</w:t>
      </w:r>
      <w:r w:rsidRPr="00FA5A94">
        <w:rPr>
          <w:sz w:val="27"/>
          <w:szCs w:val="27"/>
        </w:rPr>
        <w:t xml:space="preserve"> </w:t>
      </w:r>
      <w:r>
        <w:rPr>
          <w:sz w:val="27"/>
          <w:szCs w:val="27"/>
        </w:rPr>
        <w:t>Кожевников В.Н</w:t>
      </w:r>
      <w:r w:rsidRPr="00FA5A94">
        <w:rPr>
          <w:sz w:val="27"/>
          <w:szCs w:val="27"/>
        </w:rPr>
        <w:t>., находясь в филиале ГАУЗ РНД МЗ РТ – Альметьевский наркологический диспансер</w:t>
      </w:r>
      <w:r w:rsidRPr="00FE15F8">
        <w:rPr>
          <w:sz w:val="27"/>
          <w:szCs w:val="27"/>
        </w:rPr>
        <w:t xml:space="preserve"> Бугульминский наркологический центр по адресу: Республика Татарстан, г. Бугульма, ул. Строительная, д.16,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5509B3" w:rsidRPr="00FE15F8" w:rsidP="005509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5F8"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Кожевников В.Н</w:t>
      </w:r>
      <w:r w:rsidRPr="00FE15F8">
        <w:rPr>
          <w:sz w:val="27"/>
          <w:szCs w:val="27"/>
        </w:rPr>
        <w:t xml:space="preserve">. вину признал, подтвердив факт отказа от прохождения медицинского освидетельствования на состояние наркотического опьянения. </w:t>
      </w:r>
    </w:p>
    <w:p w:rsidR="005509B3" w:rsidRPr="00FE15F8" w:rsidP="005509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15F8"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sz w:val="27"/>
          <w:szCs w:val="27"/>
        </w:rPr>
        <w:t>Кожевникова В.Н</w:t>
      </w:r>
      <w:r w:rsidRPr="00FE15F8">
        <w:rPr>
          <w:rFonts w:ascii="Times New Roman" w:hAnsi="Times New Roman" w:cs="Times New Roman"/>
          <w:sz w:val="27"/>
          <w:szCs w:val="27"/>
        </w:rPr>
        <w:t xml:space="preserve">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E15F8">
        <w:rPr>
          <w:rFonts w:ascii="Times New Roman" w:hAnsi="Times New Roman" w:cs="Times New Roman"/>
          <w:sz w:val="27"/>
          <w:szCs w:val="27"/>
        </w:rPr>
        <w:t>психоактивные</w:t>
      </w:r>
      <w:r w:rsidRPr="00FE15F8">
        <w:rPr>
          <w:rFonts w:ascii="Times New Roman" w:hAnsi="Times New Roman" w:cs="Times New Roman"/>
          <w:sz w:val="27"/>
          <w:szCs w:val="27"/>
        </w:rPr>
        <w:t xml:space="preserve"> вещества.</w:t>
      </w:r>
    </w:p>
    <w:p w:rsidR="005509B3" w:rsidRPr="00FE15F8" w:rsidP="005509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5F8">
        <w:rPr>
          <w:sz w:val="27"/>
          <w:szCs w:val="27"/>
        </w:rPr>
        <w:t xml:space="preserve">Вина </w:t>
      </w:r>
      <w:r>
        <w:rPr>
          <w:sz w:val="27"/>
          <w:szCs w:val="27"/>
        </w:rPr>
        <w:t>Кожевникова В.Н</w:t>
      </w:r>
      <w:r w:rsidRPr="00FE15F8">
        <w:rPr>
          <w:sz w:val="27"/>
          <w:szCs w:val="27"/>
        </w:rPr>
        <w:t>. доказывается его собственным пояснением, а также письменными материалами дела, а именно: протоколом об администр</w:t>
      </w:r>
      <w:r w:rsidR="0031592C">
        <w:rPr>
          <w:sz w:val="27"/>
          <w:szCs w:val="27"/>
        </w:rPr>
        <w:t xml:space="preserve">ативном правонарушении № </w:t>
      </w:r>
      <w:r w:rsidR="00AC173F">
        <w:rPr>
          <w:rFonts w:ascii="Times New Roman CYR" w:hAnsi="Times New Roman CYR" w:cs="Times New Roman CYR"/>
          <w:sz w:val="27"/>
          <w:szCs w:val="27"/>
        </w:rPr>
        <w:t>*</w:t>
      </w:r>
      <w:r w:rsidR="00AC173F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E15F8">
        <w:rPr>
          <w:sz w:val="27"/>
          <w:szCs w:val="27"/>
        </w:rPr>
        <w:t xml:space="preserve">от </w:t>
      </w:r>
      <w:r w:rsidR="0031592C">
        <w:rPr>
          <w:sz w:val="27"/>
          <w:szCs w:val="27"/>
        </w:rPr>
        <w:t>15 февраля 2022</w:t>
      </w:r>
      <w:r w:rsidRPr="00FE15F8">
        <w:rPr>
          <w:sz w:val="27"/>
          <w:szCs w:val="27"/>
        </w:rPr>
        <w:t xml:space="preserve"> года; актом медицинского освидетельствова</w:t>
      </w:r>
      <w:r w:rsidR="0031592C">
        <w:rPr>
          <w:sz w:val="27"/>
          <w:szCs w:val="27"/>
        </w:rPr>
        <w:t xml:space="preserve">ния на состояния опьянения № </w:t>
      </w:r>
      <w:r w:rsidR="00AC173F">
        <w:rPr>
          <w:rFonts w:ascii="Times New Roman CYR" w:hAnsi="Times New Roman CYR" w:cs="Times New Roman CYR"/>
          <w:sz w:val="27"/>
          <w:szCs w:val="27"/>
        </w:rPr>
        <w:t>*</w:t>
      </w:r>
      <w:r w:rsidR="00AC173F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31592C">
        <w:rPr>
          <w:sz w:val="27"/>
          <w:szCs w:val="27"/>
        </w:rPr>
        <w:t>от 15 февраля 2022</w:t>
      </w:r>
      <w:r w:rsidRPr="00FE15F8">
        <w:rPr>
          <w:sz w:val="27"/>
          <w:szCs w:val="27"/>
        </w:rPr>
        <w:t xml:space="preserve"> года; рапортом </w:t>
      </w:r>
      <w:r w:rsidR="0031592C">
        <w:rPr>
          <w:sz w:val="27"/>
          <w:szCs w:val="27"/>
        </w:rPr>
        <w:t>о/у ОНК ОМВД России по Бугульминскому району Тарасова Д.А</w:t>
      </w:r>
      <w:r w:rsidRPr="00FE15F8">
        <w:rPr>
          <w:sz w:val="27"/>
          <w:szCs w:val="27"/>
        </w:rPr>
        <w:t xml:space="preserve">.; справкой о привлечении </w:t>
      </w:r>
      <w:r>
        <w:rPr>
          <w:sz w:val="27"/>
          <w:szCs w:val="27"/>
        </w:rPr>
        <w:t>Кожевникова В.Н</w:t>
      </w:r>
      <w:r w:rsidRPr="00FE15F8">
        <w:rPr>
          <w:sz w:val="27"/>
          <w:szCs w:val="27"/>
        </w:rPr>
        <w:t>. к административной ответственности и другими материалами дела.</w:t>
      </w:r>
    </w:p>
    <w:p w:rsidR="005509B3" w:rsidRPr="00FE15F8" w:rsidP="005509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5F8">
        <w:rPr>
          <w:sz w:val="27"/>
          <w:szCs w:val="27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FE15F8">
        <w:rPr>
          <w:sz w:val="27"/>
          <w:szCs w:val="27"/>
        </w:rPr>
        <w:t>прекурсорах</w:t>
      </w:r>
      <w:r w:rsidRPr="00FE15F8"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</w:t>
      </w:r>
      <w:r w:rsidRPr="00FE15F8">
        <w:rPr>
          <w:sz w:val="27"/>
          <w:szCs w:val="27"/>
        </w:rPr>
        <w:t>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5509B3" w:rsidRPr="00FE15F8" w:rsidP="005509B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FA5A94">
        <w:rPr>
          <w:rFonts w:ascii="Times New Roman" w:hAnsi="Times New Roman"/>
          <w:sz w:val="27"/>
          <w:szCs w:val="27"/>
        </w:rPr>
        <w:t xml:space="preserve">Судом установлено, что Кожевников В.Н. с </w:t>
      </w:r>
      <w:r w:rsidR="0031592C">
        <w:rPr>
          <w:rFonts w:ascii="Times New Roman" w:hAnsi="Times New Roman"/>
          <w:sz w:val="27"/>
          <w:szCs w:val="27"/>
        </w:rPr>
        <w:t xml:space="preserve">марта </w:t>
      </w:r>
      <w:r w:rsidRPr="00FA5A94">
        <w:rPr>
          <w:rFonts w:ascii="Times New Roman" w:hAnsi="Times New Roman"/>
          <w:sz w:val="27"/>
          <w:szCs w:val="27"/>
        </w:rPr>
        <w:t>2008 года состоит на учете у врача</w:t>
      </w:r>
      <w:r w:rsidRPr="00FE15F8">
        <w:rPr>
          <w:rFonts w:ascii="Times New Roman" w:hAnsi="Times New Roman"/>
          <w:sz w:val="27"/>
          <w:szCs w:val="27"/>
        </w:rPr>
        <w:t xml:space="preserve"> нарколога в ГАУЗ РНД МЗ РТ – Альметьевский наркологический диспансер Бугульминский наркологический центр в связи с потреблением наркотических средств.</w:t>
      </w:r>
    </w:p>
    <w:p w:rsidR="005509B3" w:rsidRPr="00FE15F8" w:rsidP="005509B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FE15F8">
        <w:rPr>
          <w:rFonts w:ascii="Times New Roman" w:hAnsi="Times New Roman"/>
          <w:sz w:val="27"/>
          <w:szCs w:val="27"/>
        </w:rPr>
        <w:t xml:space="preserve">При изложенных обстоятельствах суд приходит к выводу о том, что следует </w:t>
      </w:r>
      <w:r w:rsidRPr="004876E2">
        <w:rPr>
          <w:rFonts w:ascii="Times New Roman" w:hAnsi="Times New Roman"/>
          <w:sz w:val="27"/>
          <w:szCs w:val="27"/>
        </w:rPr>
        <w:t>обязать Кожевникова В.Н. пройти лечение в связи с фактом потребления</w:t>
      </w:r>
      <w:r w:rsidRPr="00FE15F8">
        <w:rPr>
          <w:rFonts w:ascii="Times New Roman" w:hAnsi="Times New Roman"/>
          <w:sz w:val="27"/>
          <w:szCs w:val="27"/>
        </w:rPr>
        <w:t xml:space="preserve"> наркотических средств или психотропных веществ без назначения врача. </w:t>
      </w:r>
    </w:p>
    <w:p w:rsidR="005509B3" w:rsidRPr="00FE15F8" w:rsidP="005509B3">
      <w:pPr>
        <w:ind w:firstLine="709"/>
        <w:jc w:val="both"/>
        <w:rPr>
          <w:sz w:val="27"/>
          <w:szCs w:val="27"/>
        </w:rPr>
      </w:pPr>
      <w:r w:rsidRPr="00FE15F8"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Кожевникову В.Н</w:t>
      </w:r>
      <w:r w:rsidRPr="00FE15F8">
        <w:rPr>
          <w:sz w:val="27"/>
          <w:szCs w:val="27"/>
        </w:rPr>
        <w:t xml:space="preserve">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и здоровья его близких родственников, то, что в течение календарного года он не привлекался к административной ответственности за совершение однородных правонарушений, вместе с тем, </w:t>
      </w:r>
      <w:r>
        <w:rPr>
          <w:sz w:val="27"/>
          <w:szCs w:val="27"/>
        </w:rPr>
        <w:t xml:space="preserve">не трудоустроен, не имеет источника дохода, и </w:t>
      </w:r>
      <w:r w:rsidRPr="00FE15F8">
        <w:rPr>
          <w:sz w:val="27"/>
          <w:szCs w:val="27"/>
        </w:rPr>
        <w:t>полагает необходимым назначить наказание в виде административного ареста.</w:t>
      </w:r>
    </w:p>
    <w:p w:rsidR="005509B3" w:rsidRPr="00FE15F8" w:rsidP="005509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5F8">
        <w:rPr>
          <w:sz w:val="27"/>
          <w:szCs w:val="27"/>
        </w:rPr>
        <w:t xml:space="preserve">Исходя из </w:t>
      </w:r>
      <w:r w:rsidRPr="00FE15F8">
        <w:rPr>
          <w:sz w:val="27"/>
          <w:szCs w:val="27"/>
        </w:rPr>
        <w:t>изложенного</w:t>
      </w:r>
      <w:r w:rsidRPr="00FE15F8">
        <w:rPr>
          <w:sz w:val="27"/>
          <w:szCs w:val="27"/>
        </w:rPr>
        <w:t>, руководствуясь статьями 29.9, 29.10  КоАП РФ, мировой судья</w:t>
      </w:r>
    </w:p>
    <w:p w:rsidR="005509B3" w:rsidRPr="00FE15F8" w:rsidP="005509B3">
      <w:pPr>
        <w:autoSpaceDE w:val="0"/>
        <w:autoSpaceDN w:val="0"/>
        <w:adjustRightInd w:val="0"/>
        <w:ind w:hanging="27"/>
        <w:jc w:val="center"/>
        <w:rPr>
          <w:sz w:val="27"/>
          <w:szCs w:val="27"/>
        </w:rPr>
      </w:pPr>
      <w:r w:rsidRPr="00FE15F8">
        <w:rPr>
          <w:sz w:val="27"/>
          <w:szCs w:val="27"/>
        </w:rPr>
        <w:t>ПОСТАНОВИЛ:</w:t>
      </w:r>
    </w:p>
    <w:p w:rsidR="005509B3" w:rsidRPr="00FE15F8" w:rsidP="005509B3">
      <w:pPr>
        <w:autoSpaceDE w:val="0"/>
        <w:autoSpaceDN w:val="0"/>
        <w:adjustRightInd w:val="0"/>
        <w:ind w:hanging="27"/>
        <w:jc w:val="center"/>
        <w:rPr>
          <w:b/>
          <w:bCs/>
          <w:sz w:val="27"/>
          <w:szCs w:val="27"/>
        </w:rPr>
      </w:pPr>
    </w:p>
    <w:p w:rsidR="005509B3" w:rsidRPr="00FE15F8" w:rsidP="005509B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A5A94">
        <w:rPr>
          <w:rFonts w:ascii="Times New Roman CYR" w:hAnsi="Times New Roman CYR" w:cs="Times New Roman CYR"/>
          <w:sz w:val="27"/>
          <w:szCs w:val="27"/>
        </w:rPr>
        <w:t xml:space="preserve">Кожевникова </w:t>
      </w:r>
      <w:r w:rsidR="00AC173F">
        <w:rPr>
          <w:rFonts w:ascii="Times New Roman CYR" w:hAnsi="Times New Roman CYR" w:cs="Times New Roman CYR"/>
          <w:sz w:val="27"/>
          <w:szCs w:val="27"/>
        </w:rPr>
        <w:t>*</w:t>
      </w:r>
      <w:r w:rsidR="00AC173F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E15F8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</w:t>
      </w:r>
      <w:r>
        <w:rPr>
          <w:sz w:val="27"/>
          <w:szCs w:val="27"/>
        </w:rPr>
        <w:t xml:space="preserve">дминистративного ареста сроком </w:t>
      </w:r>
      <w:r w:rsidR="0031592C">
        <w:rPr>
          <w:sz w:val="27"/>
          <w:szCs w:val="27"/>
        </w:rPr>
        <w:t>8</w:t>
      </w:r>
      <w:r>
        <w:rPr>
          <w:sz w:val="27"/>
          <w:szCs w:val="27"/>
        </w:rPr>
        <w:t xml:space="preserve"> (</w:t>
      </w:r>
      <w:r w:rsidR="0031592C">
        <w:rPr>
          <w:sz w:val="27"/>
          <w:szCs w:val="27"/>
        </w:rPr>
        <w:t>восемь</w:t>
      </w:r>
      <w:r w:rsidRPr="00FE15F8">
        <w:rPr>
          <w:sz w:val="27"/>
          <w:szCs w:val="27"/>
        </w:rPr>
        <w:t>) суток.</w:t>
      </w:r>
    </w:p>
    <w:p w:rsidR="005509B3" w:rsidRPr="00FE15F8" w:rsidP="005509B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E15F8">
        <w:rPr>
          <w:sz w:val="27"/>
          <w:szCs w:val="27"/>
        </w:rPr>
        <w:t>Срок отбывания административного ареста исчислять с момента задержани</w:t>
      </w:r>
      <w:r w:rsidR="0031592C">
        <w:rPr>
          <w:sz w:val="27"/>
          <w:szCs w:val="27"/>
        </w:rPr>
        <w:t>я – с 19 часов 12 минут 15 февраля 2022</w:t>
      </w:r>
      <w:r w:rsidRPr="00FE15F8">
        <w:rPr>
          <w:sz w:val="27"/>
          <w:szCs w:val="27"/>
        </w:rPr>
        <w:t xml:space="preserve"> года.</w:t>
      </w:r>
    </w:p>
    <w:p w:rsidR="005509B3" w:rsidRPr="00FE15F8" w:rsidP="005509B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FE15F8">
        <w:rPr>
          <w:rFonts w:ascii="Times New Roman" w:hAnsi="Times New Roman"/>
          <w:sz w:val="27"/>
          <w:szCs w:val="27"/>
        </w:rPr>
        <w:t xml:space="preserve">Возложить на </w:t>
      </w:r>
      <w:r w:rsidRPr="00FA5A94">
        <w:rPr>
          <w:rFonts w:ascii="Times New Roman CYR" w:hAnsi="Times New Roman CYR" w:cs="Times New Roman CYR"/>
          <w:sz w:val="27"/>
          <w:szCs w:val="27"/>
        </w:rPr>
        <w:t xml:space="preserve">Кожевникова </w:t>
      </w:r>
      <w:r w:rsidR="00AC173F">
        <w:rPr>
          <w:rFonts w:ascii="Times New Roman CYR" w:hAnsi="Times New Roman CYR" w:cs="Times New Roman CYR"/>
          <w:sz w:val="27"/>
          <w:szCs w:val="27"/>
        </w:rPr>
        <w:t>*</w:t>
      </w:r>
      <w:r w:rsidRPr="00FE15F8">
        <w:rPr>
          <w:rFonts w:ascii="Times New Roman" w:hAnsi="Times New Roman"/>
          <w:sz w:val="27"/>
          <w:szCs w:val="27"/>
        </w:rPr>
        <w:t xml:space="preserve">обязанность пройти </w:t>
      </w:r>
      <w:r w:rsidRPr="00FE15F8">
        <w:rPr>
          <w:rFonts w:ascii="Times New Roman" w:hAnsi="Times New Roman"/>
          <w:color w:val="000000"/>
          <w:sz w:val="27"/>
          <w:szCs w:val="27"/>
        </w:rPr>
        <w:t>лечение от наркомании и (или) социальную реабилитацию</w:t>
      </w:r>
      <w:r w:rsidRPr="00FE15F8">
        <w:rPr>
          <w:rFonts w:ascii="Times New Roman" w:hAnsi="Times New Roman"/>
          <w:sz w:val="27"/>
          <w:szCs w:val="27"/>
        </w:rPr>
        <w:t xml:space="preserve"> в филиале ГАУЗ РНД МЗ РТ – Альметьевский наркологический диспансер по месту регистрации.</w:t>
      </w:r>
    </w:p>
    <w:p w:rsidR="005509B3" w:rsidRPr="00FE15F8" w:rsidP="005509B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FE15F8">
        <w:rPr>
          <w:rFonts w:ascii="Times New Roman" w:hAnsi="Times New Roman"/>
          <w:sz w:val="27"/>
          <w:szCs w:val="27"/>
        </w:rPr>
        <w:t xml:space="preserve"> Обязать </w:t>
      </w:r>
      <w:r w:rsidRPr="00FA5A94">
        <w:rPr>
          <w:rFonts w:ascii="Times New Roman CYR" w:hAnsi="Times New Roman CYR" w:cs="Times New Roman CYR"/>
          <w:sz w:val="27"/>
          <w:szCs w:val="27"/>
        </w:rPr>
        <w:t xml:space="preserve">Кожевникова </w:t>
      </w:r>
      <w:r w:rsidR="00AC173F">
        <w:rPr>
          <w:rFonts w:ascii="Times New Roman CYR" w:hAnsi="Times New Roman CYR" w:cs="Times New Roman CYR"/>
          <w:sz w:val="27"/>
          <w:szCs w:val="27"/>
        </w:rPr>
        <w:t>*</w:t>
      </w:r>
      <w:r w:rsidR="00AC173F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E15F8">
        <w:rPr>
          <w:rFonts w:ascii="Times New Roman" w:hAnsi="Times New Roman"/>
          <w:sz w:val="27"/>
          <w:szCs w:val="27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 w:rsidRPr="00FE15F8">
        <w:rPr>
          <w:rFonts w:ascii="Times New Roman" w:hAnsi="Times New Roman"/>
          <w:color w:val="000000"/>
          <w:sz w:val="27"/>
          <w:szCs w:val="27"/>
        </w:rPr>
        <w:t>лечения от наркомании и (или) социальной реабилитации</w:t>
      </w:r>
      <w:r w:rsidRPr="00FE15F8">
        <w:rPr>
          <w:rFonts w:ascii="Times New Roman" w:hAnsi="Times New Roman"/>
          <w:sz w:val="27"/>
          <w:szCs w:val="27"/>
        </w:rPr>
        <w:t xml:space="preserve"> по адресу: Республика Татарстан, город Бугульма, улица Строительная, дом 16.</w:t>
      </w:r>
    </w:p>
    <w:p w:rsidR="005509B3" w:rsidRPr="00FE15F8" w:rsidP="005509B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FE15F8">
        <w:rPr>
          <w:rFonts w:ascii="Times New Roman" w:hAnsi="Times New Roman"/>
          <w:sz w:val="27"/>
          <w:szCs w:val="27"/>
        </w:rPr>
        <w:t xml:space="preserve"> Контроль за исполнением настоящего постановления возложить на начальника Отдела МВД РФ по Бугульминскому району Республики Татарстан.</w:t>
      </w:r>
    </w:p>
    <w:p w:rsidR="005509B3" w:rsidRPr="00FE15F8" w:rsidP="005509B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FE15F8"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5509B3" w:rsidRPr="00FE15F8" w:rsidP="005509B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509B3" w:rsidRPr="00FE15F8" w:rsidP="005509B3">
      <w:pPr>
        <w:rPr>
          <w:sz w:val="27"/>
          <w:szCs w:val="27"/>
        </w:rPr>
      </w:pPr>
    </w:p>
    <w:p w:rsidR="005509B3" w:rsidRPr="00FE15F8" w:rsidP="005509B3">
      <w:pPr>
        <w:ind w:left="709"/>
        <w:rPr>
          <w:sz w:val="27"/>
          <w:szCs w:val="27"/>
        </w:rPr>
      </w:pPr>
      <w:r w:rsidRPr="00FE15F8">
        <w:rPr>
          <w:sz w:val="27"/>
          <w:szCs w:val="27"/>
        </w:rPr>
        <w:t>Мировой судья:                 подпись                         Федотова Д.А.</w:t>
      </w:r>
    </w:p>
    <w:p w:rsidR="005509B3" w:rsidRPr="00FE15F8" w:rsidP="005509B3">
      <w:pPr>
        <w:ind w:left="709"/>
        <w:rPr>
          <w:sz w:val="27"/>
          <w:szCs w:val="27"/>
        </w:rPr>
      </w:pPr>
      <w:r w:rsidRPr="00FE15F8">
        <w:rPr>
          <w:sz w:val="27"/>
          <w:szCs w:val="27"/>
        </w:rPr>
        <w:tab/>
        <w:t xml:space="preserve">Копия верна. </w:t>
      </w:r>
      <w:r w:rsidRPr="00FE15F8">
        <w:rPr>
          <w:sz w:val="27"/>
          <w:szCs w:val="27"/>
        </w:rPr>
        <w:tab/>
      </w:r>
    </w:p>
    <w:p w:rsidR="005509B3" w:rsidRPr="00FE15F8" w:rsidP="005509B3">
      <w:pPr>
        <w:ind w:left="709"/>
        <w:rPr>
          <w:sz w:val="27"/>
          <w:szCs w:val="27"/>
        </w:rPr>
      </w:pPr>
      <w:r w:rsidRPr="00FE15F8">
        <w:rPr>
          <w:sz w:val="27"/>
          <w:szCs w:val="27"/>
        </w:rPr>
        <w:t>Мировой судья:                                                        Федотова Д.А.</w:t>
      </w:r>
    </w:p>
    <w:p w:rsidR="005509B3" w:rsidRPr="00FE15F8" w:rsidP="005509B3">
      <w:pPr>
        <w:ind w:left="709"/>
        <w:rPr>
          <w:b/>
          <w:sz w:val="27"/>
          <w:szCs w:val="27"/>
        </w:rPr>
      </w:pPr>
      <w:r w:rsidRPr="00FE15F8">
        <w:rPr>
          <w:sz w:val="27"/>
          <w:szCs w:val="27"/>
        </w:rPr>
        <w:tab/>
        <w:t>Постановление вступило в законную силу:</w:t>
      </w:r>
    </w:p>
    <w:p w:rsidR="00C53EDA" w:rsidP="0031592C">
      <w:pPr>
        <w:ind w:left="709"/>
      </w:pPr>
      <w:r w:rsidRPr="00FE15F8">
        <w:rPr>
          <w:sz w:val="27"/>
          <w:szCs w:val="27"/>
        </w:rPr>
        <w:t xml:space="preserve"> Мировой судья:                                                       Федотова Д.А.</w:t>
      </w:r>
    </w:p>
    <w:sectPr w:rsidSect="00FA5A9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53"/>
    <w:rsid w:val="0031592C"/>
    <w:rsid w:val="004876E2"/>
    <w:rsid w:val="005509B3"/>
    <w:rsid w:val="00AC173F"/>
    <w:rsid w:val="00C53EDA"/>
    <w:rsid w:val="00DC7053"/>
    <w:rsid w:val="00FA5A94"/>
    <w:rsid w:val="00FE1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09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509B3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31592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59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