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787" w:rsidP="00B2478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№5-45/2022                                                 </w:t>
      </w:r>
    </w:p>
    <w:p w:rsidR="00B24787" w:rsidP="00B247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0093-01-2022-000094-90</w:t>
      </w:r>
    </w:p>
    <w:p w:rsidR="00B24787" w:rsidP="00B24787">
      <w:pPr>
        <w:jc w:val="right"/>
        <w:rPr>
          <w:sz w:val="27"/>
          <w:szCs w:val="27"/>
        </w:rPr>
      </w:pPr>
    </w:p>
    <w:p w:rsidR="00B24787" w:rsidP="00B24787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B24787" w:rsidP="00B24787">
      <w:pPr>
        <w:spacing w:before="200" w:after="20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17 января 2022 года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B24787" w:rsidP="005E13C7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.Б</w:t>
      </w:r>
      <w:r>
        <w:rPr>
          <w:sz w:val="27"/>
          <w:szCs w:val="27"/>
        </w:rPr>
        <w:t>угульма</w:t>
      </w:r>
      <w:r>
        <w:rPr>
          <w:sz w:val="27"/>
          <w:szCs w:val="27"/>
        </w:rPr>
        <w:t xml:space="preserve">, ул. Ленина, д. 18 А, рассмотрев материалы дела об административном правонарушении, предусмотренном частью 1 статьи 6.9 Кодекса РФ об административных правонарушениях, в отношении </w:t>
      </w:r>
      <w:r>
        <w:rPr>
          <w:rFonts w:ascii="Times New Roman CYR" w:hAnsi="Times New Roman CYR" w:cs="Times New Roman CYR"/>
          <w:sz w:val="27"/>
          <w:szCs w:val="27"/>
        </w:rPr>
        <w:t>Нуртдинова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5E13C7">
        <w:rPr>
          <w:b/>
          <w:sz w:val="28"/>
          <w:szCs w:val="28"/>
        </w:rPr>
        <w:t>*</w:t>
      </w:r>
    </w:p>
    <w:p w:rsidR="00B24787" w:rsidP="00B24787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B24787" w:rsidP="00B24787">
      <w:pPr>
        <w:ind w:firstLine="709"/>
        <w:jc w:val="both"/>
        <w:rPr>
          <w:sz w:val="27"/>
          <w:szCs w:val="27"/>
        </w:rPr>
      </w:pPr>
    </w:p>
    <w:p w:rsidR="00B24787" w:rsidP="00B247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15 января 2022 года, около 23 часов 50 минут, </w:t>
      </w:r>
      <w:r>
        <w:rPr>
          <w:sz w:val="27"/>
          <w:szCs w:val="27"/>
        </w:rPr>
        <w:t>Нуртдинов</w:t>
      </w:r>
      <w:r>
        <w:rPr>
          <w:sz w:val="27"/>
          <w:szCs w:val="27"/>
        </w:rPr>
        <w:t xml:space="preserve"> М.Н., находясь в филиале ГАУЗ РНД МЗ РТ – Альметьевский наркологический диспансер Бугульминский наркологический центр по адресу: Республика Татарстан, г. Бугульма, ул. Строительная, д.16,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B24787" w:rsidP="00B247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Нуртдинов</w:t>
      </w:r>
      <w:r>
        <w:rPr>
          <w:sz w:val="27"/>
          <w:szCs w:val="27"/>
        </w:rPr>
        <w:t xml:space="preserve"> М.Н.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B24787" w:rsidP="00B247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Нуртдинова</w:t>
      </w:r>
      <w:r>
        <w:rPr>
          <w:sz w:val="27"/>
          <w:szCs w:val="27"/>
        </w:rPr>
        <w:t xml:space="preserve"> М.Н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B24787" w:rsidP="00B247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Нуртдинова</w:t>
      </w:r>
      <w:r>
        <w:rPr>
          <w:sz w:val="27"/>
          <w:szCs w:val="27"/>
        </w:rPr>
        <w:t xml:space="preserve"> М.Н.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5E13C7">
        <w:rPr>
          <w:b/>
          <w:sz w:val="28"/>
          <w:szCs w:val="28"/>
        </w:rPr>
        <w:t>*</w:t>
      </w:r>
      <w:r>
        <w:rPr>
          <w:sz w:val="27"/>
          <w:szCs w:val="27"/>
        </w:rPr>
        <w:t xml:space="preserve">от 16 января 2022 года; актом медицинского освидетельствования на состояния опьянения № </w:t>
      </w:r>
      <w:r w:rsidR="005E13C7">
        <w:rPr>
          <w:b/>
          <w:sz w:val="28"/>
          <w:szCs w:val="28"/>
        </w:rPr>
        <w:t>*</w:t>
      </w:r>
      <w:r>
        <w:rPr>
          <w:sz w:val="27"/>
          <w:szCs w:val="27"/>
        </w:rPr>
        <w:t xml:space="preserve">от 15 января 2022 года; рапортом полицейского ОВ ППСП </w:t>
      </w:r>
      <w:r w:rsidR="005E13C7">
        <w:rPr>
          <w:b/>
          <w:sz w:val="28"/>
          <w:szCs w:val="28"/>
        </w:rPr>
        <w:t>*</w:t>
      </w:r>
      <w:r>
        <w:rPr>
          <w:sz w:val="27"/>
          <w:szCs w:val="27"/>
        </w:rPr>
        <w:t xml:space="preserve">.; справкой о привлечении </w:t>
      </w:r>
      <w:r w:rsidR="005E13C7">
        <w:rPr>
          <w:b/>
          <w:sz w:val="28"/>
          <w:szCs w:val="28"/>
        </w:rPr>
        <w:t>*</w:t>
      </w:r>
      <w:r>
        <w:rPr>
          <w:sz w:val="27"/>
          <w:szCs w:val="27"/>
        </w:rPr>
        <w:t>к административной ответственности и другими материалами дела.</w:t>
      </w:r>
    </w:p>
    <w:p w:rsidR="00B24787" w:rsidP="00B247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  <w:szCs w:val="27"/>
        </w:rPr>
        <w:t>прекурсорах</w:t>
      </w:r>
      <w:r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B24787" w:rsidP="00B2478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Судом установлено, что </w:t>
      </w:r>
      <w:r>
        <w:rPr>
          <w:rFonts w:ascii="Times New Roman" w:hAnsi="Times New Roman"/>
          <w:sz w:val="27"/>
          <w:szCs w:val="27"/>
        </w:rPr>
        <w:t>Нуртдинов</w:t>
      </w:r>
      <w:r>
        <w:rPr>
          <w:rFonts w:ascii="Times New Roman" w:hAnsi="Times New Roman"/>
          <w:sz w:val="27"/>
          <w:szCs w:val="27"/>
        </w:rPr>
        <w:t xml:space="preserve"> М.Н. с  мая 2008 года состоит на учете у врача нарколога в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B24787" w:rsidP="00B2478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/>
          <w:sz w:val="27"/>
          <w:szCs w:val="27"/>
        </w:rPr>
        <w:t>Нуртдинова</w:t>
      </w:r>
      <w:r>
        <w:rPr>
          <w:rFonts w:ascii="Times New Roman" w:hAnsi="Times New Roman"/>
          <w:sz w:val="27"/>
          <w:szCs w:val="27"/>
        </w:rPr>
        <w:t xml:space="preserve"> М.Н. пройти лечение в связи с фактом потребления наркотических средств или психотропных веществ без назначения врача. </w:t>
      </w:r>
    </w:p>
    <w:p w:rsidR="00B24787" w:rsidP="00B247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Нуртдинову</w:t>
      </w:r>
      <w:r>
        <w:rPr>
          <w:sz w:val="27"/>
          <w:szCs w:val="27"/>
        </w:rPr>
        <w:t xml:space="preserve"> М.Н.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вместе с тем, в течение календарного года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 xml:space="preserve"> к административной ответственности за совершение однородного правонарушения, предусмотренного статьей 6.9 КоАП РФ, и полагает необходимым назначить ему наказание в виде административного ареста.</w:t>
      </w:r>
    </w:p>
    <w:p w:rsidR="00B24787" w:rsidP="00B247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 руководствуясь статьями 29.9, 29.10  КоАП РФ, мировой судья</w:t>
      </w:r>
    </w:p>
    <w:p w:rsidR="00B24787" w:rsidP="00B24787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B24787" w:rsidP="00B24787">
      <w:pPr>
        <w:autoSpaceDE w:val="0"/>
        <w:autoSpaceDN w:val="0"/>
        <w:adjustRightInd w:val="0"/>
        <w:ind w:hanging="27"/>
        <w:jc w:val="center"/>
        <w:rPr>
          <w:b/>
          <w:bCs/>
          <w:sz w:val="27"/>
          <w:szCs w:val="27"/>
        </w:rPr>
      </w:pPr>
    </w:p>
    <w:p w:rsidR="00B24787" w:rsidP="00B2478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Нуртдинова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5E13C7">
        <w:rPr>
          <w:b/>
          <w:sz w:val="28"/>
          <w:szCs w:val="28"/>
        </w:rPr>
        <w:t>*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B24787" w:rsidP="00B2478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момента задержания – с 00 часов 40 минут 16 января 2022 года.</w:t>
      </w:r>
    </w:p>
    <w:p w:rsidR="00B24787" w:rsidP="00B2478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>
        <w:rPr>
          <w:rFonts w:ascii="Times New Roman CYR" w:hAnsi="Times New Roman CYR" w:cs="Times New Roman CYR"/>
          <w:sz w:val="27"/>
          <w:szCs w:val="27"/>
        </w:rPr>
        <w:t>Нуртдинова</w:t>
      </w:r>
      <w:r>
        <w:rPr>
          <w:rFonts w:ascii="Times New Roman CYR" w:hAnsi="Times New Roman CYR" w:cs="Times New Roman CYR"/>
          <w:sz w:val="27"/>
          <w:szCs w:val="27"/>
        </w:rPr>
        <w:t xml:space="preserve"> Марата </w:t>
      </w:r>
      <w:r>
        <w:rPr>
          <w:rFonts w:ascii="Times New Roman CYR" w:hAnsi="Times New Roman CYR" w:cs="Times New Roman CYR"/>
          <w:sz w:val="27"/>
          <w:szCs w:val="27"/>
        </w:rPr>
        <w:t>Ниазовича</w:t>
      </w:r>
      <w:r>
        <w:rPr>
          <w:rFonts w:ascii="Times New Roman" w:hAnsi="Times New Roman"/>
          <w:sz w:val="27"/>
          <w:szCs w:val="27"/>
        </w:rPr>
        <w:t xml:space="preserve"> обязанность пройти </w:t>
      </w:r>
      <w:r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/>
          <w:sz w:val="27"/>
          <w:szCs w:val="27"/>
        </w:rPr>
        <w:t xml:space="preserve"> в филиале ГАУЗ РНД МЗ РТ – Альметьевский наркологический диспансер по месту регистрации.</w:t>
      </w:r>
    </w:p>
    <w:p w:rsidR="00B24787" w:rsidP="00B2478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Обязать </w:t>
      </w:r>
      <w:r>
        <w:rPr>
          <w:rFonts w:ascii="Times New Roman CYR" w:hAnsi="Times New Roman CYR" w:cs="Times New Roman CYR"/>
          <w:sz w:val="27"/>
          <w:szCs w:val="27"/>
        </w:rPr>
        <w:t>Нуртдинова</w:t>
      </w:r>
      <w:r>
        <w:rPr>
          <w:rFonts w:ascii="Times New Roman CYR" w:hAnsi="Times New Roman CYR" w:cs="Times New Roman CYR"/>
          <w:sz w:val="27"/>
          <w:szCs w:val="27"/>
        </w:rPr>
        <w:t xml:space="preserve"> Марата </w:t>
      </w:r>
      <w:r>
        <w:rPr>
          <w:rFonts w:ascii="Times New Roman CYR" w:hAnsi="Times New Roman CYR" w:cs="Times New Roman CYR"/>
          <w:sz w:val="27"/>
          <w:szCs w:val="27"/>
        </w:rPr>
        <w:t>Ниазовича</w:t>
      </w:r>
      <w:r>
        <w:rPr>
          <w:rFonts w:ascii="Times New Roman" w:hAnsi="Times New Roman"/>
          <w:sz w:val="27"/>
          <w:szCs w:val="27"/>
        </w:rPr>
        <w:t xml:space="preserve"> 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B24787" w:rsidP="00B2478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B24787" w:rsidP="00B2478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B24787" w:rsidP="00B2478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24787" w:rsidP="00B24787">
      <w:pPr>
        <w:rPr>
          <w:sz w:val="27"/>
          <w:szCs w:val="27"/>
        </w:rPr>
      </w:pPr>
    </w:p>
    <w:p w:rsidR="00B24787" w:rsidP="00B24787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B24787" w:rsidP="00B24787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B24787" w:rsidP="00B24787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B24787" w:rsidP="00B24787">
      <w:pPr>
        <w:ind w:left="709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B24787" w:rsidP="00B24787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</w:t>
      </w:r>
    </w:p>
    <w:p w:rsidR="00B24787" w:rsidP="00B24787"/>
    <w:p w:rsidR="0080002B"/>
    <w:sectPr w:rsidSect="00B2478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2F"/>
    <w:rsid w:val="005E13C7"/>
    <w:rsid w:val="0080002B"/>
    <w:rsid w:val="00B24787"/>
    <w:rsid w:val="00F82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247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2478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B2478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47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