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D20" w:rsidRPr="00F233E0" w:rsidP="00E82D20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5-32/2022</w:t>
      </w:r>
    </w:p>
    <w:p w:rsidR="00E82D20" w:rsidRPr="00F233E0" w:rsidP="00E82D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3E0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F233E0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F233E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0071-62</w:t>
      </w:r>
    </w:p>
    <w:p w:rsidR="00E82D20" w:rsidRPr="00F233E0" w:rsidP="00E82D20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E82D20" w:rsidRPr="00F233E0" w:rsidP="00E82D20">
      <w:pPr>
        <w:pStyle w:val="Title"/>
        <w:outlineLvl w:val="0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 О С Т А Н О В Л Е Н И Е</w:t>
      </w:r>
    </w:p>
    <w:p w:rsidR="00E82D20" w:rsidRPr="00F233E0" w:rsidP="00E82D20">
      <w:pPr>
        <w:pStyle w:val="Title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по делу об административном правонарушении</w:t>
      </w:r>
    </w:p>
    <w:p w:rsidR="00E82D20" w:rsidRPr="00F233E0" w:rsidP="00E82D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82D20" w:rsidRPr="00F233E0" w:rsidP="00E82D2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18 января 2022 года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F233E0">
        <w:rPr>
          <w:rFonts w:ascii="Times New Roman" w:hAnsi="Times New Roman" w:cs="Times New Roman"/>
          <w:sz w:val="27"/>
          <w:szCs w:val="27"/>
        </w:rPr>
        <w:t xml:space="preserve">             г. Бугульма РТ</w:t>
      </w:r>
    </w:p>
    <w:p w:rsidR="00E82D20" w:rsidRPr="00F233E0" w:rsidP="00E82D20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82D20" w:rsidRPr="00F233E0" w:rsidP="00E82D20">
      <w:pPr>
        <w:autoSpaceDE w:val="0"/>
        <w:autoSpaceDN w:val="0"/>
        <w:adjustRightInd w:val="0"/>
        <w:ind w:right="43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 w:rsidRPr="00F233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33E0">
        <w:rPr>
          <w:rFonts w:ascii="Times New Roman" w:hAnsi="Times New Roman" w:cs="Times New Roman"/>
          <w:sz w:val="27"/>
          <w:szCs w:val="27"/>
        </w:rPr>
        <w:t xml:space="preserve">в отношении Муратова </w:t>
      </w:r>
      <w:r w:rsidR="00E46070">
        <w:rPr>
          <w:rFonts w:ascii="Times New Roman" w:hAnsi="Times New Roman" w:cs="Times New Roman"/>
          <w:sz w:val="27"/>
          <w:szCs w:val="27"/>
        </w:rPr>
        <w:t>*</w:t>
      </w:r>
    </w:p>
    <w:p w:rsidR="00E82D20" w:rsidRPr="00F233E0" w:rsidP="00E82D20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E82D20" w:rsidRPr="00F233E0" w:rsidP="00E82D20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E82D20" w:rsidRPr="00F233E0" w:rsidP="00E82D2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="00E46070">
        <w:rPr>
          <w:rFonts w:ascii="Times New Roman" w:hAnsi="Times New Roman"/>
          <w:sz w:val="27"/>
          <w:szCs w:val="27"/>
          <w:lang w:val="ru-RU"/>
        </w:rPr>
        <w:t>*</w:t>
      </w:r>
      <w:r w:rsidRPr="00F233E0">
        <w:rPr>
          <w:rFonts w:ascii="Times New Roman" w:hAnsi="Times New Roman"/>
          <w:sz w:val="27"/>
          <w:szCs w:val="27"/>
          <w:lang w:val="ru-RU"/>
        </w:rPr>
        <w:t xml:space="preserve"> внутренний номер </w:t>
      </w:r>
      <w:r w:rsidR="00E46070">
        <w:rPr>
          <w:rFonts w:ascii="Times New Roman" w:hAnsi="Times New Roman"/>
          <w:sz w:val="27"/>
          <w:szCs w:val="27"/>
          <w:lang w:val="ru-RU"/>
        </w:rPr>
        <w:t>*</w:t>
      </w:r>
      <w:r w:rsidRPr="00F233E0">
        <w:rPr>
          <w:rFonts w:ascii="Times New Roman" w:hAnsi="Times New Roman"/>
          <w:sz w:val="27"/>
          <w:szCs w:val="27"/>
          <w:lang w:val="ru-RU"/>
        </w:rPr>
        <w:t xml:space="preserve"> от </w:t>
      </w:r>
      <w:r>
        <w:rPr>
          <w:rFonts w:ascii="Times New Roman" w:hAnsi="Times New Roman"/>
          <w:sz w:val="27"/>
          <w:szCs w:val="27"/>
          <w:lang w:val="ru-RU"/>
        </w:rPr>
        <w:t>27</w:t>
      </w:r>
      <w:r w:rsidRPr="00F233E0">
        <w:rPr>
          <w:rFonts w:ascii="Times New Roman" w:hAnsi="Times New Roman"/>
          <w:sz w:val="27"/>
          <w:szCs w:val="27"/>
          <w:lang w:val="ru-RU"/>
        </w:rPr>
        <w:t xml:space="preserve"> августа 2021 года, вступившим в зак</w:t>
      </w:r>
      <w:r>
        <w:rPr>
          <w:rFonts w:ascii="Times New Roman" w:hAnsi="Times New Roman"/>
          <w:sz w:val="27"/>
          <w:szCs w:val="27"/>
          <w:lang w:val="ru-RU"/>
        </w:rPr>
        <w:t>онную силу 14 сентября</w:t>
      </w:r>
      <w:r w:rsidRPr="00F233E0">
        <w:rPr>
          <w:rFonts w:ascii="Times New Roman" w:hAnsi="Times New Roman"/>
          <w:sz w:val="27"/>
          <w:szCs w:val="27"/>
          <w:lang w:val="ru-RU"/>
        </w:rPr>
        <w:t xml:space="preserve"> 2021 года, Муратов Р.Т.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E82D20" w:rsidRPr="00F233E0" w:rsidP="00E82D20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F233E0">
        <w:rPr>
          <w:rFonts w:ascii="Times New Roman" w:hAnsi="Times New Roman"/>
          <w:sz w:val="27"/>
          <w:szCs w:val="27"/>
        </w:rPr>
        <w:t>Муратов Р.Т</w:t>
      </w:r>
      <w:r w:rsidRPr="00F233E0"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E82D20" w:rsidRPr="00F233E0" w:rsidP="00E82D20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F233E0">
        <w:rPr>
          <w:rFonts w:ascii="Times New Roman" w:hAnsi="Times New Roman" w:cs="Times New Roman"/>
          <w:sz w:val="27"/>
          <w:szCs w:val="27"/>
        </w:rPr>
        <w:t>.</w:t>
      </w:r>
    </w:p>
    <w:p w:rsidR="00E82D20" w:rsidRPr="00F233E0" w:rsidP="00E82D2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E82D20" w:rsidRPr="00F233E0" w:rsidP="00E82D20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E82D20" w:rsidRPr="00F233E0" w:rsidP="00E82D2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82D20" w:rsidRPr="00F233E0" w:rsidP="00E82D2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233E0">
        <w:rPr>
          <w:rFonts w:ascii="Times New Roman" w:hAnsi="Times New Roman"/>
          <w:sz w:val="27"/>
          <w:szCs w:val="27"/>
        </w:rPr>
        <w:t>Муратова Р.Т</w:t>
      </w:r>
      <w:r w:rsidRPr="00F233E0"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E46070">
        <w:rPr>
          <w:rFonts w:ascii="Times New Roman" w:hAnsi="Times New Roman" w:cs="Times New Roman"/>
          <w:sz w:val="27"/>
          <w:szCs w:val="27"/>
        </w:rPr>
        <w:t>*</w:t>
      </w:r>
      <w:r w:rsidRPr="00F233E0">
        <w:rPr>
          <w:rFonts w:ascii="Times New Roman" w:hAnsi="Times New Roman" w:cs="Times New Roman"/>
          <w:sz w:val="27"/>
          <w:szCs w:val="27"/>
        </w:rPr>
        <w:t xml:space="preserve"> от 13 декабря 2021 года; постановлением №</w:t>
      </w:r>
      <w:r w:rsidR="00E46070">
        <w:rPr>
          <w:rFonts w:ascii="Times New Roman" w:hAnsi="Times New Roman" w:cs="Times New Roman"/>
          <w:sz w:val="27"/>
          <w:szCs w:val="27"/>
        </w:rPr>
        <w:t>*</w:t>
      </w:r>
      <w:r w:rsidRPr="00F233E0">
        <w:rPr>
          <w:rFonts w:ascii="Times New Roman" w:hAnsi="Times New Roman"/>
          <w:sz w:val="27"/>
          <w:szCs w:val="27"/>
        </w:rPr>
        <w:t xml:space="preserve"> внутренний номер </w:t>
      </w:r>
      <w:r w:rsidR="00E46070">
        <w:rPr>
          <w:rFonts w:ascii="Times New Roman" w:hAnsi="Times New Roman"/>
          <w:sz w:val="27"/>
          <w:szCs w:val="27"/>
        </w:rPr>
        <w:t>*</w:t>
      </w:r>
      <w:r w:rsidRPr="00F233E0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27</w:t>
      </w:r>
      <w:r w:rsidRPr="00F233E0">
        <w:rPr>
          <w:rFonts w:ascii="Times New Roman" w:hAnsi="Times New Roman"/>
          <w:sz w:val="27"/>
          <w:szCs w:val="27"/>
        </w:rPr>
        <w:t xml:space="preserve"> августа</w:t>
      </w:r>
      <w:r w:rsidRPr="00F233E0">
        <w:rPr>
          <w:rFonts w:ascii="Times New Roman" w:hAnsi="Times New Roman" w:cs="Times New Roman"/>
          <w:sz w:val="27"/>
          <w:szCs w:val="27"/>
        </w:rPr>
        <w:t xml:space="preserve"> 2021 года, вступившим в зак</w:t>
      </w:r>
      <w:r>
        <w:rPr>
          <w:rFonts w:ascii="Times New Roman" w:hAnsi="Times New Roman"/>
          <w:sz w:val="27"/>
          <w:szCs w:val="27"/>
        </w:rPr>
        <w:t>онную силу 14 сентября</w:t>
      </w:r>
      <w:r w:rsidRPr="00F233E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2021 </w:t>
      </w:r>
      <w:r w:rsidRPr="00F233E0">
        <w:rPr>
          <w:rFonts w:ascii="Times New Roman" w:hAnsi="Times New Roman" w:cs="Times New Roman"/>
          <w:sz w:val="27"/>
          <w:szCs w:val="27"/>
        </w:rPr>
        <w:t>года; справкой о нарушениях ПДД водителем Муратовым Р.Т. и другими материалами дела.</w:t>
      </w:r>
    </w:p>
    <w:p w:rsidR="00E82D20" w:rsidRPr="00F233E0" w:rsidP="00E82D2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При назначении наказания, мировой судья учитывает характер совершенного Муратовым Р.Т. административного правонарушения, личность правонарушителя, а также все обстоятельства дела.</w:t>
      </w:r>
    </w:p>
    <w:p w:rsidR="00E82D20" w:rsidRPr="00F233E0" w:rsidP="00E82D2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Исходя из </w:t>
      </w:r>
      <w:r w:rsidRPr="00F233E0">
        <w:rPr>
          <w:rFonts w:ascii="Times New Roman" w:hAnsi="Times New Roman" w:cs="Times New Roman"/>
          <w:sz w:val="27"/>
          <w:szCs w:val="27"/>
        </w:rPr>
        <w:t>изложенного</w:t>
      </w:r>
      <w:r w:rsidRPr="00F233E0">
        <w:rPr>
          <w:rFonts w:ascii="Times New Roman" w:hAnsi="Times New Roman" w:cs="Times New Roman"/>
          <w:sz w:val="27"/>
          <w:szCs w:val="27"/>
        </w:rPr>
        <w:t>,</w:t>
      </w:r>
      <w:r w:rsidRPr="00F233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233E0">
        <w:rPr>
          <w:rFonts w:ascii="Times New Roman" w:hAnsi="Times New Roman" w:cs="Times New Roman"/>
          <w:sz w:val="27"/>
          <w:szCs w:val="27"/>
        </w:rPr>
        <w:t>руководствуясь</w:t>
      </w:r>
      <w:r w:rsidRPr="00F233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233E0"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E82D20" w:rsidRPr="00F233E0" w:rsidP="00E82D20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П</w:t>
      </w:r>
      <w:r w:rsidRPr="00F233E0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E82D20" w:rsidRPr="00F233E0" w:rsidP="00E82D20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E82D20" w:rsidRPr="00F233E0" w:rsidP="00E82D20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Муратова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E82D20" w:rsidRPr="00F233E0" w:rsidP="00E82D2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2D20" w:rsidRPr="00F233E0" w:rsidP="00E82D2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82D20" w:rsidRPr="00F233E0" w:rsidP="00E82D2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2D20" w:rsidRPr="00F233E0" w:rsidP="00E82D2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82D20" w:rsidRPr="00F233E0" w:rsidP="00E82D2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82D20" w:rsidRPr="00F233E0" w:rsidP="00E82D2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E82D20" w:rsidRPr="00F233E0" w:rsidP="00E82D2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 w:rsidRPr="00F233E0">
        <w:rPr>
          <w:rFonts w:ascii="Times New Roman" w:hAnsi="Times New Roman" w:cs="Times New Roman"/>
          <w:sz w:val="27"/>
          <w:szCs w:val="27"/>
        </w:rPr>
        <w:tab/>
      </w:r>
    </w:p>
    <w:p w:rsidR="00E82D20" w:rsidRPr="00F233E0" w:rsidP="00E82D2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E82D20" w:rsidRPr="00F233E0" w:rsidP="00E82D20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E82D20" w:rsidRPr="00F233E0" w:rsidP="00E82D2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E82D20" w:rsidRPr="00F233E0" w:rsidP="00E82D20">
      <w:pPr>
        <w:pStyle w:val="Title"/>
        <w:jc w:val="both"/>
        <w:rPr>
          <w:b w:val="0"/>
          <w:sz w:val="28"/>
          <w:szCs w:val="28"/>
        </w:rPr>
      </w:pPr>
    </w:p>
    <w:p w:rsidR="00E82D20" w:rsidRPr="00F233E0" w:rsidP="00E82D20">
      <w:pPr>
        <w:pStyle w:val="Title"/>
        <w:jc w:val="both"/>
        <w:rPr>
          <w:b w:val="0"/>
          <w:sz w:val="28"/>
          <w:szCs w:val="28"/>
        </w:rPr>
      </w:pPr>
    </w:p>
    <w:p w:rsidR="003910B5" w:rsidP="00E82D20">
      <w:pPr>
        <w:spacing w:after="0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F233E0" w:rsidR="00E82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Sect="00F233E0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3E"/>
    <w:rsid w:val="00094F3E"/>
    <w:rsid w:val="003910B5"/>
    <w:rsid w:val="00E46070"/>
    <w:rsid w:val="00E82D20"/>
    <w:rsid w:val="00F2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20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82D2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E82D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82D20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82D20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E82D20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E82D20"/>
  </w:style>
  <w:style w:type="paragraph" w:styleId="BalloonText">
    <w:name w:val="Balloon Text"/>
    <w:basedOn w:val="Normal"/>
    <w:link w:val="a1"/>
    <w:uiPriority w:val="99"/>
    <w:semiHidden/>
    <w:unhideWhenUsed/>
    <w:rsid w:val="00E8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82D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