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3E0" w:rsidRPr="00F233E0" w:rsidP="00F233E0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5-31/2022</w:t>
      </w:r>
    </w:p>
    <w:p w:rsidR="00F233E0" w:rsidRPr="00F233E0" w:rsidP="00F233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0070-65</w:t>
      </w:r>
    </w:p>
    <w:p w:rsidR="00F233E0" w:rsidRPr="00F233E0" w:rsidP="00F233E0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F233E0" w:rsidRPr="00F233E0" w:rsidP="00F233E0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</w:t>
      </w:r>
      <w:r w:rsidRPr="00F233E0">
        <w:rPr>
          <w:b w:val="0"/>
          <w:sz w:val="27"/>
          <w:szCs w:val="27"/>
        </w:rPr>
        <w:t xml:space="preserve"> О С Т А Н О В Л Е Н И Е</w:t>
      </w:r>
    </w:p>
    <w:p w:rsidR="00F233E0" w:rsidRPr="00F233E0" w:rsidP="00F233E0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F233E0" w:rsidRPr="00F233E0" w:rsidP="00F233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F233E0" w:rsidRPr="00F233E0" w:rsidP="00F233E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18 января 2022 года                                                                   </w:t>
      </w:r>
      <w:r w:rsidR="009F0023">
        <w:rPr>
          <w:rFonts w:ascii="Times New Roman" w:hAnsi="Times New Roman" w:cs="Times New Roman"/>
          <w:sz w:val="27"/>
          <w:szCs w:val="27"/>
        </w:rPr>
        <w:t xml:space="preserve">    </w:t>
      </w:r>
      <w:r w:rsidRPr="00F233E0">
        <w:rPr>
          <w:rFonts w:ascii="Times New Roman" w:hAnsi="Times New Roman" w:cs="Times New Roman"/>
          <w:sz w:val="27"/>
          <w:szCs w:val="27"/>
        </w:rPr>
        <w:t xml:space="preserve">             г. Бугульма РТ</w:t>
      </w:r>
    </w:p>
    <w:p w:rsidR="00F233E0" w:rsidRPr="00F233E0" w:rsidP="00F233E0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F233E0" w:rsidRPr="00F233E0" w:rsidP="00F233E0">
      <w:pPr>
        <w:autoSpaceDE w:val="0"/>
        <w:autoSpaceDN w:val="0"/>
        <w:adjustRightInd w:val="0"/>
        <w:ind w:right="43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</w:t>
      </w:r>
      <w:r w:rsidRPr="00F233E0">
        <w:rPr>
          <w:rFonts w:ascii="Times New Roman" w:hAnsi="Times New Roman" w:cs="Times New Roman"/>
          <w:sz w:val="27"/>
          <w:szCs w:val="27"/>
        </w:rPr>
        <w:t xml:space="preserve"> А</w:t>
      </w:r>
      <w:r w:rsidRPr="00F233E0">
        <w:rPr>
          <w:rFonts w:ascii="Times New Roman" w:hAnsi="Times New Roman" w:cs="Times New Roman"/>
          <w:sz w:val="27"/>
          <w:szCs w:val="27"/>
        </w:rPr>
        <w:t>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F233E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 xml:space="preserve">в отношении Муратова </w:t>
      </w:r>
      <w:r w:rsidR="0051544F">
        <w:rPr>
          <w:rFonts w:ascii="Times New Roman" w:hAnsi="Times New Roman" w:cs="Times New Roman"/>
          <w:sz w:val="27"/>
          <w:szCs w:val="27"/>
        </w:rPr>
        <w:t>*</w:t>
      </w:r>
    </w:p>
    <w:p w:rsidR="00F233E0" w:rsidRPr="00F233E0" w:rsidP="00F233E0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F233E0" w:rsidRPr="00F233E0" w:rsidP="00F233E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233E0" w:rsidRPr="00F233E0" w:rsidP="00F233E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="00EF3A61">
        <w:rPr>
          <w:rFonts w:ascii="Times New Roman" w:hAnsi="Times New Roman"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внутренний номер </w:t>
      </w:r>
      <w:r w:rsidR="0051544F">
        <w:rPr>
          <w:rFonts w:ascii="Times New Roman" w:hAnsi="Times New Roman"/>
          <w:sz w:val="27"/>
          <w:szCs w:val="27"/>
          <w:lang w:val="ru-RU"/>
        </w:rPr>
        <w:t>*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от 4 августа 2021 года, вступившим в законную силу 20 августа 2021 года, Муратов Р.Т. был подвергнут административному штрафу в размере 500 рублей за совершение административного правонарушения, предусмотренного частью 2 статьи 12.9 КоАП РФ. В установленный законом срок штраф не уплачен.</w:t>
      </w:r>
    </w:p>
    <w:p w:rsidR="00F233E0" w:rsidRPr="00F233E0" w:rsidP="00F233E0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233E0">
        <w:rPr>
          <w:rFonts w:ascii="Times New Roman" w:hAnsi="Times New Roman"/>
          <w:sz w:val="27"/>
          <w:szCs w:val="27"/>
        </w:rPr>
        <w:t>Муратов Р.Т</w:t>
      </w:r>
      <w:r w:rsidRPr="00F233E0">
        <w:rPr>
          <w:rFonts w:ascii="Times New Roman" w:hAnsi="Times New Roman" w:cs="Times New Roman"/>
          <w:sz w:val="27"/>
          <w:szCs w:val="27"/>
        </w:rPr>
        <w:t xml:space="preserve">. не явился, о времени и месте рассмотрения дела извещен надлежащим образом, ходатайств об отложении или рассмотрении дела в свое отсутствие суду не представил. </w:t>
      </w:r>
    </w:p>
    <w:p w:rsidR="00F233E0" w:rsidRPr="00F233E0" w:rsidP="00F233E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F233E0">
        <w:rPr>
          <w:rFonts w:ascii="Times New Roman" w:hAnsi="Times New Roman" w:cs="Times New Roman"/>
          <w:sz w:val="27"/>
          <w:szCs w:val="27"/>
        </w:rPr>
        <w:t>.</w:t>
      </w: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233E0" w:rsidRPr="00F233E0" w:rsidP="00F233E0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F233E0">
        <w:rPr>
          <w:rFonts w:ascii="Times New Roman" w:hAnsi="Times New Roman"/>
          <w:sz w:val="27"/>
          <w:szCs w:val="27"/>
        </w:rPr>
        <w:t>Муратова Р.Т</w:t>
      </w:r>
      <w:r w:rsidRPr="00F233E0">
        <w:rPr>
          <w:rFonts w:ascii="Times New Roman" w:hAnsi="Times New Roman" w:cs="Times New Roman"/>
          <w:sz w:val="27"/>
          <w:szCs w:val="27"/>
        </w:rPr>
        <w:t xml:space="preserve">. установлена в судебном заседании материалами дела, а именно: протоколом об административном правонарушении </w:t>
      </w:r>
      <w:r w:rsidR="0051544F">
        <w:rPr>
          <w:rFonts w:ascii="Times New Roman" w:hAnsi="Times New Roman" w:cs="Times New Roman"/>
          <w:sz w:val="27"/>
          <w:szCs w:val="27"/>
        </w:rPr>
        <w:t>*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от 13 декабря 2021 года; постановлением №</w:t>
      </w:r>
      <w:r w:rsidR="0051544F">
        <w:rPr>
          <w:rFonts w:ascii="Times New Roman" w:hAnsi="Times New Roman" w:cs="Times New Roman"/>
          <w:sz w:val="27"/>
          <w:szCs w:val="27"/>
        </w:rPr>
        <w:t>*</w:t>
      </w:r>
      <w:r w:rsidRPr="00F233E0">
        <w:rPr>
          <w:rFonts w:ascii="Times New Roman" w:hAnsi="Times New Roman"/>
          <w:sz w:val="27"/>
          <w:szCs w:val="27"/>
        </w:rPr>
        <w:t xml:space="preserve"> внутренний номер </w:t>
      </w:r>
      <w:r w:rsidR="0051544F">
        <w:rPr>
          <w:rFonts w:ascii="Times New Roman" w:hAnsi="Times New Roman"/>
          <w:sz w:val="27"/>
          <w:szCs w:val="27"/>
        </w:rPr>
        <w:t>*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от </w:t>
      </w:r>
      <w:r w:rsidRPr="00F233E0">
        <w:rPr>
          <w:rFonts w:ascii="Times New Roman" w:hAnsi="Times New Roman"/>
          <w:sz w:val="27"/>
          <w:szCs w:val="27"/>
        </w:rPr>
        <w:t>4 августа</w:t>
      </w:r>
      <w:r w:rsidRPr="00F233E0">
        <w:rPr>
          <w:rFonts w:ascii="Times New Roman" w:hAnsi="Times New Roman" w:cs="Times New Roman"/>
          <w:sz w:val="27"/>
          <w:szCs w:val="27"/>
        </w:rPr>
        <w:t xml:space="preserve"> 2021 года, вступившим в зак</w:t>
      </w:r>
      <w:r w:rsidRPr="00F233E0">
        <w:rPr>
          <w:rFonts w:ascii="Times New Roman" w:hAnsi="Times New Roman"/>
          <w:sz w:val="27"/>
          <w:szCs w:val="27"/>
        </w:rPr>
        <w:t xml:space="preserve">онную силу 20 августа </w:t>
      </w:r>
      <w:r w:rsidRPr="00F233E0">
        <w:rPr>
          <w:rFonts w:ascii="Times New Roman" w:hAnsi="Times New Roman" w:cs="Times New Roman"/>
          <w:sz w:val="27"/>
          <w:szCs w:val="27"/>
        </w:rPr>
        <w:t>2021 года; справкой о нарушениях ПДД водителем Муратовым Р.Т. и другими материалами дела.</w:t>
      </w: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При назначении наказания, мировой судья учитывает характер совершенного Муратовым Р.Т. административного правонарушения, личность правонарушителя, а также все обстоятельства дела.</w:t>
      </w: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F233E0">
        <w:rPr>
          <w:rFonts w:ascii="Times New Roman" w:hAnsi="Times New Roman" w:cs="Times New Roman"/>
          <w:sz w:val="27"/>
          <w:szCs w:val="27"/>
        </w:rPr>
        <w:t>изложенного</w:t>
      </w:r>
      <w:r w:rsidRPr="00F233E0">
        <w:rPr>
          <w:rFonts w:ascii="Times New Roman" w:hAnsi="Times New Roman" w:cs="Times New Roman"/>
          <w:sz w:val="27"/>
          <w:szCs w:val="27"/>
        </w:rPr>
        <w:t>,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руководствуясь</w:t>
      </w:r>
      <w:r w:rsidRPr="00F233E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233E0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F233E0" w:rsidRPr="00F233E0" w:rsidP="00F233E0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П</w:t>
      </w:r>
      <w:r w:rsidRPr="00F233E0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F233E0" w:rsidRPr="00F233E0" w:rsidP="00F233E0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F233E0" w:rsidRPr="00F233E0" w:rsidP="00F233E0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Муратова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1000 (одной тысячи) рублей.</w:t>
      </w:r>
    </w:p>
    <w:p w:rsidR="00F233E0" w:rsidRPr="00F233E0" w:rsidP="00F233E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233E0" w:rsidRPr="00F233E0" w:rsidP="00F233E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F233E0">
        <w:rPr>
          <w:rFonts w:ascii="Times New Roman" w:hAnsi="Times New Roman"/>
          <w:sz w:val="27"/>
          <w:szCs w:val="27"/>
          <w:lang w:val="ru-RU"/>
        </w:rPr>
        <w:t xml:space="preserve"> федеральным законодательством.</w:t>
      </w:r>
    </w:p>
    <w:p w:rsidR="00F233E0" w:rsidRPr="00F233E0" w:rsidP="00F233E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233E0" w:rsidRPr="00F233E0" w:rsidP="00F233E0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F233E0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F233E0" w:rsidRPr="00F233E0" w:rsidP="00F233E0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F233E0" w:rsidRPr="00F233E0" w:rsidP="00F233E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F233E0" w:rsidRPr="00F233E0" w:rsidP="00F233E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F233E0">
        <w:rPr>
          <w:rFonts w:ascii="Times New Roman" w:hAnsi="Times New Roman" w:cs="Times New Roman"/>
          <w:sz w:val="27"/>
          <w:szCs w:val="27"/>
        </w:rPr>
        <w:tab/>
      </w:r>
    </w:p>
    <w:p w:rsidR="00F233E0" w:rsidRPr="00F233E0" w:rsidP="00F233E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F233E0" w:rsidRPr="00F233E0" w:rsidP="00F233E0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F233E0" w:rsidRPr="00F233E0" w:rsidP="00F233E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233E0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 Федотова Д.А.</w:t>
      </w:r>
    </w:p>
    <w:p w:rsidR="00F233E0" w:rsidRPr="00F233E0" w:rsidP="00F233E0">
      <w:pPr>
        <w:pStyle w:val="Title"/>
        <w:jc w:val="both"/>
        <w:rPr>
          <w:b w:val="0"/>
          <w:sz w:val="28"/>
          <w:szCs w:val="28"/>
        </w:rPr>
      </w:pPr>
    </w:p>
    <w:p w:rsidR="00F233E0" w:rsidRPr="00F233E0" w:rsidP="00F233E0">
      <w:pPr>
        <w:pStyle w:val="Title"/>
        <w:jc w:val="both"/>
        <w:rPr>
          <w:b w:val="0"/>
          <w:sz w:val="28"/>
          <w:szCs w:val="28"/>
        </w:rPr>
      </w:pPr>
    </w:p>
    <w:p w:rsidR="003910B5" w:rsidRPr="00F233E0" w:rsidP="00F23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</w:t>
      </w:r>
      <w:r w:rsidRPr="00F233E0" w:rsidR="00F23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sectPr w:rsidSect="00F233E0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D2"/>
    <w:rsid w:val="003910B5"/>
    <w:rsid w:val="003D2CD2"/>
    <w:rsid w:val="0051544F"/>
    <w:rsid w:val="009F0023"/>
    <w:rsid w:val="00EF3A61"/>
    <w:rsid w:val="00F2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3E0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233E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233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233E0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233E0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F233E0"/>
    <w:pPr>
      <w:widowControl w:val="0"/>
      <w:shd w:val="clear" w:color="auto" w:fill="FFFFFF"/>
      <w:spacing w:after="0" w:line="202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DefaultParagraphFont"/>
    <w:rsid w:val="00F233E0"/>
  </w:style>
  <w:style w:type="paragraph" w:styleId="BalloonText">
    <w:name w:val="Balloon Text"/>
    <w:basedOn w:val="Normal"/>
    <w:link w:val="a1"/>
    <w:uiPriority w:val="99"/>
    <w:semiHidden/>
    <w:unhideWhenUsed/>
    <w:rsid w:val="009F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0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