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0C5D4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C5D49">
        <w:rPr>
          <w:sz w:val="28"/>
          <w:szCs w:val="28"/>
        </w:rPr>
        <w:t>УИД 16</w:t>
      </w:r>
      <w:r w:rsidRPr="000C5D49">
        <w:rPr>
          <w:sz w:val="28"/>
          <w:szCs w:val="28"/>
          <w:lang w:val="en-US"/>
        </w:rPr>
        <w:t>MS</w:t>
      </w:r>
      <w:r w:rsidRPr="000C5D49">
        <w:rPr>
          <w:sz w:val="28"/>
          <w:szCs w:val="28"/>
        </w:rPr>
        <w:t>0089-01-202</w:t>
      </w:r>
      <w:r w:rsidRPr="000C5D49" w:rsidR="00E067B9">
        <w:rPr>
          <w:sz w:val="28"/>
          <w:szCs w:val="28"/>
        </w:rPr>
        <w:t>2</w:t>
      </w:r>
      <w:r w:rsidRPr="000C5D49">
        <w:rPr>
          <w:sz w:val="28"/>
          <w:szCs w:val="28"/>
        </w:rPr>
        <w:t>-00</w:t>
      </w:r>
      <w:r w:rsidR="00375B10">
        <w:rPr>
          <w:sz w:val="28"/>
          <w:szCs w:val="28"/>
        </w:rPr>
        <w:t>1615-07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C5D49">
        <w:rPr>
          <w:sz w:val="28"/>
          <w:szCs w:val="28"/>
        </w:rPr>
        <w:t>Дело № 5-</w:t>
      </w:r>
      <w:r w:rsidRPr="000C5D49" w:rsidR="00BF2CB1">
        <w:rPr>
          <w:sz w:val="28"/>
          <w:szCs w:val="28"/>
        </w:rPr>
        <w:t>8</w:t>
      </w:r>
      <w:r w:rsidRPr="000C5D49">
        <w:rPr>
          <w:sz w:val="28"/>
          <w:szCs w:val="28"/>
        </w:rPr>
        <w:t>-</w:t>
      </w:r>
      <w:r w:rsidR="00375B10">
        <w:rPr>
          <w:sz w:val="28"/>
          <w:szCs w:val="28"/>
        </w:rPr>
        <w:t>232</w:t>
      </w:r>
      <w:r w:rsidRPr="000C5D49">
        <w:rPr>
          <w:sz w:val="28"/>
          <w:szCs w:val="28"/>
        </w:rPr>
        <w:t>/202</w:t>
      </w:r>
      <w:r w:rsidRPr="000C5D49" w:rsidR="000C5D49">
        <w:rPr>
          <w:sz w:val="28"/>
          <w:szCs w:val="28"/>
        </w:rPr>
        <w:t>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77D1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E067B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 xml:space="preserve">дело об административном правонарушении по </w:t>
      </w:r>
      <w:r w:rsidR="00061052">
        <w:rPr>
          <w:sz w:val="28"/>
          <w:szCs w:val="28"/>
        </w:rPr>
        <w:t>части 2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166F8">
        <w:rPr>
          <w:sz w:val="28"/>
          <w:szCs w:val="28"/>
        </w:rPr>
        <w:t>Хабибуллина А.А.</w:t>
      </w:r>
      <w:r w:rsidR="00823827">
        <w:rPr>
          <w:sz w:val="28"/>
          <w:szCs w:val="28"/>
        </w:rPr>
        <w:t xml:space="preserve">, </w:t>
      </w:r>
      <w:r w:rsidRPr="002166F8" w:rsidR="002166F8">
        <w:rPr>
          <w:sz w:val="28"/>
          <w:szCs w:val="28"/>
        </w:rPr>
        <w:t>(данные изъяты)</w:t>
      </w:r>
      <w:r w:rsidR="00BF2CB1">
        <w:rPr>
          <w:sz w:val="28"/>
          <w:szCs w:val="28"/>
        </w:rPr>
        <w:t xml:space="preserve"> года рождения</w:t>
      </w:r>
      <w:r w:rsidR="009D06AC">
        <w:rPr>
          <w:sz w:val="28"/>
          <w:szCs w:val="28"/>
        </w:rPr>
        <w:t>,</w:t>
      </w:r>
      <w:r w:rsidR="0042591F">
        <w:rPr>
          <w:sz w:val="28"/>
          <w:szCs w:val="28"/>
        </w:rPr>
        <w:t xml:space="preserve"> уроженца </w:t>
      </w:r>
      <w:r w:rsidRPr="002166F8" w:rsidR="002166F8">
        <w:rPr>
          <w:sz w:val="28"/>
          <w:szCs w:val="28"/>
        </w:rPr>
        <w:t>(данные изъяты)</w:t>
      </w:r>
      <w:r w:rsidR="0042591F">
        <w:rPr>
          <w:sz w:val="28"/>
          <w:szCs w:val="28"/>
        </w:rPr>
        <w:t xml:space="preserve">, зарегистрированного и проживающего </w:t>
      </w:r>
      <w:r w:rsidR="009D06AC">
        <w:rPr>
          <w:sz w:val="28"/>
          <w:szCs w:val="28"/>
        </w:rPr>
        <w:t>по адрес</w:t>
      </w:r>
      <w:r w:rsidR="00B42F9B">
        <w:rPr>
          <w:sz w:val="28"/>
          <w:szCs w:val="28"/>
        </w:rPr>
        <w:t>у</w:t>
      </w:r>
      <w:r w:rsidR="009D06AC">
        <w:rPr>
          <w:sz w:val="28"/>
          <w:szCs w:val="28"/>
        </w:rPr>
        <w:t xml:space="preserve">: </w:t>
      </w:r>
      <w:r w:rsidRPr="002166F8" w:rsidR="002166F8">
        <w:rPr>
          <w:sz w:val="28"/>
          <w:szCs w:val="28"/>
        </w:rPr>
        <w:t>(данные изъяты)</w:t>
      </w:r>
      <w:r w:rsidR="003E0133">
        <w:rPr>
          <w:sz w:val="28"/>
          <w:szCs w:val="28"/>
        </w:rPr>
        <w:t>,</w:t>
      </w:r>
      <w:r w:rsidR="0076649C">
        <w:rPr>
          <w:sz w:val="28"/>
          <w:szCs w:val="28"/>
        </w:rPr>
        <w:t xml:space="preserve">  нетрудоустроенного,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E067B9">
        <w:rPr>
          <w:sz w:val="28"/>
          <w:szCs w:val="28"/>
        </w:rPr>
        <w:t xml:space="preserve"> 2022</w:t>
      </w:r>
      <w:r w:rsidRPr="00E01461" w:rsidR="00BF2CB1">
        <w:rPr>
          <w:sz w:val="28"/>
          <w:szCs w:val="28"/>
        </w:rPr>
        <w:t xml:space="preserve"> года в </w:t>
      </w:r>
      <w:r w:rsidR="00E067B9">
        <w:rPr>
          <w:sz w:val="28"/>
          <w:szCs w:val="28"/>
        </w:rPr>
        <w:t>13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>
        <w:rPr>
          <w:sz w:val="28"/>
          <w:szCs w:val="28"/>
        </w:rPr>
        <w:t>4</w:t>
      </w:r>
      <w:r w:rsidRPr="00E01461" w:rsidR="00BF2CB1">
        <w:rPr>
          <w:sz w:val="28"/>
          <w:szCs w:val="28"/>
        </w:rPr>
        <w:t xml:space="preserve">0 минут </w:t>
      </w:r>
      <w:r w:rsidRPr="00375B10">
        <w:rPr>
          <w:sz w:val="28"/>
          <w:szCs w:val="28"/>
        </w:rPr>
        <w:t>Хабибуллин</w:t>
      </w:r>
      <w:r>
        <w:rPr>
          <w:sz w:val="28"/>
          <w:szCs w:val="28"/>
        </w:rPr>
        <w:t xml:space="preserve"> А.А.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с явными признаками </w:t>
      </w:r>
      <w:r w:rsidR="0042591F">
        <w:rPr>
          <w:sz w:val="28"/>
          <w:szCs w:val="28"/>
        </w:rPr>
        <w:t xml:space="preserve">алкогольного </w:t>
      </w:r>
      <w:r w:rsidRPr="00E01461" w:rsidR="00013B4F">
        <w:rPr>
          <w:sz w:val="28"/>
          <w:szCs w:val="28"/>
        </w:rPr>
        <w:t>опьянения</w:t>
      </w:r>
      <w:r w:rsidRPr="00E01461" w:rsidR="00BF2CB1">
        <w:rPr>
          <w:sz w:val="28"/>
          <w:szCs w:val="28"/>
        </w:rPr>
        <w:t xml:space="preserve"> в здании </w:t>
      </w:r>
      <w:r w:rsidR="002166F8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 городского суда Республики Татарстан, расположенном по адресу: </w:t>
      </w:r>
      <w:r w:rsidR="002166F8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, </w:t>
      </w:r>
      <w:r w:rsidRPr="00E01461" w:rsidR="00AC2143">
        <w:rPr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01461" w:rsidR="00823827">
        <w:rPr>
          <w:sz w:val="28"/>
          <w:szCs w:val="28"/>
        </w:rPr>
        <w:t xml:space="preserve">, а именно </w:t>
      </w:r>
      <w:r w:rsidRPr="00E01461" w:rsidR="00013B4F">
        <w:rPr>
          <w:sz w:val="28"/>
          <w:szCs w:val="28"/>
        </w:rPr>
        <w:t xml:space="preserve">на требование покинуть здание суда </w:t>
      </w:r>
      <w:r w:rsidR="0042591F">
        <w:rPr>
          <w:sz w:val="28"/>
          <w:szCs w:val="28"/>
        </w:rPr>
        <w:t>ответил отказом, здание суда не покинул.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D1C05">
        <w:rPr>
          <w:sz w:val="28"/>
          <w:szCs w:val="28"/>
        </w:rPr>
        <w:t>Хабибуллин А.А.</w:t>
      </w:r>
      <w:r w:rsidRPr="00CD1C05" w:rsidR="00480173">
        <w:rPr>
          <w:sz w:val="28"/>
          <w:szCs w:val="28"/>
        </w:rPr>
        <w:t xml:space="preserve"> </w:t>
      </w:r>
      <w:r w:rsidRPr="00CD1C05" w:rsidR="00E950B4">
        <w:rPr>
          <w:sz w:val="28"/>
          <w:szCs w:val="28"/>
        </w:rPr>
        <w:t xml:space="preserve">в судебное заседание явился, </w:t>
      </w:r>
      <w:r w:rsidRPr="00CD1C05" w:rsidR="00CD1C05">
        <w:rPr>
          <w:sz w:val="28"/>
          <w:szCs w:val="28"/>
        </w:rPr>
        <w:t xml:space="preserve">вину в </w:t>
      </w:r>
      <w:r w:rsidR="00CD1C05">
        <w:rPr>
          <w:sz w:val="28"/>
          <w:szCs w:val="28"/>
        </w:rPr>
        <w:t>совершенном деянии</w:t>
      </w:r>
      <w:r w:rsidRPr="00CD1C05" w:rsidR="00CD1C05">
        <w:rPr>
          <w:sz w:val="28"/>
          <w:szCs w:val="28"/>
        </w:rPr>
        <w:t xml:space="preserve"> признал полностью, раскаивался</w:t>
      </w:r>
      <w:r w:rsidR="00CD1C05">
        <w:rPr>
          <w:sz w:val="28"/>
          <w:szCs w:val="28"/>
        </w:rPr>
        <w:t xml:space="preserve"> в содеянном</w:t>
      </w:r>
      <w:r w:rsidRPr="00CD1C05" w:rsidR="00E950B4">
        <w:rPr>
          <w:sz w:val="28"/>
          <w:szCs w:val="28"/>
        </w:rPr>
        <w:t>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Изучив материалы дела,</w:t>
      </w:r>
      <w:r w:rsidR="0011350E">
        <w:rPr>
          <w:sz w:val="28"/>
          <w:szCs w:val="28"/>
        </w:rPr>
        <w:t xml:space="preserve"> </w:t>
      </w:r>
      <w:r w:rsidR="0076649C">
        <w:rPr>
          <w:sz w:val="28"/>
          <w:szCs w:val="28"/>
        </w:rPr>
        <w:t xml:space="preserve">заслушав </w:t>
      </w:r>
      <w:r w:rsidRPr="00375B10" w:rsidR="00375B10">
        <w:rPr>
          <w:sz w:val="28"/>
          <w:szCs w:val="28"/>
        </w:rPr>
        <w:t>Хабибуллин</w:t>
      </w:r>
      <w:r w:rsidR="00375B10">
        <w:rPr>
          <w:sz w:val="28"/>
          <w:szCs w:val="28"/>
        </w:rPr>
        <w:t>а</w:t>
      </w:r>
      <w:r w:rsidRPr="00375B10" w:rsidR="00375B10">
        <w:rPr>
          <w:sz w:val="28"/>
          <w:szCs w:val="28"/>
        </w:rPr>
        <w:t xml:space="preserve"> А.А.</w:t>
      </w:r>
      <w:r w:rsidR="0076649C">
        <w:rPr>
          <w:sz w:val="28"/>
          <w:szCs w:val="28"/>
        </w:rPr>
        <w:t xml:space="preserve">, </w:t>
      </w:r>
      <w:r w:rsidRPr="00E01461">
        <w:rPr>
          <w:sz w:val="28"/>
          <w:szCs w:val="28"/>
        </w:rPr>
        <w:t>суд приходит к следующему.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соответствии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1 статьи 11 Федерального закона от 21 июля 1997 года № 118-ФЗ "О судебных приставах" (далее - Закон о судебных приставах)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о судебных </w:t>
      </w:r>
      <w:r w:rsidRPr="00E01461">
        <w:rPr>
          <w:sz w:val="28"/>
          <w:szCs w:val="28"/>
        </w:rPr>
        <w:t>приставах в редакции Федерального закона от 19 июля 2009 года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Правила пребывания посетителей в Альметьевском городском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876536" w:rsidP="0087653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EF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CB3EF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B3EFD">
        <w:rPr>
          <w:sz w:val="28"/>
          <w:szCs w:val="28"/>
        </w:rPr>
        <w:t xml:space="preserve"> Правил поведения в суде предусмотрено, что </w:t>
      </w:r>
      <w:r>
        <w:rPr>
          <w:sz w:val="28"/>
          <w:szCs w:val="28"/>
        </w:rPr>
        <w:t>в случае нарушений, посетителями установленных в суде правил председатель суда, лицо, его замещающее, судьи, администратор суда, работника аппарата суда,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876536" w:rsidP="0087653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5.2 тех же Правил </w:t>
      </w:r>
      <w:r w:rsidRPr="00CB3EFD">
        <w:rPr>
          <w:sz w:val="28"/>
          <w:szCs w:val="28"/>
        </w:rPr>
        <w:t xml:space="preserve">поведения в суде предусмотрено, что </w:t>
      </w:r>
      <w:r>
        <w:rPr>
          <w:sz w:val="28"/>
          <w:szCs w:val="28"/>
        </w:rPr>
        <w:t>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законных распоряжений судей (работников аппарата суда, обеспечивающих установленный порядок в залах судебных заседаний, судебных приставов по ОУПДС) о прекращении, действий, нарушающих установленные в суде правила, и иных противоправных действий нарушитель влекут ответственность, предусмотренную законодательством Российской Федерации</w:t>
      </w:r>
      <w:r w:rsidRPr="00CB3EFD">
        <w:rPr>
          <w:sz w:val="28"/>
          <w:szCs w:val="28"/>
        </w:rPr>
        <w:t xml:space="preserve">. 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Pr="00375B10" w:rsidR="00375B10">
        <w:rPr>
          <w:sz w:val="28"/>
          <w:szCs w:val="28"/>
        </w:rPr>
        <w:t>Хабибуллин</w:t>
      </w:r>
      <w:r w:rsidR="00375B10">
        <w:rPr>
          <w:sz w:val="28"/>
          <w:szCs w:val="28"/>
        </w:rPr>
        <w:t>а</w:t>
      </w:r>
      <w:r w:rsidRPr="00375B10" w:rsidR="00375B10">
        <w:rPr>
          <w:sz w:val="28"/>
          <w:szCs w:val="28"/>
        </w:rPr>
        <w:t xml:space="preserve"> А.А.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</w:t>
      </w:r>
      <w:r w:rsidRPr="005C4030">
        <w:rPr>
          <w:sz w:val="28"/>
          <w:szCs w:val="28"/>
        </w:rPr>
        <w:softHyphen/>
        <w:t xml:space="preserve">вонарушения, предусмотренного частью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375B10">
        <w:rPr>
          <w:sz w:val="28"/>
          <w:szCs w:val="28"/>
        </w:rPr>
        <w:t>, подписанный фигурантом без замечаний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правил </w:t>
      </w:r>
      <w:r w:rsidRPr="00CB3EFD">
        <w:rPr>
          <w:sz w:val="28"/>
          <w:szCs w:val="28"/>
        </w:rPr>
        <w:t>пребывания посетителей в Альметьевском городском суде Республике Татарстан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375B10" w:rsidR="00375B10">
        <w:rPr>
          <w:sz w:val="28"/>
          <w:szCs w:val="28"/>
        </w:rPr>
        <w:t>Хабибуллин</w:t>
      </w:r>
      <w:r w:rsidR="00375B10">
        <w:rPr>
          <w:sz w:val="28"/>
          <w:szCs w:val="28"/>
        </w:rPr>
        <w:t>а</w:t>
      </w:r>
      <w:r w:rsidRPr="00375B10" w:rsidR="00375B10">
        <w:rPr>
          <w:sz w:val="28"/>
          <w:szCs w:val="28"/>
        </w:rPr>
        <w:t xml:space="preserve"> А.А.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CB3EFD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76649C" w:rsidP="0076649C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>
        <w:rPr>
          <w:color w:val="auto"/>
          <w:sz w:val="28"/>
          <w:szCs w:val="28"/>
          <w:lang w:eastAsia="en-US" w:bidi="ar-SA"/>
        </w:rPr>
        <w:t>ами,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</w:t>
      </w:r>
      <w:r>
        <w:rPr>
          <w:color w:val="auto"/>
          <w:sz w:val="28"/>
          <w:szCs w:val="28"/>
          <w:lang w:eastAsia="en-US" w:bidi="ar-SA"/>
        </w:rPr>
        <w:t>ми 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</w:t>
      </w:r>
      <w:r>
        <w:rPr>
          <w:color w:val="auto"/>
          <w:sz w:val="28"/>
          <w:szCs w:val="28"/>
          <w:lang w:eastAsia="en-US" w:bidi="ar-SA"/>
        </w:rPr>
        <w:t>признает раскаяние в содеянном, признание вины</w:t>
      </w:r>
      <w:r w:rsidRPr="00CD52DC">
        <w:rPr>
          <w:color w:val="auto"/>
          <w:sz w:val="28"/>
          <w:szCs w:val="28"/>
          <w:lang w:eastAsia="en-US" w:bidi="ar-SA"/>
        </w:rPr>
        <w:t>.</w:t>
      </w:r>
    </w:p>
    <w:p w:rsidR="00CD52DC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отягчающих </w:t>
      </w:r>
      <w:r w:rsidR="0076649C">
        <w:rPr>
          <w:color w:val="auto"/>
          <w:sz w:val="28"/>
          <w:szCs w:val="28"/>
          <w:lang w:eastAsia="en-US" w:bidi="ar-SA"/>
        </w:rPr>
        <w:t>административную</w:t>
      </w:r>
      <w:r w:rsidRPr="00CD52DC" w:rsidR="0076649C">
        <w:rPr>
          <w:color w:val="auto"/>
          <w:sz w:val="28"/>
          <w:szCs w:val="28"/>
          <w:lang w:eastAsia="en-US" w:bidi="ar-SA"/>
        </w:rPr>
        <w:t xml:space="preserve"> </w:t>
      </w:r>
      <w:r w:rsidRPr="00CD52DC">
        <w:rPr>
          <w:color w:val="auto"/>
          <w:sz w:val="28"/>
          <w:szCs w:val="28"/>
          <w:lang w:eastAsia="en-US" w:bidi="ar-SA"/>
        </w:rPr>
        <w:t>ответственность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виновного, его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2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="002166F8">
        <w:rPr>
          <w:sz w:val="28"/>
          <w:szCs w:val="28"/>
        </w:rPr>
        <w:t>Хабибуллина А.</w:t>
      </w:r>
      <w:r w:rsidR="002166F8">
        <w:rPr>
          <w:sz w:val="28"/>
          <w:szCs w:val="28"/>
        </w:rPr>
        <w:t>А.</w:t>
      </w:r>
      <w:r w:rsidRPr="00375B10" w:rsidR="00375B10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виновным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частью 2 статьи 17.3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E067B9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E067B9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E067B9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CD52DC">
        <w:rPr>
          <w:sz w:val="28"/>
          <w:szCs w:val="28"/>
        </w:rPr>
        <w:t>500</w:t>
      </w:r>
      <w:r w:rsidRPr="00367FB4">
        <w:rPr>
          <w:sz w:val="28"/>
          <w:szCs w:val="28"/>
        </w:rPr>
        <w:t xml:space="preserve"> (</w:t>
      </w:r>
      <w:r w:rsidR="00CD52DC">
        <w:rPr>
          <w:sz w:val="28"/>
          <w:szCs w:val="28"/>
        </w:rPr>
        <w:t>пятисот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367FB4" w:rsidRPr="00CD1C05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>олучатель: У</w:t>
      </w:r>
      <w:r w:rsidR="002677D1">
        <w:rPr>
          <w:color w:val="auto"/>
          <w:sz w:val="28"/>
          <w:szCs w:val="28"/>
        </w:rPr>
        <w:t xml:space="preserve">правление </w:t>
      </w:r>
      <w:r w:rsidRPr="00367FB4">
        <w:rPr>
          <w:color w:val="auto"/>
          <w:sz w:val="28"/>
          <w:szCs w:val="28"/>
        </w:rPr>
        <w:t>Ф</w:t>
      </w:r>
      <w:r w:rsidR="002677D1">
        <w:rPr>
          <w:color w:val="auto"/>
          <w:sz w:val="28"/>
          <w:szCs w:val="28"/>
        </w:rPr>
        <w:t>едерального казначейства</w:t>
      </w:r>
      <w:r w:rsidRPr="00367FB4">
        <w:rPr>
          <w:color w:val="auto"/>
          <w:sz w:val="28"/>
          <w:szCs w:val="28"/>
        </w:rPr>
        <w:t xml:space="preserve"> по Р</w:t>
      </w:r>
      <w:r w:rsidR="002677D1">
        <w:rPr>
          <w:color w:val="auto"/>
          <w:sz w:val="28"/>
          <w:szCs w:val="28"/>
        </w:rPr>
        <w:t xml:space="preserve">еспублике </w:t>
      </w:r>
      <w:r w:rsidRPr="00367FB4" w:rsidR="002677D1">
        <w:rPr>
          <w:color w:val="auto"/>
          <w:sz w:val="28"/>
          <w:szCs w:val="28"/>
        </w:rPr>
        <w:t>Т</w:t>
      </w:r>
      <w:r w:rsidR="002677D1">
        <w:rPr>
          <w:color w:val="auto"/>
          <w:sz w:val="28"/>
          <w:szCs w:val="28"/>
        </w:rPr>
        <w:t>атарстан</w:t>
      </w:r>
      <w:r w:rsidRPr="00367FB4">
        <w:rPr>
          <w:color w:val="auto"/>
          <w:sz w:val="28"/>
          <w:szCs w:val="28"/>
        </w:rPr>
        <w:t xml:space="preserve"> (Министерство юстиции </w:t>
      </w:r>
      <w:r w:rsidRPr="00367FB4" w:rsidR="002677D1">
        <w:rPr>
          <w:color w:val="auto"/>
          <w:sz w:val="28"/>
          <w:szCs w:val="28"/>
        </w:rPr>
        <w:t>Р</w:t>
      </w:r>
      <w:r w:rsidR="002677D1">
        <w:rPr>
          <w:color w:val="auto"/>
          <w:sz w:val="28"/>
          <w:szCs w:val="28"/>
        </w:rPr>
        <w:t xml:space="preserve">еспублики </w:t>
      </w:r>
      <w:r w:rsidRPr="00367FB4" w:rsidR="002677D1">
        <w:rPr>
          <w:color w:val="auto"/>
          <w:sz w:val="28"/>
          <w:szCs w:val="28"/>
        </w:rPr>
        <w:t>Т</w:t>
      </w:r>
      <w:r w:rsidR="002677D1">
        <w:rPr>
          <w:color w:val="auto"/>
          <w:sz w:val="28"/>
          <w:szCs w:val="28"/>
        </w:rPr>
        <w:t>атарстан</w:t>
      </w:r>
      <w:r w:rsidRPr="00367FB4">
        <w:rPr>
          <w:color w:val="auto"/>
          <w:sz w:val="28"/>
          <w:szCs w:val="28"/>
        </w:rPr>
        <w:t xml:space="preserve">), </w:t>
      </w:r>
      <w:r w:rsidRPr="00947F11">
        <w:rPr>
          <w:color w:val="auto"/>
          <w:sz w:val="28"/>
          <w:szCs w:val="28"/>
        </w:rPr>
        <w:t xml:space="preserve">ИНН 1654003139, КПП 165501001, счет 03100643000000011100, к/с 40102810445370000079 Отделение-НБ </w:t>
      </w:r>
      <w:r w:rsidRPr="00CD1C05">
        <w:rPr>
          <w:color w:val="auto"/>
          <w:sz w:val="28"/>
          <w:szCs w:val="28"/>
        </w:rPr>
        <w:t>Республика Татарстан, БИК 019205400, КБК 73111601173019000140, ОКТМО 92701000001, УИН 03186909000000000</w:t>
      </w:r>
      <w:r w:rsidRPr="00CD1C05" w:rsidR="002677D1">
        <w:rPr>
          <w:color w:val="auto"/>
          <w:sz w:val="28"/>
          <w:szCs w:val="28"/>
        </w:rPr>
        <w:t>2</w:t>
      </w:r>
      <w:r w:rsidRPr="00CD1C05" w:rsidR="00CD1C05">
        <w:rPr>
          <w:color w:val="auto"/>
          <w:sz w:val="28"/>
          <w:szCs w:val="28"/>
        </w:rPr>
        <w:t>8066335</w:t>
      </w:r>
      <w:r w:rsidRPr="00CD1C05">
        <w:rPr>
          <w:color w:val="auto"/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D1C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2677D1" w:rsidRPr="002677D1" w:rsidP="002677D1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677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2677D1" w:rsidRPr="002677D1" w:rsidP="002677D1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677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2677D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B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</w:t>
      </w:r>
      <w:r w:rsidR="00DC5436">
        <w:rPr>
          <w:sz w:val="28"/>
          <w:szCs w:val="28"/>
        </w:rPr>
        <w:t xml:space="preserve">В.В. </w:t>
      </w:r>
    </w:p>
    <w:p w:rsidR="00CD52DC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375B10">
      <w:type w:val="continuous"/>
      <w:pgSz w:w="11909" w:h="16838"/>
      <w:pgMar w:top="993" w:right="710" w:bottom="1135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5D49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34EF"/>
    <w:rsid w:val="00205CEB"/>
    <w:rsid w:val="00212202"/>
    <w:rsid w:val="00215D62"/>
    <w:rsid w:val="002166F8"/>
    <w:rsid w:val="00216ED1"/>
    <w:rsid w:val="002206B4"/>
    <w:rsid w:val="0023033E"/>
    <w:rsid w:val="00230D22"/>
    <w:rsid w:val="00233E97"/>
    <w:rsid w:val="00250340"/>
    <w:rsid w:val="00253C9A"/>
    <w:rsid w:val="002567FB"/>
    <w:rsid w:val="002624E3"/>
    <w:rsid w:val="00262ADE"/>
    <w:rsid w:val="002677D1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421"/>
    <w:rsid w:val="00351E88"/>
    <w:rsid w:val="00357F24"/>
    <w:rsid w:val="00363096"/>
    <w:rsid w:val="003675DB"/>
    <w:rsid w:val="00367FB4"/>
    <w:rsid w:val="0037057A"/>
    <w:rsid w:val="00373EAA"/>
    <w:rsid w:val="00374FB9"/>
    <w:rsid w:val="00375B10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5E0A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5211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D029C"/>
    <w:rsid w:val="005D319B"/>
    <w:rsid w:val="005E65D5"/>
    <w:rsid w:val="006024C3"/>
    <w:rsid w:val="006046BC"/>
    <w:rsid w:val="0061534F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46402"/>
    <w:rsid w:val="00750209"/>
    <w:rsid w:val="00754106"/>
    <w:rsid w:val="00763BA0"/>
    <w:rsid w:val="00764C28"/>
    <w:rsid w:val="00765C13"/>
    <w:rsid w:val="0076649C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367F"/>
    <w:rsid w:val="00807D06"/>
    <w:rsid w:val="00810762"/>
    <w:rsid w:val="00820299"/>
    <w:rsid w:val="00823827"/>
    <w:rsid w:val="00826D03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76536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20AE"/>
    <w:rsid w:val="00A84442"/>
    <w:rsid w:val="00A84F39"/>
    <w:rsid w:val="00A94A00"/>
    <w:rsid w:val="00AA0DAC"/>
    <w:rsid w:val="00AA3E11"/>
    <w:rsid w:val="00AA5E56"/>
    <w:rsid w:val="00AA655E"/>
    <w:rsid w:val="00AB4482"/>
    <w:rsid w:val="00AB48FF"/>
    <w:rsid w:val="00AB5900"/>
    <w:rsid w:val="00AC2143"/>
    <w:rsid w:val="00AD5883"/>
    <w:rsid w:val="00AE070F"/>
    <w:rsid w:val="00AE2751"/>
    <w:rsid w:val="00AE2CEB"/>
    <w:rsid w:val="00AF039F"/>
    <w:rsid w:val="00AF07BE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EFD"/>
    <w:rsid w:val="00CB6F88"/>
    <w:rsid w:val="00CC4801"/>
    <w:rsid w:val="00CC66DC"/>
    <w:rsid w:val="00CD1C05"/>
    <w:rsid w:val="00CD52DC"/>
    <w:rsid w:val="00CD5D63"/>
    <w:rsid w:val="00CD6530"/>
    <w:rsid w:val="00CE5D2C"/>
    <w:rsid w:val="00CF039E"/>
    <w:rsid w:val="00CF7AEC"/>
    <w:rsid w:val="00D037F9"/>
    <w:rsid w:val="00D06477"/>
    <w:rsid w:val="00D07AA7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64B6A"/>
    <w:rsid w:val="00D73825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406BC"/>
    <w:rsid w:val="00E45A03"/>
    <w:rsid w:val="00E563F1"/>
    <w:rsid w:val="00E6096C"/>
    <w:rsid w:val="00E74B54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6E45-08F2-4FA3-B49C-3BDB412D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