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УИД 16</w:t>
      </w:r>
      <w:r w:rsidRPr="000D4BB0">
        <w:rPr>
          <w:rFonts w:ascii="Times New Roman" w:hAnsi="Times New Roman" w:cs="Times New Roman"/>
          <w:color w:val="auto"/>
          <w:sz w:val="28"/>
          <w:szCs w:val="28"/>
          <w:lang w:val="en-US"/>
        </w:rPr>
        <w:t>MS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0089-01-2022-00_____-___</w:t>
      </w:r>
    </w:p>
    <w:p w:rsidR="000D4BB0" w:rsidRPr="000D4BB0" w:rsidP="000D4BB0">
      <w:pPr>
        <w:widowControl/>
        <w:autoSpaceDE w:val="0"/>
        <w:autoSpaceDN w:val="0"/>
        <w:adjustRightInd w:val="0"/>
        <w:ind w:left="4820"/>
        <w:outlineLvl w:val="0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Дело № 5-8-_____/2022</w:t>
      </w: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D4BB0" w:rsidRPr="000D4BB0" w:rsidP="000D4BB0">
      <w:pPr>
        <w:widowControl/>
        <w:ind w:right="-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4BB0">
        <w:rPr>
          <w:rFonts w:ascii="Times New Roman" w:hAnsi="Times New Roman" w:cs="Times New Roman"/>
          <w:color w:val="auto"/>
          <w:sz w:val="28"/>
          <w:szCs w:val="28"/>
        </w:rPr>
        <w:t xml:space="preserve">26 марта 2022 года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Pr="000D4BB0">
        <w:rPr>
          <w:rFonts w:ascii="Times New Roman" w:hAnsi="Times New Roman" w:cs="Times New Roman"/>
          <w:color w:val="auto"/>
          <w:sz w:val="28"/>
          <w:szCs w:val="28"/>
        </w:rPr>
        <w:t>город Альметьевск</w:t>
      </w:r>
    </w:p>
    <w:p w:rsidR="00C6094F" w:rsidRPr="00786DE6" w:rsidP="00672486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</w:t>
      </w:r>
    </w:p>
    <w:p w:rsidR="00C6094F" w:rsidRPr="00F41D6B" w:rsidP="00D870FF">
      <w:pPr>
        <w:widowControl/>
        <w:autoSpaceDE w:val="0"/>
        <w:autoSpaceDN w:val="0"/>
        <w:adjustRightInd w:val="0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CC4801">
        <w:rPr>
          <w:rFonts w:ascii="Times New Roman" w:hAnsi="Times New Roman" w:cs="Times New Roman"/>
          <w:sz w:val="28"/>
          <w:szCs w:val="28"/>
        </w:rPr>
        <w:t>Мировой судья судебного участка № 8 по Альметьевскому судебному району Республики Татарстан Рязанов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480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41D6B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color w:val="auto"/>
          <w:sz w:val="28"/>
          <w:szCs w:val="28"/>
        </w:rPr>
        <w:t>с использованием системы видео</w:t>
      </w:r>
      <w:r w:rsidRPr="00CC4801">
        <w:rPr>
          <w:rFonts w:ascii="Times New Roman" w:hAnsi="Times New Roman" w:cs="Times New Roman"/>
          <w:color w:val="auto"/>
          <w:sz w:val="28"/>
          <w:szCs w:val="28"/>
        </w:rPr>
        <w:t xml:space="preserve">конференц-связи </w:t>
      </w:r>
      <w:r w:rsidRPr="00CC480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="00F41D6B">
        <w:rPr>
          <w:rFonts w:ascii="Times New Roman" w:hAnsi="Times New Roman" w:cs="Times New Roman"/>
          <w:sz w:val="28"/>
          <w:szCs w:val="28"/>
        </w:rPr>
        <w:t>, предусмотренном</w:t>
      </w:r>
      <w:r w:rsidRPr="00CC4801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CF67CB">
        <w:rPr>
          <w:rFonts w:ascii="Times New Roman" w:hAnsi="Times New Roman" w:cs="Times New Roman"/>
          <w:sz w:val="28"/>
          <w:szCs w:val="28"/>
        </w:rPr>
        <w:t>е</w:t>
      </w:r>
      <w:r w:rsidR="00F41D6B">
        <w:rPr>
          <w:rFonts w:ascii="Times New Roman" w:hAnsi="Times New Roman" w:cs="Times New Roman"/>
          <w:sz w:val="28"/>
          <w:szCs w:val="28"/>
        </w:rPr>
        <w:t>й</w:t>
      </w:r>
      <w:r w:rsidRPr="00CC4801">
        <w:rPr>
          <w:rFonts w:ascii="Times New Roman" w:hAnsi="Times New Roman" w:cs="Times New Roman"/>
          <w:sz w:val="28"/>
          <w:szCs w:val="28"/>
        </w:rPr>
        <w:t xml:space="preserve"> 20.2</w:t>
      </w:r>
      <w:r w:rsidR="00CF67CB">
        <w:rPr>
          <w:rFonts w:ascii="Times New Roman" w:hAnsi="Times New Roman" w:cs="Times New Roman"/>
          <w:sz w:val="28"/>
          <w:szCs w:val="28"/>
        </w:rPr>
        <w:t>1</w:t>
      </w:r>
      <w:r w:rsidRPr="00CC4801">
        <w:rPr>
          <w:rFonts w:ascii="Times New Roman" w:hAnsi="Times New Roman" w:cs="Times New Roman"/>
          <w:sz w:val="28"/>
          <w:szCs w:val="28"/>
        </w:rPr>
        <w:t xml:space="preserve"> Кодекса </w:t>
      </w:r>
      <w:r w:rsidRPr="00F41D6B">
        <w:rPr>
          <w:rFonts w:ascii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 в отношении </w:t>
      </w:r>
      <w:r w:rsidR="007872B5">
        <w:rPr>
          <w:rFonts w:ascii="Times New Roman" w:hAnsi="Times New Roman" w:cs="Times New Roman"/>
          <w:sz w:val="28"/>
          <w:szCs w:val="28"/>
        </w:rPr>
        <w:t>Кузнецова Р.Н.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</w:t>
      </w:r>
      <w:r w:rsidRPr="007872B5" w:rsidR="007872B5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 года рождения, уроженца города </w:t>
      </w:r>
      <w:r w:rsidRPr="007872B5" w:rsidR="007872B5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 xml:space="preserve">, проживающего и зарегистрированного по адресу: </w:t>
      </w:r>
      <w:r w:rsidRPr="007872B5" w:rsidR="007872B5">
        <w:rPr>
          <w:rFonts w:ascii="Times New Roman" w:hAnsi="Times New Roman" w:cs="Times New Roman"/>
          <w:sz w:val="28"/>
          <w:szCs w:val="28"/>
        </w:rPr>
        <w:t>(данные изъяты)</w:t>
      </w:r>
      <w:r w:rsidRPr="000573D1" w:rsidR="000573D1">
        <w:rPr>
          <w:rFonts w:ascii="Times New Roman" w:hAnsi="Times New Roman" w:cs="Times New Roman"/>
          <w:sz w:val="28"/>
          <w:szCs w:val="28"/>
        </w:rPr>
        <w:t>, неженатого, нетрудоустроенного,</w:t>
      </w:r>
    </w:p>
    <w:p w:rsidR="00C6094F" w:rsidRPr="00CC4801" w:rsidP="00CC4801">
      <w:pPr>
        <w:pStyle w:val="1"/>
        <w:shd w:val="clear" w:color="auto" w:fill="auto"/>
        <w:spacing w:after="0" w:line="240" w:lineRule="auto"/>
        <w:ind w:left="20" w:right="20" w:firstLine="724"/>
        <w:jc w:val="both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25 марта</w:t>
      </w:r>
      <w:r w:rsidR="00F42D2D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 w:rsidRPr="00C052AA">
        <w:rPr>
          <w:sz w:val="28"/>
          <w:szCs w:val="28"/>
        </w:rPr>
        <w:t xml:space="preserve"> в </w:t>
      </w:r>
      <w:r w:rsidR="000573D1">
        <w:rPr>
          <w:sz w:val="28"/>
          <w:szCs w:val="28"/>
        </w:rPr>
        <w:t>16</w:t>
      </w:r>
      <w:r>
        <w:rPr>
          <w:sz w:val="28"/>
          <w:szCs w:val="28"/>
        </w:rPr>
        <w:t xml:space="preserve"> час</w:t>
      </w:r>
      <w:r w:rsidR="00F42D2D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0573D1">
        <w:rPr>
          <w:sz w:val="28"/>
          <w:szCs w:val="28"/>
        </w:rPr>
        <w:t>2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минут</w:t>
      </w:r>
      <w:r w:rsidRPr="00C052AA">
        <w:rPr>
          <w:sz w:val="28"/>
          <w:szCs w:val="28"/>
        </w:rPr>
        <w:t xml:space="preserve"> </w:t>
      </w:r>
      <w:r w:rsidR="000573D1">
        <w:rPr>
          <w:sz w:val="28"/>
          <w:szCs w:val="28"/>
        </w:rPr>
        <w:t>Кузнецов Р.Н</w:t>
      </w:r>
      <w:r w:rsidR="004E04F5">
        <w:rPr>
          <w:sz w:val="28"/>
          <w:szCs w:val="28"/>
        </w:rPr>
        <w:t>.</w:t>
      </w:r>
      <w:r w:rsidR="00302591">
        <w:rPr>
          <w:sz w:val="28"/>
          <w:szCs w:val="28"/>
        </w:rPr>
        <w:t xml:space="preserve"> находился </w:t>
      </w:r>
      <w:r>
        <w:rPr>
          <w:sz w:val="28"/>
          <w:szCs w:val="28"/>
        </w:rPr>
        <w:t>в магазине</w:t>
      </w:r>
      <w:r w:rsidR="00F42D2D">
        <w:rPr>
          <w:sz w:val="28"/>
          <w:szCs w:val="28"/>
        </w:rPr>
        <w:t xml:space="preserve"> </w:t>
      </w:r>
      <w:r w:rsidRPr="007872B5" w:rsidR="007872B5">
        <w:rPr>
          <w:sz w:val="28"/>
          <w:szCs w:val="28"/>
        </w:rPr>
        <w:t>(данные изъяты)</w:t>
      </w:r>
      <w:r w:rsidR="00F42D2D">
        <w:rPr>
          <w:sz w:val="28"/>
          <w:szCs w:val="28"/>
        </w:rPr>
        <w:t xml:space="preserve">, расположенного по адресу: </w:t>
      </w:r>
      <w:r w:rsidRPr="007872B5" w:rsidR="007872B5">
        <w:rPr>
          <w:sz w:val="28"/>
          <w:szCs w:val="28"/>
        </w:rPr>
        <w:t>(данные изъяты)</w:t>
      </w:r>
      <w:r w:rsidR="00F42D2D">
        <w:rPr>
          <w:sz w:val="28"/>
          <w:szCs w:val="28"/>
        </w:rPr>
        <w:t>,</w:t>
      </w:r>
      <w:r w:rsidR="004E04F5">
        <w:rPr>
          <w:sz w:val="28"/>
          <w:szCs w:val="28"/>
        </w:rPr>
        <w:t xml:space="preserve"> </w:t>
      </w:r>
      <w:r w:rsidRPr="0045260C" w:rsidR="0045260C">
        <w:rPr>
          <w:sz w:val="28"/>
          <w:szCs w:val="28"/>
        </w:rPr>
        <w:t xml:space="preserve">в состоянии </w:t>
      </w:r>
      <w:r w:rsidR="000A080B">
        <w:rPr>
          <w:sz w:val="28"/>
          <w:szCs w:val="28"/>
        </w:rPr>
        <w:t xml:space="preserve">алкогольного </w:t>
      </w:r>
      <w:r w:rsidRPr="0045260C" w:rsidR="0045260C">
        <w:rPr>
          <w:sz w:val="28"/>
          <w:szCs w:val="28"/>
        </w:rPr>
        <w:t xml:space="preserve">опьянения, оскорбляющем человеческое достоинство и общественную нравственность, при этом </w:t>
      </w:r>
      <w:r w:rsidR="000A080B">
        <w:rPr>
          <w:sz w:val="28"/>
          <w:szCs w:val="28"/>
        </w:rPr>
        <w:t>неуверенно стоял на ногах</w:t>
      </w:r>
      <w:r w:rsidRPr="0045260C" w:rsidR="000A080B">
        <w:rPr>
          <w:sz w:val="28"/>
          <w:szCs w:val="28"/>
        </w:rPr>
        <w:t>,</w:t>
      </w:r>
      <w:r w:rsidR="000A080B">
        <w:rPr>
          <w:sz w:val="28"/>
          <w:szCs w:val="28"/>
        </w:rPr>
        <w:t xml:space="preserve"> </w:t>
      </w:r>
      <w:r w:rsidRPr="0045260C" w:rsidR="000A080B">
        <w:rPr>
          <w:sz w:val="28"/>
          <w:szCs w:val="28"/>
        </w:rPr>
        <w:t xml:space="preserve">имел </w:t>
      </w:r>
      <w:r w:rsidRPr="0045260C" w:rsidR="0045260C">
        <w:rPr>
          <w:sz w:val="28"/>
          <w:szCs w:val="28"/>
        </w:rPr>
        <w:t>неопрятный внешний вид</w:t>
      </w:r>
      <w:r w:rsidR="00F41D6B">
        <w:rPr>
          <w:sz w:val="28"/>
          <w:szCs w:val="28"/>
        </w:rPr>
        <w:t>,</w:t>
      </w:r>
      <w:r w:rsidR="00961AA8">
        <w:rPr>
          <w:sz w:val="28"/>
          <w:szCs w:val="28"/>
        </w:rPr>
        <w:t xml:space="preserve"> </w:t>
      </w:r>
      <w:r w:rsidR="003B3617">
        <w:rPr>
          <w:sz w:val="28"/>
          <w:szCs w:val="28"/>
        </w:rPr>
        <w:t>резкий запах алкоголя изо рта</w:t>
      </w:r>
      <w:r w:rsidR="00F42D2D">
        <w:rPr>
          <w:sz w:val="28"/>
          <w:szCs w:val="28"/>
        </w:rPr>
        <w:t>, невнятную речь</w:t>
      </w:r>
      <w:r w:rsidR="00961AA8">
        <w:rPr>
          <w:sz w:val="28"/>
          <w:szCs w:val="28"/>
        </w:rPr>
        <w:t>.</w:t>
      </w:r>
    </w:p>
    <w:p w:rsidR="00C6094F" w:rsidRPr="00B71CA0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0573D1">
        <w:rPr>
          <w:sz w:val="28"/>
          <w:szCs w:val="28"/>
        </w:rPr>
        <w:t>Кузнецов Р.Н.</w:t>
      </w:r>
      <w:r w:rsidRPr="00996531">
        <w:rPr>
          <w:sz w:val="28"/>
          <w:szCs w:val="28"/>
        </w:rPr>
        <w:t xml:space="preserve"> в судебном </w:t>
      </w:r>
      <w:r w:rsidRPr="00B71CA0">
        <w:rPr>
          <w:sz w:val="28"/>
          <w:szCs w:val="28"/>
        </w:rPr>
        <w:t>заседании вину в совершении административного правонарушени</w:t>
      </w:r>
      <w:r w:rsidRPr="00B71CA0" w:rsidR="00716029">
        <w:rPr>
          <w:sz w:val="28"/>
          <w:szCs w:val="28"/>
        </w:rPr>
        <w:t>я признал</w:t>
      </w:r>
      <w:r w:rsidRPr="00B71CA0" w:rsidR="00A23B9B">
        <w:rPr>
          <w:sz w:val="28"/>
          <w:szCs w:val="28"/>
        </w:rPr>
        <w:t xml:space="preserve">, </w:t>
      </w:r>
      <w:r w:rsidR="000940DF">
        <w:rPr>
          <w:sz w:val="28"/>
          <w:szCs w:val="28"/>
        </w:rPr>
        <w:t>в содеянном раскаялся.</w:t>
      </w:r>
    </w:p>
    <w:p w:rsidR="00C052AA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 xml:space="preserve">Изучив материалы дела, заслушав </w:t>
      </w:r>
      <w:r w:rsidRPr="000573D1" w:rsidR="000573D1">
        <w:rPr>
          <w:sz w:val="28"/>
          <w:szCs w:val="28"/>
        </w:rPr>
        <w:t>Кузнецов</w:t>
      </w:r>
      <w:r w:rsidR="000573D1">
        <w:rPr>
          <w:sz w:val="28"/>
          <w:szCs w:val="28"/>
        </w:rPr>
        <w:t>а</w:t>
      </w:r>
      <w:r w:rsidRPr="000573D1" w:rsidR="000573D1">
        <w:rPr>
          <w:sz w:val="28"/>
          <w:szCs w:val="28"/>
        </w:rPr>
        <w:t xml:space="preserve"> Р.Н.</w:t>
      </w:r>
      <w:r w:rsidRPr="00B71CA0">
        <w:rPr>
          <w:sz w:val="28"/>
          <w:szCs w:val="28"/>
        </w:rPr>
        <w:t>, суд приходит</w:t>
      </w:r>
      <w:r>
        <w:rPr>
          <w:sz w:val="28"/>
          <w:szCs w:val="28"/>
        </w:rPr>
        <w:t xml:space="preserve"> к следующему.</w:t>
      </w:r>
    </w:p>
    <w:p w:rsidR="003C5751" w:rsidP="00C052AA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3C5751">
        <w:rPr>
          <w:sz w:val="28"/>
          <w:szCs w:val="28"/>
        </w:rP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A080B" w:rsidP="00F41D6B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B71CA0">
        <w:rPr>
          <w:sz w:val="28"/>
          <w:szCs w:val="28"/>
        </w:rPr>
        <w:t>В</w:t>
      </w:r>
      <w:r w:rsidRPr="00B71CA0" w:rsidR="00C6094F">
        <w:rPr>
          <w:sz w:val="28"/>
          <w:szCs w:val="28"/>
        </w:rPr>
        <w:t>ина</w:t>
      </w:r>
      <w:r w:rsidRPr="00B71CA0">
        <w:rPr>
          <w:sz w:val="28"/>
          <w:szCs w:val="28"/>
        </w:rPr>
        <w:t xml:space="preserve"> в совершении </w:t>
      </w:r>
      <w:r w:rsidR="00F41D6B">
        <w:rPr>
          <w:sz w:val="28"/>
          <w:szCs w:val="28"/>
        </w:rPr>
        <w:t>административного</w:t>
      </w:r>
      <w:r w:rsidRPr="00B71CA0">
        <w:rPr>
          <w:sz w:val="28"/>
          <w:szCs w:val="28"/>
        </w:rPr>
        <w:t xml:space="preserve"> правонарушения</w:t>
      </w:r>
      <w:r w:rsidRPr="00B71CA0" w:rsidR="003C5751">
        <w:rPr>
          <w:sz w:val="28"/>
          <w:szCs w:val="28"/>
        </w:rPr>
        <w:t xml:space="preserve"> </w:t>
      </w:r>
      <w:r w:rsidRPr="000573D1" w:rsidR="000573D1">
        <w:rPr>
          <w:sz w:val="28"/>
          <w:szCs w:val="28"/>
        </w:rPr>
        <w:t>Кузнецов</w:t>
      </w:r>
      <w:r w:rsidR="000573D1">
        <w:rPr>
          <w:sz w:val="28"/>
          <w:szCs w:val="28"/>
        </w:rPr>
        <w:t>ым</w:t>
      </w:r>
      <w:r w:rsidRPr="000573D1" w:rsidR="000573D1">
        <w:rPr>
          <w:sz w:val="28"/>
          <w:szCs w:val="28"/>
        </w:rPr>
        <w:t xml:space="preserve"> Р.Н.</w:t>
      </w:r>
      <w:r w:rsidR="00AB705D">
        <w:rPr>
          <w:sz w:val="28"/>
          <w:szCs w:val="28"/>
        </w:rPr>
        <w:t xml:space="preserve"> </w:t>
      </w:r>
      <w:r w:rsidRPr="00B71CA0" w:rsidR="003C5751">
        <w:rPr>
          <w:sz w:val="28"/>
          <w:szCs w:val="28"/>
        </w:rPr>
        <w:t>не оспаривается, кроме</w:t>
      </w:r>
      <w:r w:rsidR="003C5751">
        <w:rPr>
          <w:sz w:val="28"/>
          <w:szCs w:val="28"/>
        </w:rPr>
        <w:t xml:space="preserve"> того</w:t>
      </w:r>
      <w:r w:rsidR="00AB705D">
        <w:rPr>
          <w:sz w:val="28"/>
          <w:szCs w:val="28"/>
        </w:rPr>
        <w:t>,</w:t>
      </w:r>
      <w:r w:rsidR="003C5751">
        <w:rPr>
          <w:sz w:val="28"/>
          <w:szCs w:val="28"/>
        </w:rPr>
        <w:t xml:space="preserve"> она</w:t>
      </w:r>
      <w:r>
        <w:rPr>
          <w:sz w:val="28"/>
          <w:szCs w:val="28"/>
        </w:rPr>
        <w:t xml:space="preserve"> </w:t>
      </w:r>
      <w:r w:rsidRPr="0045260C" w:rsidR="00C6094F">
        <w:rPr>
          <w:sz w:val="28"/>
          <w:szCs w:val="28"/>
        </w:rPr>
        <w:t>находит свое подтверждение</w:t>
      </w:r>
      <w:r w:rsidRPr="00996531" w:rsidR="00C6094F">
        <w:rPr>
          <w:sz w:val="28"/>
          <w:szCs w:val="28"/>
        </w:rPr>
        <w:t xml:space="preserve"> вместе с </w:t>
      </w:r>
      <w:r w:rsidR="00C6094F">
        <w:rPr>
          <w:sz w:val="28"/>
          <w:szCs w:val="28"/>
        </w:rPr>
        <w:t xml:space="preserve">представленными </w:t>
      </w:r>
      <w:r w:rsidR="00DC3367">
        <w:rPr>
          <w:sz w:val="28"/>
          <w:szCs w:val="28"/>
        </w:rPr>
        <w:t>в м</w:t>
      </w:r>
      <w:r w:rsidR="00672486">
        <w:rPr>
          <w:sz w:val="28"/>
          <w:szCs w:val="28"/>
        </w:rPr>
        <w:t>атериалах</w:t>
      </w:r>
      <w:r w:rsidR="00DC3367">
        <w:rPr>
          <w:sz w:val="28"/>
          <w:szCs w:val="28"/>
        </w:rPr>
        <w:t xml:space="preserve"> дела </w:t>
      </w:r>
      <w:r w:rsidR="00C6094F">
        <w:rPr>
          <w:sz w:val="28"/>
          <w:szCs w:val="28"/>
        </w:rPr>
        <w:t>доказательствами</w:t>
      </w:r>
      <w:r w:rsidRPr="00996531" w:rsidR="00C6094F">
        <w:rPr>
          <w:sz w:val="28"/>
          <w:szCs w:val="28"/>
        </w:rPr>
        <w:t xml:space="preserve">, в числе которых протокол об административном правонарушении; </w:t>
      </w:r>
      <w:r w:rsidR="00F42D2D">
        <w:rPr>
          <w:sz w:val="28"/>
          <w:szCs w:val="28"/>
        </w:rPr>
        <w:t xml:space="preserve">рапорт сотрудника полиции; </w:t>
      </w:r>
      <w:r w:rsidR="00CF67CB">
        <w:rPr>
          <w:sz w:val="28"/>
          <w:szCs w:val="28"/>
        </w:rPr>
        <w:t xml:space="preserve">протокол опроса </w:t>
      </w:r>
      <w:r w:rsidR="00F41D6B">
        <w:rPr>
          <w:sz w:val="28"/>
          <w:szCs w:val="28"/>
        </w:rPr>
        <w:t>свидетеля</w:t>
      </w:r>
      <w:r w:rsidR="00CF67CB">
        <w:rPr>
          <w:sz w:val="28"/>
          <w:szCs w:val="28"/>
        </w:rPr>
        <w:t xml:space="preserve">; </w:t>
      </w:r>
      <w:r w:rsidRPr="00B71CA0" w:rsidR="003C5751">
        <w:rPr>
          <w:sz w:val="28"/>
          <w:szCs w:val="28"/>
        </w:rPr>
        <w:t>протокол о направлении на медицинское освидетельствовани</w:t>
      </w:r>
      <w:r w:rsidR="00F41D6B">
        <w:rPr>
          <w:sz w:val="28"/>
          <w:szCs w:val="28"/>
        </w:rPr>
        <w:t>е</w:t>
      </w:r>
      <w:r w:rsidRPr="00B71CA0" w:rsidR="003C5751">
        <w:rPr>
          <w:sz w:val="28"/>
          <w:szCs w:val="28"/>
        </w:rPr>
        <w:t xml:space="preserve"> на состояние опьянения</w:t>
      </w:r>
      <w:r w:rsidR="00F42D2D">
        <w:rPr>
          <w:sz w:val="28"/>
          <w:szCs w:val="28"/>
        </w:rPr>
        <w:t xml:space="preserve">; протокол о доставлении лица, совершившего административное правонарушение и </w:t>
      </w:r>
      <w:r w:rsidR="002D5951">
        <w:rPr>
          <w:sz w:val="28"/>
          <w:szCs w:val="28"/>
        </w:rPr>
        <w:t>п</w:t>
      </w:r>
      <w:r w:rsidR="00437C27">
        <w:rPr>
          <w:sz w:val="28"/>
          <w:szCs w:val="28"/>
        </w:rPr>
        <w:t>ротокол о</w:t>
      </w:r>
      <w:r w:rsidR="002D5951">
        <w:rPr>
          <w:sz w:val="28"/>
          <w:szCs w:val="28"/>
        </w:rPr>
        <w:t>б административном задержании</w:t>
      </w:r>
      <w:r w:rsidR="003B3617">
        <w:rPr>
          <w:sz w:val="28"/>
          <w:szCs w:val="28"/>
        </w:rPr>
        <w:t>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Перечисленные доказательства исследованы</w:t>
      </w:r>
      <w:r w:rsidR="002D5951">
        <w:rPr>
          <w:rFonts w:ascii="Times New Roman" w:hAnsi="Times New Roman" w:cs="Times New Roman"/>
          <w:sz w:val="28"/>
          <w:szCs w:val="28"/>
        </w:rPr>
        <w:t xml:space="preserve"> </w:t>
      </w:r>
      <w:r w:rsidR="00D613AB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024DF">
        <w:rPr>
          <w:rFonts w:ascii="Times New Roman" w:hAnsi="Times New Roman" w:cs="Times New Roman"/>
          <w:sz w:val="28"/>
          <w:szCs w:val="28"/>
        </w:rPr>
        <w:t xml:space="preserve"> с учетом положений статьи 26.2 Кодекса Российской Федерации 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t>их следует</w:t>
      </w:r>
      <w:r w:rsidRPr="004024DF">
        <w:rPr>
          <w:rFonts w:ascii="Times New Roman" w:hAnsi="Times New Roman" w:cs="Times New Roman"/>
          <w:sz w:val="28"/>
          <w:szCs w:val="28"/>
        </w:rPr>
        <w:t xml:space="preserve"> призна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4024DF">
        <w:rPr>
          <w:rFonts w:ascii="Times New Roman" w:hAnsi="Times New Roman" w:cs="Times New Roman"/>
          <w:sz w:val="28"/>
          <w:szCs w:val="28"/>
        </w:rPr>
        <w:t xml:space="preserve"> отвечающими предъявляемым к ним критериям допустимости, достоверности и относимости к настоящему делу.</w:t>
      </w:r>
    </w:p>
    <w:p w:rsidR="00C6094F" w:rsidRPr="004024D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4024DF">
        <w:rPr>
          <w:rFonts w:ascii="Times New Roman" w:hAnsi="Times New Roman" w:cs="Times New Roman"/>
          <w:sz w:val="28"/>
          <w:szCs w:val="28"/>
        </w:rPr>
        <w:t>доказательств достаточно для установления всех юридически значимых обстоятельств, определенных статьей 26.1 Кодекса Российской Федерации об административных правонарушениях, в том числе события административного правонарушения, места и времени совершения административного правонарушения, лица, совершившего административное правонарушение, его вины в совершении административного правонарушения.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 xml:space="preserve">Они не позволяют усомниться в том, что </w:t>
      </w:r>
      <w:r w:rsidRPr="000573D1" w:rsidR="000573D1">
        <w:rPr>
          <w:rFonts w:ascii="Times New Roman" w:hAnsi="Times New Roman" w:cs="Times New Roman"/>
          <w:sz w:val="28"/>
          <w:szCs w:val="28"/>
        </w:rPr>
        <w:t>Кузнецов Р.Н.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 w:rsidR="00451659">
        <w:rPr>
          <w:rFonts w:ascii="Times New Roman" w:hAnsi="Times New Roman" w:cs="Times New Roman"/>
          <w:sz w:val="28"/>
          <w:szCs w:val="28"/>
        </w:rPr>
        <w:t xml:space="preserve">находился в общественном месте </w:t>
      </w:r>
      <w:r w:rsidRPr="000A080B" w:rsidR="000A080B">
        <w:rPr>
          <w:rFonts w:ascii="Times New Roman" w:hAnsi="Times New Roman" w:cs="Times New Roman"/>
          <w:sz w:val="28"/>
          <w:szCs w:val="28"/>
        </w:rPr>
        <w:t>в состоянии алкогольного опьянения, оскорбляющем человеческое достоинств</w:t>
      </w:r>
      <w:r w:rsidR="00451659">
        <w:rPr>
          <w:rFonts w:ascii="Times New Roman" w:hAnsi="Times New Roman" w:cs="Times New Roman"/>
          <w:sz w:val="28"/>
          <w:szCs w:val="28"/>
        </w:rPr>
        <w:t>о и общественную нравственность.</w:t>
      </w:r>
    </w:p>
    <w:p w:rsidR="00C6094F" w:rsidP="004024DF">
      <w:pPr>
        <w:autoSpaceDE w:val="0"/>
        <w:autoSpaceDN w:val="0"/>
        <w:adjustRightInd w:val="0"/>
        <w:ind w:right="-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24DF">
        <w:rPr>
          <w:rFonts w:ascii="Times New Roman" w:hAnsi="Times New Roman" w:cs="Times New Roman"/>
          <w:sz w:val="28"/>
          <w:szCs w:val="28"/>
        </w:rPr>
        <w:t>Такое поведение является недопустимым и влечет публично-деликтную ответственность по стать</w:t>
      </w:r>
      <w:r w:rsidR="00451659">
        <w:rPr>
          <w:rFonts w:ascii="Times New Roman" w:hAnsi="Times New Roman" w:cs="Times New Roman"/>
          <w:sz w:val="28"/>
          <w:szCs w:val="28"/>
        </w:rPr>
        <w:t>е</w:t>
      </w:r>
      <w:r w:rsidRPr="004024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20.</w:t>
      </w:r>
      <w:r w:rsidR="00451659">
        <w:rPr>
          <w:rFonts w:ascii="Times New Roman" w:hAnsi="Times New Roman" w:cs="Times New Roman"/>
          <w:sz w:val="28"/>
          <w:szCs w:val="28"/>
        </w:rPr>
        <w:t>21</w:t>
      </w:r>
      <w:r w:rsidRPr="004024D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573D1" w:rsidRPr="00E6305C" w:rsidP="000573D1">
      <w:pPr>
        <w:shd w:val="clear" w:color="auto" w:fill="FFFFFF"/>
        <w:ind w:left="20" w:right="20" w:firstLine="68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6305C">
        <w:rPr>
          <w:rFonts w:ascii="Times New Roman" w:hAnsi="Times New Roman" w:cs="Times New Roman"/>
          <w:sz w:val="28"/>
          <w:szCs w:val="28"/>
          <w:lang w:bidi="ru-RU"/>
        </w:rPr>
        <w:t>Обстоятельств</w:t>
      </w:r>
      <w:r>
        <w:rPr>
          <w:rFonts w:ascii="Times New Roman" w:hAnsi="Times New Roman" w:cs="Times New Roman"/>
          <w:sz w:val="28"/>
          <w:szCs w:val="28"/>
          <w:lang w:bidi="ru-RU"/>
        </w:rPr>
        <w:t>ами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смягчающи</w:t>
      </w:r>
      <w:r>
        <w:rPr>
          <w:rFonts w:ascii="Times New Roman" w:hAnsi="Times New Roman" w:cs="Times New Roman"/>
          <w:sz w:val="28"/>
          <w:szCs w:val="28"/>
          <w:lang w:bidi="ru-RU"/>
        </w:rPr>
        <w:t>ми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административную ответственность    </w:t>
      </w:r>
      <w:r w:rsidRPr="00521724">
        <w:rPr>
          <w:rFonts w:ascii="Times New Roman" w:hAnsi="Times New Roman" w:cs="Times New Roman"/>
          <w:sz w:val="28"/>
          <w:szCs w:val="28"/>
          <w:lang w:bidi="ru-RU"/>
        </w:rPr>
        <w:t>Кузнецов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521724">
        <w:rPr>
          <w:rFonts w:ascii="Times New Roman" w:hAnsi="Times New Roman" w:cs="Times New Roman"/>
          <w:sz w:val="28"/>
          <w:szCs w:val="28"/>
          <w:lang w:bidi="ru-RU"/>
        </w:rPr>
        <w:t xml:space="preserve"> Р.Н.</w:t>
      </w:r>
      <w:r w:rsidRPr="00E6305C">
        <w:rPr>
          <w:rFonts w:ascii="Times New Roman" w:hAnsi="Times New Roman" w:cs="Times New Roman"/>
          <w:sz w:val="28"/>
          <w:szCs w:val="28"/>
          <w:lang w:bidi="ru-RU"/>
        </w:rPr>
        <w:t>, суд признает раскаяние в содеянном, признание своей вины.</w:t>
      </w:r>
    </w:p>
    <w:p w:rsidR="000573D1" w:rsidP="000573D1">
      <w:pPr>
        <w:ind w:left="20" w:right="20" w:firstLine="689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521724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Обстоятельством, отягчающим административную ответственность                  Кузнецова Р.Н., суд признает повторное совершение однородного административного правонарушения.  </w:t>
      </w:r>
    </w:p>
    <w:p w:rsidR="000573D1" w:rsidRPr="00E6305C" w:rsidP="000573D1">
      <w:pPr>
        <w:ind w:left="20" w:right="20" w:firstLine="68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E6305C">
        <w:rPr>
          <w:rFonts w:ascii="Times New Roman" w:eastAsia="Courier New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учитывая также то, что </w:t>
      </w:r>
      <w:r>
        <w:rPr>
          <w:rFonts w:ascii="Times New Roman" w:eastAsia="Courier New" w:hAnsi="Times New Roman" w:cs="Times New Roman"/>
          <w:sz w:val="28"/>
          <w:szCs w:val="28"/>
        </w:rPr>
        <w:t>Кузнецов Р.Н.</w:t>
      </w:r>
      <w:r w:rsidRPr="00E6305C">
        <w:rPr>
          <w:rFonts w:ascii="Times New Roman" w:eastAsia="Courier New" w:hAnsi="Times New Roman" w:cs="Times New Roman"/>
          <w:sz w:val="28"/>
          <w:szCs w:val="28"/>
        </w:rPr>
        <w:t xml:space="preserve"> систематически привлекается к административной ответственности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за аналогичные правонарушения</w:t>
      </w:r>
      <w:r w:rsidRPr="00E6305C">
        <w:rPr>
          <w:rFonts w:ascii="Times New Roman" w:eastAsia="Courier New" w:hAnsi="Times New Roman" w:cs="Times New Roman"/>
          <w:sz w:val="28"/>
          <w:szCs w:val="28"/>
        </w:rPr>
        <w:t xml:space="preserve">, </w:t>
      </w:r>
      <w:r>
        <w:rPr>
          <w:rFonts w:ascii="Times New Roman" w:eastAsia="Courier New" w:hAnsi="Times New Roman" w:cs="Times New Roman"/>
          <w:sz w:val="28"/>
          <w:szCs w:val="28"/>
        </w:rPr>
        <w:t>при этом</w:t>
      </w:r>
      <w:r w:rsidRPr="00E6305C">
        <w:rPr>
          <w:rFonts w:ascii="Times New Roman" w:eastAsia="Courier New" w:hAnsi="Times New Roman" w:cs="Times New Roman"/>
          <w:sz w:val="28"/>
          <w:szCs w:val="28"/>
        </w:rPr>
        <w:t xml:space="preserve"> должных выводов не делает, урок для себя не извлекает и, с учетом изложенного, приходит к выводу о необходимости назначения административного наказания исключительно в виде административного ареста, поскольку лишь данная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0573D1" w:rsidRPr="00E6305C" w:rsidP="000573D1">
      <w:pPr>
        <w:ind w:left="20" w:right="20" w:firstLine="68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материалам дела </w:t>
      </w:r>
      <w:r>
        <w:rPr>
          <w:rFonts w:ascii="Times New Roman" w:eastAsia="Courier New" w:hAnsi="Times New Roman" w:cs="Times New Roman"/>
          <w:color w:val="auto"/>
          <w:sz w:val="28"/>
          <w:szCs w:val="28"/>
        </w:rPr>
        <w:t>Кузнецов Р.Н.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в порядке статьи 27.3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Кодекса Российской Федерации об административных правонарушениях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был задержан и доставлен в отдел полиции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18 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auto"/>
          <w:sz w:val="28"/>
          <w:szCs w:val="28"/>
        </w:rPr>
        <w:t>10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минут 2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 xml:space="preserve"> марта 2022 года, </w:t>
      </w:r>
      <w:r w:rsidRPr="00E6305C">
        <w:rPr>
          <w:rFonts w:ascii="Times New Roman" w:eastAsia="Courier New" w:hAnsi="Times New Roman" w:cs="Times New Roman"/>
          <w:color w:val="auto"/>
          <w:sz w:val="28"/>
          <w:szCs w:val="28"/>
        </w:rPr>
        <w:t>примененное к нему административное задержание не прекращалось</w:t>
      </w:r>
      <w:r w:rsidRPr="00E6305C">
        <w:rPr>
          <w:rFonts w:ascii="Times New Roman" w:hAnsi="Times New Roman" w:cs="Times New Roman"/>
          <w:color w:val="auto"/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C6094F" w:rsidRPr="00786DE6" w:rsidP="008A2086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>
        <w:rPr>
          <w:sz w:val="28"/>
          <w:szCs w:val="28"/>
        </w:rPr>
        <w:t>, руководств</w:t>
      </w:r>
      <w:r>
        <w:rPr>
          <w:sz w:val="28"/>
          <w:szCs w:val="28"/>
        </w:rPr>
        <w:t>уясь стать</w:t>
      </w:r>
      <w:r w:rsidR="00AD3D79">
        <w:rPr>
          <w:sz w:val="28"/>
          <w:szCs w:val="28"/>
        </w:rPr>
        <w:t>я</w:t>
      </w:r>
      <w:r w:rsidR="00302591">
        <w:rPr>
          <w:sz w:val="28"/>
          <w:szCs w:val="28"/>
        </w:rPr>
        <w:t>ми</w:t>
      </w:r>
      <w:r>
        <w:rPr>
          <w:sz w:val="28"/>
          <w:szCs w:val="28"/>
        </w:rPr>
        <w:t xml:space="preserve"> 20.</w:t>
      </w:r>
      <w:r w:rsidR="00302591">
        <w:rPr>
          <w:sz w:val="28"/>
          <w:szCs w:val="28"/>
        </w:rPr>
        <w:t>21</w:t>
      </w:r>
      <w:r>
        <w:rPr>
          <w:sz w:val="28"/>
          <w:szCs w:val="28"/>
        </w:rPr>
        <w:t xml:space="preserve">, </w:t>
      </w:r>
      <w:r w:rsidRPr="00786DE6">
        <w:rPr>
          <w:sz w:val="28"/>
          <w:szCs w:val="28"/>
        </w:rPr>
        <w:t>2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>.</w:t>
      </w:r>
      <w:r w:rsidR="00BA4B8D">
        <w:rPr>
          <w:sz w:val="28"/>
          <w:szCs w:val="28"/>
        </w:rPr>
        <w:t>9</w:t>
      </w:r>
      <w:r w:rsidRPr="00786DE6">
        <w:rPr>
          <w:sz w:val="28"/>
          <w:szCs w:val="28"/>
        </w:rPr>
        <w:t xml:space="preserve"> и 29.10 </w:t>
      </w:r>
      <w:r w:rsidRPr="004024DF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</w:p>
    <w:p w:rsidR="00C6094F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</w:p>
    <w:p w:rsidR="00C6094F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C6094F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0573D1" w:rsidRPr="000573D1" w:rsidP="000573D1">
      <w:pPr>
        <w:pStyle w:val="1"/>
        <w:spacing w:after="0" w:line="240" w:lineRule="auto"/>
        <w:ind w:left="23" w:right="23" w:firstLine="686"/>
        <w:jc w:val="both"/>
        <w:rPr>
          <w:color w:val="auto"/>
          <w:sz w:val="28"/>
          <w:szCs w:val="28"/>
        </w:rPr>
      </w:pPr>
      <w:r w:rsidRPr="008E2C4B">
        <w:rPr>
          <w:sz w:val="28"/>
          <w:szCs w:val="28"/>
        </w:rPr>
        <w:t xml:space="preserve">признать </w:t>
      </w:r>
      <w:r w:rsidRPr="000573D1">
        <w:rPr>
          <w:color w:val="auto"/>
          <w:sz w:val="28"/>
          <w:szCs w:val="28"/>
        </w:rPr>
        <w:t xml:space="preserve">Кузнецова </w:t>
      </w:r>
      <w:r w:rsidR="007872B5">
        <w:rPr>
          <w:color w:val="auto"/>
          <w:sz w:val="28"/>
          <w:szCs w:val="28"/>
        </w:rPr>
        <w:t>Р.</w:t>
      </w:r>
      <w:r w:rsidR="007872B5">
        <w:rPr>
          <w:color w:val="auto"/>
          <w:sz w:val="28"/>
          <w:szCs w:val="28"/>
        </w:rPr>
        <w:t>Н.</w:t>
      </w:r>
      <w:r w:rsidRPr="000573D1">
        <w:rPr>
          <w:color w:val="auto"/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подвергнуть его </w:t>
      </w:r>
      <w:r w:rsidRPr="000573D1">
        <w:rPr>
          <w:color w:val="auto"/>
          <w:sz w:val="28"/>
          <w:szCs w:val="28"/>
        </w:rPr>
        <w:t>административному наказанию в виде административного ареста на срок 1</w:t>
      </w:r>
      <w:r>
        <w:rPr>
          <w:color w:val="auto"/>
          <w:sz w:val="28"/>
          <w:szCs w:val="28"/>
        </w:rPr>
        <w:t>4</w:t>
      </w:r>
      <w:r w:rsidRPr="000573D1">
        <w:rPr>
          <w:color w:val="auto"/>
          <w:sz w:val="28"/>
          <w:szCs w:val="28"/>
        </w:rPr>
        <w:t xml:space="preserve"> (</w:t>
      </w:r>
      <w:r>
        <w:rPr>
          <w:color w:val="auto"/>
          <w:sz w:val="28"/>
          <w:szCs w:val="28"/>
        </w:rPr>
        <w:t>четырнадцать</w:t>
      </w:r>
      <w:r w:rsidRPr="000573D1">
        <w:rPr>
          <w:color w:val="auto"/>
          <w:sz w:val="28"/>
          <w:szCs w:val="28"/>
        </w:rPr>
        <w:t>) суток.</w:t>
      </w:r>
    </w:p>
    <w:p w:rsidR="000573D1" w:rsidRPr="000573D1" w:rsidP="000573D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 xml:space="preserve">Срок административного ареста исчислять с </w:t>
      </w:r>
      <w:r w:rsidRPr="000573D1">
        <w:rPr>
          <w:rFonts w:ascii="Times New Roman" w:hAnsi="Times New Roman" w:cs="Times New Roman"/>
          <w:color w:val="auto"/>
          <w:sz w:val="28"/>
          <w:szCs w:val="28"/>
        </w:rPr>
        <w:t xml:space="preserve">18 часов 10 минут 25 марта 2022 </w:t>
      </w: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года.</w:t>
      </w:r>
    </w:p>
    <w:p w:rsidR="000573D1" w:rsidRPr="000573D1" w:rsidP="000573D1">
      <w:pPr>
        <w:ind w:left="20" w:right="20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0573D1">
        <w:rPr>
          <w:rFonts w:ascii="Times New Roman" w:eastAsia="Courier New" w:hAnsi="Times New Roman" w:cs="Times New Roman"/>
          <w:color w:val="auto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C6094F" w:rsidRPr="00786DE6" w:rsidP="00F41D6B">
      <w:pPr>
        <w:pStyle w:val="1"/>
        <w:spacing w:after="0" w:line="240" w:lineRule="auto"/>
        <w:ind w:right="20" w:firstLine="686"/>
        <w:jc w:val="both"/>
        <w:rPr>
          <w:sz w:val="28"/>
          <w:szCs w:val="28"/>
        </w:rPr>
      </w:pP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>Мировой судья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>/подпись/</w:t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</w:r>
      <w:r w:rsidRPr="008B74F1">
        <w:rPr>
          <w:rFonts w:ascii="Times New Roman" w:eastAsia="Courier New" w:hAnsi="Times New Roman" w:cs="Times New Roman"/>
          <w:color w:val="auto"/>
          <w:sz w:val="28"/>
          <w:szCs w:val="28"/>
        </w:rPr>
        <w:tab/>
        <w:t xml:space="preserve"> В.В. Рязанов</w:t>
      </w:r>
    </w:p>
    <w:p w:rsidR="008B74F1" w:rsidRPr="008B74F1" w:rsidP="008B74F1">
      <w:pPr>
        <w:shd w:val="clear" w:color="auto" w:fill="FFFFFF"/>
        <w:ind w:left="23" w:right="23" w:firstLine="686"/>
        <w:jc w:val="both"/>
        <w:rPr>
          <w:rFonts w:ascii="Times New Roman" w:eastAsia="Courier New" w:hAnsi="Times New Roman" w:cs="Times New Roman"/>
          <w:color w:val="auto"/>
          <w:sz w:val="28"/>
          <w:szCs w:val="28"/>
        </w:rPr>
      </w:pPr>
    </w:p>
    <w:p w:rsidR="008B74F1" w:rsidRPr="008B74F1" w:rsidP="008B74F1">
      <w:pPr>
        <w:ind w:firstLine="686"/>
        <w:rPr>
          <w:sz w:val="28"/>
          <w:szCs w:val="28"/>
        </w:rPr>
      </w:pPr>
    </w:p>
    <w:p w:rsidR="00C6094F" w:rsidRPr="00786DE6" w:rsidP="00F41D6B">
      <w:pPr>
        <w:pStyle w:val="1"/>
        <w:shd w:val="clear" w:color="auto" w:fill="auto"/>
        <w:spacing w:after="0" w:line="240" w:lineRule="auto"/>
        <w:ind w:left="20" w:right="20" w:firstLine="686"/>
        <w:jc w:val="both"/>
        <w:rPr>
          <w:sz w:val="28"/>
          <w:szCs w:val="28"/>
        </w:rPr>
      </w:pPr>
    </w:p>
    <w:sectPr w:rsidSect="00722A50">
      <w:type w:val="continuous"/>
      <w:pgSz w:w="11909" w:h="16838"/>
      <w:pgMar w:top="851" w:right="737" w:bottom="993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17395"/>
    <w:rsid w:val="00020608"/>
    <w:rsid w:val="00023947"/>
    <w:rsid w:val="0002606E"/>
    <w:rsid w:val="00037398"/>
    <w:rsid w:val="00043320"/>
    <w:rsid w:val="00046F0B"/>
    <w:rsid w:val="000573D1"/>
    <w:rsid w:val="000704A0"/>
    <w:rsid w:val="0007167C"/>
    <w:rsid w:val="00073263"/>
    <w:rsid w:val="00073754"/>
    <w:rsid w:val="00073779"/>
    <w:rsid w:val="000929FF"/>
    <w:rsid w:val="000940DF"/>
    <w:rsid w:val="00094659"/>
    <w:rsid w:val="00096AB0"/>
    <w:rsid w:val="000A080B"/>
    <w:rsid w:val="000A432E"/>
    <w:rsid w:val="000B19B8"/>
    <w:rsid w:val="000B49D5"/>
    <w:rsid w:val="000C6879"/>
    <w:rsid w:val="000D4BB0"/>
    <w:rsid w:val="000E4FBD"/>
    <w:rsid w:val="00103EC1"/>
    <w:rsid w:val="001518B5"/>
    <w:rsid w:val="00153ADE"/>
    <w:rsid w:val="001771E9"/>
    <w:rsid w:val="00182569"/>
    <w:rsid w:val="0018306A"/>
    <w:rsid w:val="00196D78"/>
    <w:rsid w:val="001A2549"/>
    <w:rsid w:val="001A7667"/>
    <w:rsid w:val="001D3FE5"/>
    <w:rsid w:val="001D6A33"/>
    <w:rsid w:val="001D77F9"/>
    <w:rsid w:val="001E7F70"/>
    <w:rsid w:val="001F0560"/>
    <w:rsid w:val="001F2459"/>
    <w:rsid w:val="001F4E6F"/>
    <w:rsid w:val="001F6E99"/>
    <w:rsid w:val="00205CEB"/>
    <w:rsid w:val="0021518C"/>
    <w:rsid w:val="0022440D"/>
    <w:rsid w:val="002340FA"/>
    <w:rsid w:val="00236FD1"/>
    <w:rsid w:val="002442D7"/>
    <w:rsid w:val="0024752D"/>
    <w:rsid w:val="002565BC"/>
    <w:rsid w:val="00272A2B"/>
    <w:rsid w:val="00281DDD"/>
    <w:rsid w:val="00292CE2"/>
    <w:rsid w:val="00296BF9"/>
    <w:rsid w:val="002A3203"/>
    <w:rsid w:val="002A4D3D"/>
    <w:rsid w:val="002A512A"/>
    <w:rsid w:val="002C30DB"/>
    <w:rsid w:val="002D3928"/>
    <w:rsid w:val="002D58B9"/>
    <w:rsid w:val="002D5951"/>
    <w:rsid w:val="002D5AF2"/>
    <w:rsid w:val="002E1424"/>
    <w:rsid w:val="002E2B89"/>
    <w:rsid w:val="002E2C98"/>
    <w:rsid w:val="002E61B6"/>
    <w:rsid w:val="002E7282"/>
    <w:rsid w:val="002F2E75"/>
    <w:rsid w:val="00300E12"/>
    <w:rsid w:val="00302591"/>
    <w:rsid w:val="0031321B"/>
    <w:rsid w:val="00314D43"/>
    <w:rsid w:val="00317B6A"/>
    <w:rsid w:val="003208A8"/>
    <w:rsid w:val="0033151F"/>
    <w:rsid w:val="00331DD8"/>
    <w:rsid w:val="0033284D"/>
    <w:rsid w:val="00334B2E"/>
    <w:rsid w:val="0034261D"/>
    <w:rsid w:val="00346EFF"/>
    <w:rsid w:val="00347F15"/>
    <w:rsid w:val="00354603"/>
    <w:rsid w:val="00355718"/>
    <w:rsid w:val="003578B6"/>
    <w:rsid w:val="00362E23"/>
    <w:rsid w:val="00364107"/>
    <w:rsid w:val="003659E5"/>
    <w:rsid w:val="0037399B"/>
    <w:rsid w:val="00391A95"/>
    <w:rsid w:val="003A4558"/>
    <w:rsid w:val="003A6FAF"/>
    <w:rsid w:val="003A7288"/>
    <w:rsid w:val="003B3617"/>
    <w:rsid w:val="003C19BD"/>
    <w:rsid w:val="003C5751"/>
    <w:rsid w:val="003E249B"/>
    <w:rsid w:val="003F74F5"/>
    <w:rsid w:val="003F7B49"/>
    <w:rsid w:val="004024DF"/>
    <w:rsid w:val="00405269"/>
    <w:rsid w:val="00411FEF"/>
    <w:rsid w:val="0041576C"/>
    <w:rsid w:val="00416EC8"/>
    <w:rsid w:val="00426ACC"/>
    <w:rsid w:val="004320D1"/>
    <w:rsid w:val="00437C27"/>
    <w:rsid w:val="00445D00"/>
    <w:rsid w:val="004466CA"/>
    <w:rsid w:val="00451659"/>
    <w:rsid w:val="0045260C"/>
    <w:rsid w:val="00452FAE"/>
    <w:rsid w:val="004549C7"/>
    <w:rsid w:val="00460F76"/>
    <w:rsid w:val="00477545"/>
    <w:rsid w:val="00482F1F"/>
    <w:rsid w:val="00492E98"/>
    <w:rsid w:val="004A21DE"/>
    <w:rsid w:val="004A6525"/>
    <w:rsid w:val="004D1105"/>
    <w:rsid w:val="004E04F5"/>
    <w:rsid w:val="004E1456"/>
    <w:rsid w:val="004E3A98"/>
    <w:rsid w:val="00501B46"/>
    <w:rsid w:val="00503800"/>
    <w:rsid w:val="00512782"/>
    <w:rsid w:val="00521724"/>
    <w:rsid w:val="00524493"/>
    <w:rsid w:val="00527178"/>
    <w:rsid w:val="00530376"/>
    <w:rsid w:val="00531860"/>
    <w:rsid w:val="0054152F"/>
    <w:rsid w:val="0055137F"/>
    <w:rsid w:val="005521F6"/>
    <w:rsid w:val="00561915"/>
    <w:rsid w:val="00571329"/>
    <w:rsid w:val="00571521"/>
    <w:rsid w:val="00574961"/>
    <w:rsid w:val="00585CBD"/>
    <w:rsid w:val="00593180"/>
    <w:rsid w:val="005932E4"/>
    <w:rsid w:val="005A11E5"/>
    <w:rsid w:val="005B57D3"/>
    <w:rsid w:val="005C709C"/>
    <w:rsid w:val="005D699E"/>
    <w:rsid w:val="005D7379"/>
    <w:rsid w:val="005E07D3"/>
    <w:rsid w:val="005E6599"/>
    <w:rsid w:val="005E65D5"/>
    <w:rsid w:val="005F6279"/>
    <w:rsid w:val="005F6E7E"/>
    <w:rsid w:val="006015D5"/>
    <w:rsid w:val="00605001"/>
    <w:rsid w:val="00606927"/>
    <w:rsid w:val="00613A6A"/>
    <w:rsid w:val="0064058B"/>
    <w:rsid w:val="00672486"/>
    <w:rsid w:val="00680531"/>
    <w:rsid w:val="00681DB2"/>
    <w:rsid w:val="00687C42"/>
    <w:rsid w:val="006B143F"/>
    <w:rsid w:val="006B357F"/>
    <w:rsid w:val="006B68D3"/>
    <w:rsid w:val="006C1A25"/>
    <w:rsid w:val="006C2E62"/>
    <w:rsid w:val="006D5DF3"/>
    <w:rsid w:val="006E0C4B"/>
    <w:rsid w:val="006E182A"/>
    <w:rsid w:val="00704B96"/>
    <w:rsid w:val="00706A05"/>
    <w:rsid w:val="00710230"/>
    <w:rsid w:val="00711581"/>
    <w:rsid w:val="00716029"/>
    <w:rsid w:val="00722A50"/>
    <w:rsid w:val="007423C8"/>
    <w:rsid w:val="00746857"/>
    <w:rsid w:val="007503D3"/>
    <w:rsid w:val="00767C10"/>
    <w:rsid w:val="00772B40"/>
    <w:rsid w:val="0078056B"/>
    <w:rsid w:val="0078079D"/>
    <w:rsid w:val="00786C22"/>
    <w:rsid w:val="00786DE6"/>
    <w:rsid w:val="007872B5"/>
    <w:rsid w:val="00795F38"/>
    <w:rsid w:val="00797EAD"/>
    <w:rsid w:val="007A70C5"/>
    <w:rsid w:val="007B5982"/>
    <w:rsid w:val="007C10A4"/>
    <w:rsid w:val="007D005E"/>
    <w:rsid w:val="007D61F3"/>
    <w:rsid w:val="007E7165"/>
    <w:rsid w:val="007F365D"/>
    <w:rsid w:val="007F43CE"/>
    <w:rsid w:val="008029B0"/>
    <w:rsid w:val="00803FF3"/>
    <w:rsid w:val="00805D40"/>
    <w:rsid w:val="00812B4C"/>
    <w:rsid w:val="008213C2"/>
    <w:rsid w:val="00837396"/>
    <w:rsid w:val="00840FEE"/>
    <w:rsid w:val="00842E0C"/>
    <w:rsid w:val="00846BAC"/>
    <w:rsid w:val="008566B3"/>
    <w:rsid w:val="0085700C"/>
    <w:rsid w:val="0086542A"/>
    <w:rsid w:val="008807AE"/>
    <w:rsid w:val="00883E8C"/>
    <w:rsid w:val="008845C8"/>
    <w:rsid w:val="008A2086"/>
    <w:rsid w:val="008B3879"/>
    <w:rsid w:val="008B74F1"/>
    <w:rsid w:val="008C7149"/>
    <w:rsid w:val="008E2C4B"/>
    <w:rsid w:val="008E2CD5"/>
    <w:rsid w:val="008E2EBA"/>
    <w:rsid w:val="0090238B"/>
    <w:rsid w:val="0090647C"/>
    <w:rsid w:val="0092467D"/>
    <w:rsid w:val="009303AA"/>
    <w:rsid w:val="00942D36"/>
    <w:rsid w:val="00952C17"/>
    <w:rsid w:val="00961288"/>
    <w:rsid w:val="00961AA8"/>
    <w:rsid w:val="00963FE4"/>
    <w:rsid w:val="00993182"/>
    <w:rsid w:val="00993AB5"/>
    <w:rsid w:val="00996531"/>
    <w:rsid w:val="009A341B"/>
    <w:rsid w:val="009A39DB"/>
    <w:rsid w:val="009A6256"/>
    <w:rsid w:val="009C3517"/>
    <w:rsid w:val="009C64D1"/>
    <w:rsid w:val="009C6F32"/>
    <w:rsid w:val="009E08E5"/>
    <w:rsid w:val="009E2FFA"/>
    <w:rsid w:val="009E5406"/>
    <w:rsid w:val="009E61A2"/>
    <w:rsid w:val="009F2AAD"/>
    <w:rsid w:val="009F479E"/>
    <w:rsid w:val="00A23B9B"/>
    <w:rsid w:val="00A269D3"/>
    <w:rsid w:val="00A27941"/>
    <w:rsid w:val="00A41D44"/>
    <w:rsid w:val="00A425DE"/>
    <w:rsid w:val="00A45AD2"/>
    <w:rsid w:val="00A46247"/>
    <w:rsid w:val="00A548F6"/>
    <w:rsid w:val="00A562BE"/>
    <w:rsid w:val="00A60E28"/>
    <w:rsid w:val="00A62633"/>
    <w:rsid w:val="00A66DB4"/>
    <w:rsid w:val="00A75F31"/>
    <w:rsid w:val="00A81355"/>
    <w:rsid w:val="00A84253"/>
    <w:rsid w:val="00AA3FDE"/>
    <w:rsid w:val="00AB705D"/>
    <w:rsid w:val="00AC0CF0"/>
    <w:rsid w:val="00AC1D3E"/>
    <w:rsid w:val="00AC522E"/>
    <w:rsid w:val="00AC6D93"/>
    <w:rsid w:val="00AD3D79"/>
    <w:rsid w:val="00AD3FF7"/>
    <w:rsid w:val="00AE103A"/>
    <w:rsid w:val="00AF2CAC"/>
    <w:rsid w:val="00AF4926"/>
    <w:rsid w:val="00AF5E32"/>
    <w:rsid w:val="00B009A7"/>
    <w:rsid w:val="00B06BBD"/>
    <w:rsid w:val="00B108C8"/>
    <w:rsid w:val="00B10D8D"/>
    <w:rsid w:val="00B17093"/>
    <w:rsid w:val="00B17A31"/>
    <w:rsid w:val="00B23230"/>
    <w:rsid w:val="00B26657"/>
    <w:rsid w:val="00B34564"/>
    <w:rsid w:val="00B53767"/>
    <w:rsid w:val="00B55708"/>
    <w:rsid w:val="00B559D3"/>
    <w:rsid w:val="00B63C61"/>
    <w:rsid w:val="00B65A8C"/>
    <w:rsid w:val="00B71CA0"/>
    <w:rsid w:val="00B76266"/>
    <w:rsid w:val="00B82990"/>
    <w:rsid w:val="00B87733"/>
    <w:rsid w:val="00B91196"/>
    <w:rsid w:val="00BA4B8D"/>
    <w:rsid w:val="00BB3272"/>
    <w:rsid w:val="00BC00FA"/>
    <w:rsid w:val="00BC0B8F"/>
    <w:rsid w:val="00BC2914"/>
    <w:rsid w:val="00BD358C"/>
    <w:rsid w:val="00BD6392"/>
    <w:rsid w:val="00BE25F8"/>
    <w:rsid w:val="00BE5F60"/>
    <w:rsid w:val="00BE6B53"/>
    <w:rsid w:val="00BF21F3"/>
    <w:rsid w:val="00C02D11"/>
    <w:rsid w:val="00C0410F"/>
    <w:rsid w:val="00C052AA"/>
    <w:rsid w:val="00C1032E"/>
    <w:rsid w:val="00C255A6"/>
    <w:rsid w:val="00C273C1"/>
    <w:rsid w:val="00C37EDF"/>
    <w:rsid w:val="00C545A5"/>
    <w:rsid w:val="00C548D9"/>
    <w:rsid w:val="00C6094F"/>
    <w:rsid w:val="00C652BB"/>
    <w:rsid w:val="00C67B6A"/>
    <w:rsid w:val="00C73B3F"/>
    <w:rsid w:val="00C74204"/>
    <w:rsid w:val="00C74851"/>
    <w:rsid w:val="00C8036C"/>
    <w:rsid w:val="00C850B3"/>
    <w:rsid w:val="00C8697D"/>
    <w:rsid w:val="00C87DD5"/>
    <w:rsid w:val="00C91AD4"/>
    <w:rsid w:val="00C92BEC"/>
    <w:rsid w:val="00C97B16"/>
    <w:rsid w:val="00CA1547"/>
    <w:rsid w:val="00CA6466"/>
    <w:rsid w:val="00CB70C8"/>
    <w:rsid w:val="00CC4801"/>
    <w:rsid w:val="00CC67B5"/>
    <w:rsid w:val="00CD2C15"/>
    <w:rsid w:val="00CD5D63"/>
    <w:rsid w:val="00CF4DA0"/>
    <w:rsid w:val="00CF67CB"/>
    <w:rsid w:val="00D13962"/>
    <w:rsid w:val="00D16809"/>
    <w:rsid w:val="00D25BF6"/>
    <w:rsid w:val="00D2635F"/>
    <w:rsid w:val="00D32DD8"/>
    <w:rsid w:val="00D35AFB"/>
    <w:rsid w:val="00D613AB"/>
    <w:rsid w:val="00D66EAB"/>
    <w:rsid w:val="00D70E12"/>
    <w:rsid w:val="00D870FF"/>
    <w:rsid w:val="00D90B3F"/>
    <w:rsid w:val="00D9332D"/>
    <w:rsid w:val="00DA6C24"/>
    <w:rsid w:val="00DB5D33"/>
    <w:rsid w:val="00DC3367"/>
    <w:rsid w:val="00DC4805"/>
    <w:rsid w:val="00DD63F8"/>
    <w:rsid w:val="00E01BFF"/>
    <w:rsid w:val="00E05467"/>
    <w:rsid w:val="00E075A6"/>
    <w:rsid w:val="00E1120C"/>
    <w:rsid w:val="00E14751"/>
    <w:rsid w:val="00E24E24"/>
    <w:rsid w:val="00E31D52"/>
    <w:rsid w:val="00E40492"/>
    <w:rsid w:val="00E4141B"/>
    <w:rsid w:val="00E45A03"/>
    <w:rsid w:val="00E56171"/>
    <w:rsid w:val="00E6305C"/>
    <w:rsid w:val="00E73B44"/>
    <w:rsid w:val="00E83F1F"/>
    <w:rsid w:val="00E9508A"/>
    <w:rsid w:val="00EA106A"/>
    <w:rsid w:val="00EA45A6"/>
    <w:rsid w:val="00EB53F1"/>
    <w:rsid w:val="00EB6B53"/>
    <w:rsid w:val="00EC08E6"/>
    <w:rsid w:val="00EF1D0A"/>
    <w:rsid w:val="00EF256E"/>
    <w:rsid w:val="00F03F51"/>
    <w:rsid w:val="00F10ABB"/>
    <w:rsid w:val="00F113A1"/>
    <w:rsid w:val="00F238C4"/>
    <w:rsid w:val="00F26BFE"/>
    <w:rsid w:val="00F33334"/>
    <w:rsid w:val="00F41D6B"/>
    <w:rsid w:val="00F42D2D"/>
    <w:rsid w:val="00F46D05"/>
    <w:rsid w:val="00F56F41"/>
    <w:rsid w:val="00F57C4A"/>
    <w:rsid w:val="00F60EB3"/>
    <w:rsid w:val="00F65706"/>
    <w:rsid w:val="00F7338E"/>
    <w:rsid w:val="00F903D9"/>
    <w:rsid w:val="00FC078A"/>
    <w:rsid w:val="00FC218C"/>
    <w:rsid w:val="00FD1C55"/>
    <w:rsid w:val="00FE6E4B"/>
    <w:rsid w:val="00FF29D7"/>
    <w:rsid w:val="00FF50A4"/>
    <w:rsid w:val="00FF68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8C56583-A9EE-4D36-9E0C-BE2CE17B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0FA"/>
    <w:pPr>
      <w:widowControl w:val="0"/>
    </w:pPr>
    <w:rPr>
      <w:rFonts w:eastAsia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340FA"/>
    <w:rPr>
      <w:rFonts w:cs="Times New Roman"/>
      <w:color w:val="0066CC"/>
      <w:u w:val="single"/>
    </w:rPr>
  </w:style>
  <w:style w:type="character" w:customStyle="1" w:styleId="a">
    <w:name w:val="Основной текст_"/>
    <w:link w:val="1"/>
    <w:locked/>
    <w:rsid w:val="002340FA"/>
    <w:rPr>
      <w:rFonts w:ascii="Times New Roman" w:hAnsi="Times New Roman" w:cs="Times New Roman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rsid w:val="002340FA"/>
    <w:pPr>
      <w:shd w:val="clear" w:color="auto" w:fill="FFFFFF"/>
      <w:spacing w:after="420" w:line="240" w:lineRule="atLeast"/>
      <w:jc w:val="center"/>
    </w:pPr>
    <w:rPr>
      <w:rFonts w:ascii="Times New Roman" w:eastAsia="Courier New" w:hAnsi="Times New Roman" w:cs="Times New Roman"/>
      <w:sz w:val="26"/>
      <w:szCs w:val="26"/>
    </w:rPr>
  </w:style>
  <w:style w:type="paragraph" w:styleId="Header">
    <w:name w:val="header"/>
    <w:basedOn w:val="Normal"/>
    <w:link w:val="a0"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locked/>
    <w:rsid w:val="006B143F"/>
    <w:rPr>
      <w:rFonts w:cs="Times New Roman"/>
      <w:color w:val="000000"/>
    </w:rPr>
  </w:style>
  <w:style w:type="paragraph" w:styleId="Footer">
    <w:name w:val="footer"/>
    <w:basedOn w:val="Normal"/>
    <w:link w:val="a1"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locked/>
    <w:rsid w:val="006B143F"/>
    <w:rPr>
      <w:rFonts w:cs="Times New Roman"/>
      <w:color w:val="000000"/>
    </w:rPr>
  </w:style>
  <w:style w:type="paragraph" w:styleId="BalloonText">
    <w:name w:val="Balloon Text"/>
    <w:basedOn w:val="Normal"/>
    <w:link w:val="a2"/>
    <w:semiHidden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semiHidden/>
    <w:locked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