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71AF" w:rsidP="004F71AF">
      <w:pPr>
        <w:pStyle w:val="1"/>
        <w:shd w:val="clear" w:color="auto" w:fill="auto"/>
        <w:spacing w:after="0" w:line="240" w:lineRule="auto"/>
        <w:jc w:val="left"/>
        <w:rPr>
          <w:sz w:val="28"/>
          <w:szCs w:val="28"/>
        </w:rPr>
      </w:pPr>
    </w:p>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2-000</w:t>
      </w:r>
      <w:r w:rsidR="00BA7845">
        <w:rPr>
          <w:sz w:val="28"/>
          <w:szCs w:val="28"/>
        </w:rPr>
        <w:t>373-47</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BA7845">
        <w:rPr>
          <w:sz w:val="28"/>
          <w:szCs w:val="28"/>
        </w:rPr>
        <w:t>81</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9</w:t>
      </w:r>
      <w:r w:rsidR="004F71AF">
        <w:rPr>
          <w:sz w:val="28"/>
          <w:szCs w:val="28"/>
        </w:rPr>
        <w:t xml:space="preserve"> февраля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B402A6">
        <w:rPr>
          <w:sz w:val="28"/>
          <w:szCs w:val="28"/>
        </w:rPr>
        <w:t>Корнилова И.Ю.</w:t>
      </w:r>
      <w:r w:rsidRPr="004F71AF" w:rsidR="004F71AF">
        <w:rPr>
          <w:sz w:val="28"/>
          <w:szCs w:val="28"/>
        </w:rPr>
        <w:t xml:space="preserve">, </w:t>
      </w:r>
      <w:r w:rsidRPr="00B402A6" w:rsidR="00B402A6">
        <w:rPr>
          <w:sz w:val="28"/>
          <w:szCs w:val="28"/>
        </w:rPr>
        <w:t>(данные изъяты)</w:t>
      </w:r>
      <w:r w:rsidRPr="004F71AF" w:rsidR="004F71AF">
        <w:rPr>
          <w:sz w:val="28"/>
          <w:szCs w:val="28"/>
        </w:rPr>
        <w:t xml:space="preserve"> года рождения, уроженца </w:t>
      </w:r>
      <w:r w:rsidRPr="00B402A6" w:rsidR="00B402A6">
        <w:rPr>
          <w:sz w:val="28"/>
          <w:szCs w:val="28"/>
        </w:rPr>
        <w:t>(данные изъяты)</w:t>
      </w:r>
      <w:r w:rsidRPr="004F71AF" w:rsidR="004F71AF">
        <w:rPr>
          <w:sz w:val="28"/>
          <w:szCs w:val="28"/>
        </w:rPr>
        <w:t xml:space="preserve">, зарегистрированного по адресу: </w:t>
      </w:r>
      <w:r w:rsidRPr="00B402A6" w:rsidR="00B402A6">
        <w:rPr>
          <w:sz w:val="28"/>
          <w:szCs w:val="28"/>
        </w:rPr>
        <w:t>(данные изъяты)</w:t>
      </w:r>
      <w:r w:rsidRPr="004F71AF" w:rsidR="004F71AF">
        <w:rPr>
          <w:sz w:val="28"/>
          <w:szCs w:val="28"/>
        </w:rPr>
        <w:t xml:space="preserve">, проживающего по адресу: </w:t>
      </w:r>
      <w:r w:rsidRPr="00B402A6" w:rsidR="00B402A6">
        <w:rPr>
          <w:sz w:val="28"/>
          <w:szCs w:val="28"/>
        </w:rPr>
        <w:t>(данные изъяты)</w:t>
      </w:r>
      <w:r w:rsidRPr="004F71AF" w:rsidR="004F71AF">
        <w:rPr>
          <w:sz w:val="28"/>
          <w:szCs w:val="28"/>
        </w:rPr>
        <w:t xml:space="preserve">, неженатого, бездетного, трудоустроенного в должности </w:t>
      </w:r>
      <w:r w:rsidRPr="00B402A6" w:rsidR="00B402A6">
        <w:rPr>
          <w:sz w:val="28"/>
          <w:szCs w:val="28"/>
        </w:rPr>
        <w:t>(данные изъяты)</w:t>
      </w:r>
      <w:r w:rsidRPr="004F71AF" w:rsidR="004F71AF">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12</w:t>
      </w:r>
      <w:r w:rsidR="004F71AF">
        <w:rPr>
          <w:sz w:val="28"/>
          <w:szCs w:val="28"/>
        </w:rPr>
        <w:t xml:space="preserve"> января 2022</w:t>
      </w:r>
      <w:r w:rsidRPr="00E161CE" w:rsidR="00275FD1">
        <w:rPr>
          <w:sz w:val="28"/>
          <w:szCs w:val="28"/>
        </w:rPr>
        <w:t xml:space="preserve"> года в </w:t>
      </w:r>
      <w:r>
        <w:rPr>
          <w:sz w:val="28"/>
          <w:szCs w:val="28"/>
        </w:rPr>
        <w:t>15</w:t>
      </w:r>
      <w:r w:rsidRPr="00E161CE" w:rsidR="00275FD1">
        <w:rPr>
          <w:sz w:val="28"/>
          <w:szCs w:val="28"/>
        </w:rPr>
        <w:t xml:space="preserve"> час</w:t>
      </w:r>
      <w:r>
        <w:rPr>
          <w:sz w:val="28"/>
          <w:szCs w:val="28"/>
        </w:rPr>
        <w:t>ов</w:t>
      </w:r>
      <w:r w:rsidRPr="00E161CE" w:rsidR="00275FD1">
        <w:rPr>
          <w:sz w:val="28"/>
          <w:szCs w:val="28"/>
        </w:rPr>
        <w:t xml:space="preserve"> </w:t>
      </w:r>
      <w:r w:rsidR="004F71AF">
        <w:rPr>
          <w:sz w:val="28"/>
          <w:szCs w:val="28"/>
        </w:rPr>
        <w:t>45</w:t>
      </w:r>
      <w:r w:rsidRPr="00E161CE" w:rsidR="00275FD1">
        <w:rPr>
          <w:sz w:val="28"/>
          <w:szCs w:val="28"/>
        </w:rPr>
        <w:t xml:space="preserve"> минут </w:t>
      </w:r>
      <w:r w:rsidR="004F71AF">
        <w:rPr>
          <w:sz w:val="28"/>
          <w:szCs w:val="28"/>
        </w:rPr>
        <w:t>Корнилов И.Ю.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B402A6" w:rsidR="00B402A6">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B402A6" w:rsidR="00B402A6">
        <w:rPr>
          <w:sz w:val="28"/>
          <w:szCs w:val="28"/>
        </w:rPr>
        <w:t>(данные изъяты)</w:t>
      </w:r>
      <w:r w:rsidR="003656EB">
        <w:rPr>
          <w:sz w:val="28"/>
          <w:szCs w:val="28"/>
        </w:rPr>
        <w:t xml:space="preserve">, </w:t>
      </w:r>
      <w:r w:rsidR="00944861">
        <w:rPr>
          <w:sz w:val="28"/>
          <w:szCs w:val="28"/>
        </w:rPr>
        <w:t>совершил хищение товара</w:t>
      </w:r>
      <w:r w:rsidR="001E60A5">
        <w:rPr>
          <w:sz w:val="28"/>
          <w:szCs w:val="28"/>
        </w:rPr>
        <w:t>, а именно</w:t>
      </w:r>
      <w:r w:rsidR="004F71AF">
        <w:rPr>
          <w:sz w:val="28"/>
          <w:szCs w:val="28"/>
        </w:rPr>
        <w:t xml:space="preserve">: </w:t>
      </w:r>
      <w:r>
        <w:rPr>
          <w:sz w:val="28"/>
          <w:szCs w:val="28"/>
        </w:rPr>
        <w:t>одного жареного арахиса</w:t>
      </w:r>
      <w:r w:rsidR="004F71AF">
        <w:rPr>
          <w:sz w:val="28"/>
          <w:szCs w:val="28"/>
        </w:rPr>
        <w:t xml:space="preserve">, стоимостью </w:t>
      </w:r>
      <w:r>
        <w:rPr>
          <w:sz w:val="28"/>
          <w:szCs w:val="28"/>
        </w:rPr>
        <w:t>17</w:t>
      </w:r>
      <w:r w:rsidR="004F71AF">
        <w:rPr>
          <w:sz w:val="28"/>
          <w:szCs w:val="28"/>
        </w:rPr>
        <w:t xml:space="preserve"> руб. </w:t>
      </w:r>
      <w:r>
        <w:rPr>
          <w:sz w:val="28"/>
          <w:szCs w:val="28"/>
        </w:rPr>
        <w:t>45</w:t>
      </w:r>
      <w:r w:rsidR="004F71AF">
        <w:rPr>
          <w:sz w:val="28"/>
          <w:szCs w:val="28"/>
        </w:rPr>
        <w:t xml:space="preserve"> коп., с</w:t>
      </w:r>
      <w:r w:rsidRPr="008100E6" w:rsidR="004F71AF">
        <w:rPr>
          <w:sz w:val="28"/>
          <w:szCs w:val="28"/>
        </w:rPr>
        <w:t xml:space="preserve"> учет</w:t>
      </w:r>
      <w:r w:rsidR="004F71AF">
        <w:rPr>
          <w:sz w:val="28"/>
          <w:szCs w:val="28"/>
        </w:rPr>
        <w:t>ом</w:t>
      </w:r>
      <w:r w:rsidRPr="008100E6" w:rsidR="004F71AF">
        <w:rPr>
          <w:sz w:val="28"/>
          <w:szCs w:val="28"/>
        </w:rPr>
        <w:t xml:space="preserve"> </w:t>
      </w:r>
      <w:r w:rsidR="004F71AF">
        <w:rPr>
          <w:sz w:val="28"/>
          <w:szCs w:val="28"/>
        </w:rPr>
        <w:t xml:space="preserve">налога на добавочную стоимость; </w:t>
      </w:r>
      <w:r>
        <w:rPr>
          <w:sz w:val="28"/>
          <w:szCs w:val="28"/>
        </w:rPr>
        <w:t>одной смеси сухофруктов,</w:t>
      </w:r>
      <w:r w:rsidRPr="00BA7845">
        <w:rPr>
          <w:sz w:val="28"/>
          <w:szCs w:val="28"/>
        </w:rPr>
        <w:t xml:space="preserve"> </w:t>
      </w:r>
      <w:r>
        <w:rPr>
          <w:sz w:val="28"/>
          <w:szCs w:val="28"/>
        </w:rPr>
        <w:t xml:space="preserve">стоимостью 103 руб. 20 </w:t>
      </w:r>
      <w:r>
        <w:rPr>
          <w:sz w:val="28"/>
          <w:szCs w:val="28"/>
        </w:rPr>
        <w:t>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одной банки сардин, стоимостью 54 руб. 71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двух банок со шпротами, стоимостью 77 руб. 59 коп. каждая, общей стоимостью 155 руб. 18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w:t>
      </w:r>
      <w:r>
        <w:rPr>
          <w:sz w:val="28"/>
          <w:szCs w:val="28"/>
        </w:rPr>
        <w:t>ую стоимость; грудинки «Великолук.Мк.»,</w:t>
      </w:r>
      <w:r w:rsidRPr="00BA7845">
        <w:rPr>
          <w:sz w:val="28"/>
          <w:szCs w:val="28"/>
        </w:rPr>
        <w:t xml:space="preserve"> </w:t>
      </w:r>
      <w:r>
        <w:rPr>
          <w:sz w:val="28"/>
          <w:szCs w:val="28"/>
        </w:rPr>
        <w:t>стоимостью 109 руб. 76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w:t>
      </w:r>
      <w:r w:rsidRPr="00BA7845">
        <w:rPr>
          <w:sz w:val="28"/>
          <w:szCs w:val="28"/>
        </w:rPr>
        <w:t xml:space="preserve"> </w:t>
      </w:r>
      <w:r>
        <w:rPr>
          <w:sz w:val="28"/>
          <w:szCs w:val="28"/>
        </w:rPr>
        <w:t>грудинки «Сосновбор.»,</w:t>
      </w:r>
      <w:r w:rsidRPr="00BA7845">
        <w:rPr>
          <w:sz w:val="28"/>
          <w:szCs w:val="28"/>
        </w:rPr>
        <w:t xml:space="preserve"> </w:t>
      </w:r>
      <w:r>
        <w:rPr>
          <w:sz w:val="28"/>
          <w:szCs w:val="28"/>
        </w:rPr>
        <w:t>стоимостью 95 руб. 64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двух окороков «Юбилейный»,</w:t>
      </w:r>
      <w:r w:rsidRPr="00BA7845">
        <w:rPr>
          <w:sz w:val="28"/>
          <w:szCs w:val="28"/>
        </w:rPr>
        <w:t xml:space="preserve"> </w:t>
      </w:r>
      <w:r>
        <w:rPr>
          <w:sz w:val="28"/>
          <w:szCs w:val="28"/>
        </w:rPr>
        <w:t>стоимостью 122 руб. 08 коп.</w:t>
      </w:r>
      <w:r>
        <w:rPr>
          <w:sz w:val="28"/>
          <w:szCs w:val="28"/>
        </w:rPr>
        <w:t xml:space="preserve"> каждый, общей стоимостью 244 руб. 16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одной пачки семечек, стоимостью 75 руб. 67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одного сыра, стоимостью 157 руб. 70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д</w:t>
      </w:r>
      <w:r>
        <w:rPr>
          <w:sz w:val="28"/>
          <w:szCs w:val="28"/>
        </w:rPr>
        <w:t>вух нарезных батонов</w:t>
      </w:r>
      <w:r w:rsidRPr="004B6FEF" w:rsidR="004B6FEF">
        <w:rPr>
          <w:sz w:val="28"/>
          <w:szCs w:val="28"/>
        </w:rPr>
        <w:t xml:space="preserve"> </w:t>
      </w:r>
      <w:r w:rsidR="004B6FEF">
        <w:rPr>
          <w:sz w:val="28"/>
          <w:szCs w:val="28"/>
        </w:rPr>
        <w:t>стоимостью 23 руб. 17 коп. каждый, общей стоимостью 46 руб. 34 коп. с</w:t>
      </w:r>
      <w:r w:rsidRPr="008100E6" w:rsidR="004B6FEF">
        <w:rPr>
          <w:sz w:val="28"/>
          <w:szCs w:val="28"/>
        </w:rPr>
        <w:t xml:space="preserve"> учет</w:t>
      </w:r>
      <w:r w:rsidR="004B6FEF">
        <w:rPr>
          <w:sz w:val="28"/>
          <w:szCs w:val="28"/>
        </w:rPr>
        <w:t>ом</w:t>
      </w:r>
      <w:r w:rsidRPr="008100E6" w:rsidR="004B6FEF">
        <w:rPr>
          <w:sz w:val="28"/>
          <w:szCs w:val="28"/>
        </w:rPr>
        <w:t xml:space="preserve"> </w:t>
      </w:r>
      <w:r w:rsidR="004B6FEF">
        <w:rPr>
          <w:sz w:val="28"/>
          <w:szCs w:val="28"/>
        </w:rPr>
        <w:t xml:space="preserve">налога на добавочную стоимость; бананов, на общую массу 1,200 кг, стоимостью 215 руб. 92 коп. </w:t>
      </w:r>
      <w:r w:rsidR="004F71AF">
        <w:rPr>
          <w:sz w:val="28"/>
          <w:szCs w:val="28"/>
        </w:rPr>
        <w:t>О</w:t>
      </w:r>
      <w:r w:rsidR="0055194E">
        <w:rPr>
          <w:sz w:val="28"/>
          <w:szCs w:val="28"/>
        </w:rPr>
        <w:t>бщ</w:t>
      </w:r>
      <w:r w:rsidR="004F71AF">
        <w:rPr>
          <w:sz w:val="28"/>
          <w:szCs w:val="28"/>
        </w:rPr>
        <w:t xml:space="preserve">ая </w:t>
      </w:r>
      <w:r w:rsidR="0055194E">
        <w:rPr>
          <w:sz w:val="28"/>
          <w:szCs w:val="28"/>
        </w:rPr>
        <w:t>стоимость</w:t>
      </w:r>
      <w:r w:rsidR="004F71AF">
        <w:rPr>
          <w:sz w:val="28"/>
          <w:szCs w:val="28"/>
        </w:rPr>
        <w:t xml:space="preserve"> похищенного товара </w:t>
      </w:r>
      <w:r w:rsidR="009E418B">
        <w:rPr>
          <w:sz w:val="28"/>
          <w:szCs w:val="28"/>
        </w:rPr>
        <w:t xml:space="preserve">составила </w:t>
      </w:r>
      <w:r w:rsidR="004B6FEF">
        <w:rPr>
          <w:sz w:val="28"/>
          <w:szCs w:val="28"/>
        </w:rPr>
        <w:t>1275</w:t>
      </w:r>
      <w:r w:rsidR="0055194E">
        <w:rPr>
          <w:sz w:val="28"/>
          <w:szCs w:val="28"/>
        </w:rPr>
        <w:t xml:space="preserve"> руб. </w:t>
      </w:r>
      <w:r w:rsidR="004B6FEF">
        <w:rPr>
          <w:sz w:val="28"/>
          <w:szCs w:val="28"/>
        </w:rPr>
        <w:t>73</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 Своими действиями Корнилов И.Ю.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9E418B">
        <w:rPr>
          <w:sz w:val="28"/>
          <w:szCs w:val="28"/>
        </w:rPr>
        <w:t>Корнилов И.Ю.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9E418B" w:rsidR="009E418B">
        <w:rPr>
          <w:rFonts w:ascii="Times New Roman" w:hAnsi="Times New Roman" w:cs="Times New Roman"/>
          <w:color w:val="auto"/>
          <w:sz w:val="28"/>
          <w:szCs w:val="28"/>
          <w:lang w:bidi="ar-SA"/>
        </w:rPr>
        <w:t>Корнилов</w:t>
      </w:r>
      <w:r w:rsidR="009E418B">
        <w:rPr>
          <w:rFonts w:ascii="Times New Roman" w:hAnsi="Times New Roman" w:cs="Times New Roman"/>
          <w:color w:val="auto"/>
          <w:sz w:val="28"/>
          <w:szCs w:val="28"/>
          <w:lang w:bidi="ar-SA"/>
        </w:rPr>
        <w:t>а</w:t>
      </w:r>
      <w:r w:rsidRPr="009E418B" w:rsidR="009E418B">
        <w:rPr>
          <w:rFonts w:ascii="Times New Roman" w:hAnsi="Times New Roman" w:cs="Times New Roman"/>
          <w:color w:val="auto"/>
          <w:sz w:val="28"/>
          <w:szCs w:val="28"/>
          <w:lang w:bidi="ar-SA"/>
        </w:rPr>
        <w:t xml:space="preserve"> И.Ю.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w:t>
      </w:r>
      <w:r w:rsidRPr="009E418B">
        <w:rPr>
          <w:sz w:val="28"/>
          <w:szCs w:val="28"/>
        </w:rPr>
        <w:t xml:space="preserve">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w:t>
      </w:r>
      <w:r w:rsidRPr="009E418B">
        <w:rPr>
          <w:sz w:val="28"/>
          <w:szCs w:val="28"/>
        </w:rPr>
        <w:t>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w:t>
      </w:r>
      <w:r w:rsidRPr="009E418B">
        <w:rPr>
          <w:sz w:val="28"/>
          <w:szCs w:val="28"/>
        </w:rPr>
        <w:t xml:space="preserve">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Pr>
          <w:sz w:val="28"/>
          <w:szCs w:val="28"/>
        </w:rPr>
        <w:t>1401303</w:t>
      </w:r>
      <w:r w:rsidR="00BF765A">
        <w:rPr>
          <w:sz w:val="28"/>
          <w:szCs w:val="28"/>
        </w:rPr>
        <w:t xml:space="preserve"> от </w:t>
      </w:r>
      <w:r>
        <w:rPr>
          <w:sz w:val="28"/>
          <w:szCs w:val="28"/>
        </w:rPr>
        <w:t>8</w:t>
      </w:r>
      <w:r w:rsidR="009E418B">
        <w:rPr>
          <w:sz w:val="28"/>
          <w:szCs w:val="28"/>
        </w:rPr>
        <w:t xml:space="preserve"> февраля 2022</w:t>
      </w:r>
      <w:r w:rsidR="00BF765A">
        <w:rPr>
          <w:sz w:val="28"/>
          <w:szCs w:val="28"/>
        </w:rPr>
        <w:t xml:space="preserve"> года</w:t>
      </w:r>
      <w:r w:rsidR="005145A7">
        <w:rPr>
          <w:sz w:val="28"/>
          <w:szCs w:val="28"/>
        </w:rPr>
        <w:t xml:space="preserve">, подписанный </w:t>
      </w:r>
      <w:r w:rsidR="009E418B">
        <w:rPr>
          <w:color w:val="auto"/>
          <w:sz w:val="28"/>
          <w:szCs w:val="28"/>
          <w:lang w:bidi="ar-SA"/>
        </w:rPr>
        <w:t>Корниловым И.Ю.</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 сотрудник</w:t>
      </w:r>
      <w:r>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D20B56">
        <w:rPr>
          <w:color w:val="auto"/>
          <w:sz w:val="28"/>
          <w:szCs w:val="28"/>
          <w:lang w:bidi="ar-SA"/>
        </w:rPr>
        <w:t xml:space="preserve"> </w:t>
      </w:r>
      <w:r>
        <w:rPr>
          <w:color w:val="auto"/>
          <w:sz w:val="28"/>
          <w:szCs w:val="28"/>
          <w:lang w:bidi="ar-SA"/>
        </w:rPr>
        <w:t xml:space="preserve">заявление директора магазина </w:t>
      </w:r>
      <w:r w:rsidRPr="00B402A6" w:rsidR="00B402A6">
        <w:rPr>
          <w:color w:val="auto"/>
          <w:sz w:val="28"/>
          <w:szCs w:val="28"/>
        </w:rPr>
        <w:t>(данные изъяты)</w:t>
      </w:r>
      <w:r>
        <w:rPr>
          <w:color w:val="auto"/>
          <w:sz w:val="28"/>
          <w:szCs w:val="28"/>
          <w:lang w:bidi="ar-SA"/>
        </w:rPr>
        <w:t xml:space="preserve">, где </w:t>
      </w:r>
      <w:r>
        <w:rPr>
          <w:color w:val="auto"/>
          <w:sz w:val="28"/>
          <w:szCs w:val="28"/>
          <w:lang w:bidi="ar-SA"/>
        </w:rPr>
        <w:t>изложен подробный перечень похищенного; протокол опроса свидетеля;</w:t>
      </w:r>
      <w:r w:rsidRPr="004B6FEF">
        <w:rPr>
          <w:color w:val="auto"/>
          <w:sz w:val="28"/>
          <w:szCs w:val="28"/>
          <w:lang w:bidi="ar-SA"/>
        </w:rPr>
        <w:t xml:space="preserve"> </w:t>
      </w:r>
      <w:r>
        <w:rPr>
          <w:color w:val="auto"/>
          <w:sz w:val="28"/>
          <w:szCs w:val="28"/>
          <w:lang w:bidi="ar-SA"/>
        </w:rPr>
        <w:t>акт ревизии;</w:t>
      </w:r>
      <w:r w:rsidRPr="004B6FEF">
        <w:rPr>
          <w:color w:val="auto"/>
          <w:sz w:val="28"/>
          <w:szCs w:val="28"/>
          <w:lang w:bidi="ar-SA"/>
        </w:rPr>
        <w:t xml:space="preserve"> </w:t>
      </w:r>
      <w:r>
        <w:rPr>
          <w:color w:val="auto"/>
          <w:sz w:val="28"/>
          <w:szCs w:val="28"/>
          <w:lang w:bidi="ar-SA"/>
        </w:rPr>
        <w:t xml:space="preserve">справка о стоимости похищенного товара; счет-фактуры на товар; компакт-диск с видеозаписями; протокол о доставлении лица, совершившего административное правонарушение, а также </w:t>
      </w:r>
      <w:r>
        <w:rPr>
          <w:color w:val="auto"/>
          <w:sz w:val="28"/>
          <w:szCs w:val="28"/>
          <w:lang w:bidi="ar-SA"/>
        </w:rPr>
        <w:t xml:space="preserve">протокол об административном задержании. </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w:t>
      </w:r>
      <w:r w:rsidRPr="004024DF">
        <w:rPr>
          <w:rFonts w:ascii="Times New Roman" w:hAnsi="Times New Roman" w:cs="Times New Roman"/>
          <w:sz w:val="28"/>
          <w:szCs w:val="28"/>
        </w:rPr>
        <w:t xml:space="preserve">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w:t>
      </w:r>
      <w:r w:rsidRPr="004024DF">
        <w:rPr>
          <w:rFonts w:ascii="Times New Roman" w:hAnsi="Times New Roman" w:cs="Times New Roman"/>
          <w:sz w:val="28"/>
          <w:szCs w:val="28"/>
        </w:rPr>
        <w:t xml:space="preserve">Российской Федерации об административных правонарушениях, </w:t>
      </w:r>
      <w:r w:rsidRPr="004024DF">
        <w:rPr>
          <w:rFonts w:ascii="Times New Roman" w:hAnsi="Times New Roman" w:cs="Times New Roman"/>
          <w:sz w:val="28"/>
          <w:szCs w:val="28"/>
        </w:rPr>
        <w:t>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Они не позволяют усомниться в том</w:t>
      </w:r>
      <w:r w:rsidRPr="004024DF">
        <w:rPr>
          <w:rFonts w:ascii="Times New Roman" w:hAnsi="Times New Roman" w:cs="Times New Roman"/>
          <w:sz w:val="28"/>
          <w:szCs w:val="28"/>
        </w:rPr>
        <w:t xml:space="preserve">, что </w:t>
      </w:r>
      <w:r w:rsidRPr="009E418B" w:rsidR="009E418B">
        <w:rPr>
          <w:rFonts w:ascii="Times New Roman" w:hAnsi="Times New Roman" w:cs="Times New Roman"/>
          <w:color w:val="auto"/>
          <w:sz w:val="28"/>
          <w:szCs w:val="28"/>
          <w:lang w:bidi="ar-SA"/>
        </w:rPr>
        <w:t>Корнилов И.Ю.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E418B" w:rsidR="009E418B">
        <w:rPr>
          <w:sz w:val="28"/>
          <w:szCs w:val="28"/>
        </w:rPr>
        <w:t>Корнилов</w:t>
      </w:r>
      <w:r w:rsidR="009E418B">
        <w:rPr>
          <w:sz w:val="28"/>
          <w:szCs w:val="28"/>
        </w:rPr>
        <w:t>а</w:t>
      </w:r>
      <w:r w:rsidRPr="009E418B" w:rsidR="009E418B">
        <w:rPr>
          <w:sz w:val="28"/>
          <w:szCs w:val="28"/>
        </w:rPr>
        <w:t xml:space="preserve"> И.Ю.</w:t>
      </w:r>
      <w:r w:rsidR="008C10A4">
        <w:rPr>
          <w:sz w:val="28"/>
          <w:szCs w:val="28"/>
        </w:rPr>
        <w:t>,</w:t>
      </w:r>
      <w:r w:rsidRPr="00D20B56" w:rsidR="00D20B56">
        <w:rPr>
          <w:sz w:val="28"/>
          <w:szCs w:val="28"/>
        </w:rPr>
        <w:t xml:space="preserve"> </w:t>
      </w:r>
      <w:r w:rsidRPr="003B7E07">
        <w:rPr>
          <w:sz w:val="28"/>
          <w:szCs w:val="28"/>
        </w:rPr>
        <w:t>при</w:t>
      </w:r>
      <w:r w:rsidRPr="003B7E07">
        <w:rPr>
          <w:sz w:val="28"/>
          <w:szCs w:val="28"/>
        </w:rPr>
        <w:t>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9E418B" w:rsidR="009E418B">
        <w:rPr>
          <w:rFonts w:ascii="Times New Roman" w:hAnsi="Times New Roman" w:cs="Times New Roman"/>
          <w:sz w:val="28"/>
          <w:szCs w:val="28"/>
          <w:lang w:bidi="ar-SA"/>
        </w:rPr>
        <w:t>Корнилов И.Ю.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9E418B">
        <w:rPr>
          <w:rFonts w:ascii="Times New Roman" w:hAnsi="Times New Roman" w:cs="Times New Roman"/>
          <w:sz w:val="28"/>
          <w:szCs w:val="28"/>
          <w:lang w:bidi="ar-SA"/>
        </w:rPr>
        <w:t>Корнилов</w:t>
      </w:r>
      <w:r w:rsidRPr="009E418B" w:rsidR="009E418B">
        <w:rPr>
          <w:rFonts w:ascii="Times New Roman" w:hAnsi="Times New Roman" w:cs="Times New Roman"/>
          <w:sz w:val="28"/>
          <w:szCs w:val="28"/>
          <w:lang w:bidi="ar-SA"/>
        </w:rPr>
        <w:t xml:space="preserve"> И.Ю.</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w:t>
      </w:r>
      <w:r w:rsidRPr="00E91477">
        <w:rPr>
          <w:rFonts w:ascii="Times New Roman" w:hAnsi="Times New Roman" w:cs="Times New Roman"/>
          <w:sz w:val="28"/>
          <w:szCs w:val="28"/>
          <w:lang w:bidi="ar-SA"/>
        </w:rPr>
        <w:t>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w:t>
      </w:r>
      <w:r w:rsidRPr="00E91477">
        <w:rPr>
          <w:rFonts w:ascii="Times New Roman" w:hAnsi="Times New Roman" w:cs="Times New Roman"/>
          <w:sz w:val="28"/>
          <w:szCs w:val="28"/>
          <w:lang w:bidi="ar-SA"/>
        </w:rPr>
        <w:t>убличных и частных интересов в рамках производства по делу об административном правонарушении.</w:t>
      </w:r>
    </w:p>
    <w:p w:rsidR="00235A34" w:rsidRPr="00235A34" w:rsidP="00235A34">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w:t>
      </w:r>
      <w:r w:rsidRPr="00235A34">
        <w:rPr>
          <w:rFonts w:ascii="Times New Roman" w:eastAsia="Times New Roman" w:hAnsi="Times New Roman" w:cs="Times New Roman"/>
          <w:sz w:val="28"/>
          <w:szCs w:val="28"/>
          <w:lang w:bidi="ar-SA"/>
        </w:rPr>
        <w:t xml:space="preserve">а (л.д. </w:t>
      </w:r>
      <w:r w:rsidR="004B6FEF">
        <w:rPr>
          <w:rFonts w:ascii="Times New Roman" w:eastAsia="Times New Roman" w:hAnsi="Times New Roman" w:cs="Times New Roman"/>
          <w:sz w:val="28"/>
          <w:szCs w:val="28"/>
          <w:lang w:bidi="ar-SA"/>
        </w:rPr>
        <w:t>40</w:t>
      </w:r>
      <w:r w:rsidRPr="00235A34">
        <w:rPr>
          <w:rFonts w:ascii="Times New Roman" w:eastAsia="Times New Roman" w:hAnsi="Times New Roman" w:cs="Times New Roman"/>
          <w:sz w:val="28"/>
          <w:szCs w:val="28"/>
          <w:lang w:bidi="ar-SA"/>
        </w:rPr>
        <w:t>).</w:t>
      </w:r>
    </w:p>
    <w:p w:rsidR="00235A34" w:rsidRPr="00235A34" w:rsidP="00235A34">
      <w:pPr>
        <w:ind w:left="20" w:right="20" w:firstLine="689"/>
        <w:jc w:val="both"/>
        <w:rPr>
          <w:rFonts w:ascii="Times New Roman" w:eastAsia="Times New Roman" w:hAnsi="Times New Roman" w:cs="Times New Roman"/>
          <w:sz w:val="28"/>
          <w:szCs w:val="28"/>
          <w:lang w:bidi="ar-SA"/>
        </w:rPr>
      </w:pPr>
      <w:r w:rsidRPr="004B6FEF">
        <w:rPr>
          <w:rFonts w:ascii="Times New Roman" w:eastAsia="Times New Roman" w:hAnsi="Times New Roman" w:cs="Times New Roman"/>
          <w:sz w:val="28"/>
          <w:szCs w:val="28"/>
          <w:lang w:bidi="ar-SA"/>
        </w:rPr>
        <w:t xml:space="preserve">Согласно материалам дела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w:t>
      </w:r>
      <w:r w:rsidRPr="004B6FEF">
        <w:rPr>
          <w:rFonts w:ascii="Times New Roman" w:eastAsia="Times New Roman" w:hAnsi="Times New Roman" w:cs="Times New Roman"/>
          <w:sz w:val="28"/>
          <w:szCs w:val="28"/>
          <w:lang w:bidi="ar-SA"/>
        </w:rPr>
        <w:t xml:space="preserve">в порядке статьи 27.3 Кодекса Российской Федерации об административных правонарушениях </w:t>
      </w:r>
      <w:r>
        <w:rPr>
          <w:rFonts w:ascii="Times New Roman" w:eastAsia="Times New Roman" w:hAnsi="Times New Roman" w:cs="Times New Roman"/>
          <w:sz w:val="28"/>
          <w:szCs w:val="28"/>
          <w:lang w:bidi="ar-SA"/>
        </w:rPr>
        <w:t>был</w:t>
      </w:r>
      <w:r w:rsidRPr="004B6FEF">
        <w:rPr>
          <w:rFonts w:ascii="Times New Roman" w:eastAsia="Times New Roman" w:hAnsi="Times New Roman" w:cs="Times New Roman"/>
          <w:sz w:val="28"/>
          <w:szCs w:val="28"/>
          <w:lang w:bidi="ar-SA"/>
        </w:rPr>
        <w:t xml:space="preserve"> задержа</w:t>
      </w:r>
      <w:r>
        <w:rPr>
          <w:rFonts w:ascii="Times New Roman" w:eastAsia="Times New Roman" w:hAnsi="Times New Roman" w:cs="Times New Roman"/>
          <w:sz w:val="28"/>
          <w:szCs w:val="28"/>
          <w:lang w:bidi="ar-SA"/>
        </w:rPr>
        <w:t>н и</w:t>
      </w:r>
      <w:r w:rsidRPr="004B6FEF">
        <w:rPr>
          <w:rFonts w:ascii="Times New Roman" w:eastAsia="Times New Roman" w:hAnsi="Times New Roman" w:cs="Times New Roman"/>
          <w:sz w:val="28"/>
          <w:szCs w:val="28"/>
          <w:lang w:bidi="ar-SA"/>
        </w:rPr>
        <w:t xml:space="preserve"> доставлен в отдел полиции в </w:t>
      </w:r>
      <w:r w:rsidR="006A1C72">
        <w:rPr>
          <w:rFonts w:ascii="Times New Roman" w:eastAsia="Times New Roman" w:hAnsi="Times New Roman" w:cs="Times New Roman"/>
          <w:sz w:val="28"/>
          <w:szCs w:val="28"/>
          <w:lang w:bidi="ar-SA"/>
        </w:rPr>
        <w:t>18</w:t>
      </w:r>
      <w:r w:rsidRPr="004B6FEF">
        <w:rPr>
          <w:rFonts w:ascii="Times New Roman" w:eastAsia="Times New Roman" w:hAnsi="Times New Roman" w:cs="Times New Roman"/>
          <w:sz w:val="28"/>
          <w:szCs w:val="28"/>
          <w:lang w:bidi="ar-SA"/>
        </w:rPr>
        <w:t xml:space="preserve"> часов </w:t>
      </w:r>
      <w:r w:rsidR="006A1C72">
        <w:rPr>
          <w:rFonts w:ascii="Times New Roman" w:eastAsia="Times New Roman" w:hAnsi="Times New Roman" w:cs="Times New Roman"/>
          <w:sz w:val="28"/>
          <w:szCs w:val="28"/>
          <w:lang w:bidi="ar-SA"/>
        </w:rPr>
        <w:t>1</w:t>
      </w:r>
      <w:r w:rsidRPr="004B6FEF">
        <w:rPr>
          <w:rFonts w:ascii="Times New Roman" w:eastAsia="Times New Roman" w:hAnsi="Times New Roman" w:cs="Times New Roman"/>
          <w:sz w:val="28"/>
          <w:szCs w:val="28"/>
          <w:lang w:bidi="ar-SA"/>
        </w:rPr>
        <w:t xml:space="preserve">0 минут </w:t>
      </w:r>
      <w:r w:rsidR="006A1C72">
        <w:rPr>
          <w:rFonts w:ascii="Times New Roman" w:eastAsia="Times New Roman" w:hAnsi="Times New Roman" w:cs="Times New Roman"/>
          <w:sz w:val="28"/>
          <w:szCs w:val="28"/>
          <w:lang w:bidi="ar-SA"/>
        </w:rPr>
        <w:t>8 февраля</w:t>
      </w:r>
      <w:r w:rsidRPr="004B6FEF">
        <w:rPr>
          <w:rFonts w:ascii="Times New Roman" w:eastAsia="Times New Roman" w:hAnsi="Times New Roman" w:cs="Times New Roman"/>
          <w:sz w:val="28"/>
          <w:szCs w:val="28"/>
          <w:lang w:bidi="ar-SA"/>
        </w:rPr>
        <w:t xml:space="preserve"> 202</w:t>
      </w:r>
      <w:r w:rsidR="006A1C72">
        <w:rPr>
          <w:rFonts w:ascii="Times New Roman" w:eastAsia="Times New Roman" w:hAnsi="Times New Roman" w:cs="Times New Roman"/>
          <w:sz w:val="28"/>
          <w:szCs w:val="28"/>
          <w:lang w:bidi="ar-SA"/>
        </w:rPr>
        <w:t>2 года</w:t>
      </w:r>
      <w:r w:rsidRPr="004B6FEF">
        <w:rPr>
          <w:rFonts w:ascii="Times New Roman" w:eastAsia="Times New Roman" w:hAnsi="Times New Roman" w:cs="Times New Roman"/>
          <w:sz w:val="28"/>
          <w:szCs w:val="28"/>
          <w:lang w:bidi="ar-SA"/>
        </w:rPr>
        <w:t>, вследствие чего и, руководствуясь п</w:t>
      </w:r>
      <w:r w:rsidRPr="004B6FEF">
        <w:rPr>
          <w:rFonts w:ascii="Times New Roman" w:eastAsia="Times New Roman" w:hAnsi="Times New Roman" w:cs="Times New Roman"/>
          <w:sz w:val="28"/>
          <w:szCs w:val="28"/>
          <w:lang w:bidi="ar-SA"/>
        </w:rPr>
        <w:t>оложениями части 3 статьи 3.9, части 4 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w:t>
      </w:r>
      <w:r w:rsidRPr="004024DF">
        <w:rPr>
          <w:sz w:val="28"/>
          <w:szCs w:val="28"/>
        </w:rPr>
        <w:t xml:space="preserve">б административных </w:t>
      </w:r>
      <w:r w:rsidRPr="004024DF">
        <w:rPr>
          <w:sz w:val="28"/>
          <w:szCs w:val="28"/>
        </w:rPr>
        <w:t>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B402A6">
        <w:rPr>
          <w:sz w:val="28"/>
          <w:szCs w:val="28"/>
        </w:rPr>
        <w:t>Корнилова И.Ю.</w:t>
      </w:r>
      <w:r w:rsidRPr="00235A34" w:rsidR="00235A34">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10 (десять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Pr="006A1C72" w:rsidR="006A1C72">
        <w:rPr>
          <w:sz w:val="28"/>
          <w:szCs w:val="28"/>
        </w:rPr>
        <w:t xml:space="preserve">18 часов 10 минут 8 февраля </w:t>
      </w:r>
      <w:r w:rsidRPr="00235A34" w:rsidR="00235A34">
        <w:rPr>
          <w:sz w:val="28"/>
          <w:szCs w:val="28"/>
        </w:rPr>
        <w:t>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w:t>
      </w:r>
      <w:r w:rsidRPr="008E2C4B">
        <w:rPr>
          <w:sz w:val="28"/>
          <w:szCs w:val="28"/>
        </w:rPr>
        <w:t>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7453B"/>
    <w:rsid w:val="00181C10"/>
    <w:rsid w:val="001E60A5"/>
    <w:rsid w:val="00207153"/>
    <w:rsid w:val="002105AF"/>
    <w:rsid w:val="00230297"/>
    <w:rsid w:val="00235A34"/>
    <w:rsid w:val="00240FFB"/>
    <w:rsid w:val="002673B3"/>
    <w:rsid w:val="00274AB3"/>
    <w:rsid w:val="00275FD1"/>
    <w:rsid w:val="002C1C50"/>
    <w:rsid w:val="002D230D"/>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B6FEF"/>
    <w:rsid w:val="004C0CD7"/>
    <w:rsid w:val="004D5919"/>
    <w:rsid w:val="004F71AF"/>
    <w:rsid w:val="005110DA"/>
    <w:rsid w:val="005145A7"/>
    <w:rsid w:val="0055194E"/>
    <w:rsid w:val="005C33D7"/>
    <w:rsid w:val="005C40DD"/>
    <w:rsid w:val="00631678"/>
    <w:rsid w:val="006701B0"/>
    <w:rsid w:val="006876E5"/>
    <w:rsid w:val="006A1C72"/>
    <w:rsid w:val="006A78D3"/>
    <w:rsid w:val="006F7186"/>
    <w:rsid w:val="00750416"/>
    <w:rsid w:val="0076222F"/>
    <w:rsid w:val="00763FB7"/>
    <w:rsid w:val="00773A60"/>
    <w:rsid w:val="00786DE6"/>
    <w:rsid w:val="007E3209"/>
    <w:rsid w:val="00806E56"/>
    <w:rsid w:val="008100E6"/>
    <w:rsid w:val="00872F22"/>
    <w:rsid w:val="008C10A4"/>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402A6"/>
    <w:rsid w:val="00BA7845"/>
    <w:rsid w:val="00BD62C2"/>
    <w:rsid w:val="00BE575E"/>
    <w:rsid w:val="00BF765A"/>
    <w:rsid w:val="00C16A54"/>
    <w:rsid w:val="00C6116B"/>
    <w:rsid w:val="00C76A48"/>
    <w:rsid w:val="00C7713F"/>
    <w:rsid w:val="00C854AF"/>
    <w:rsid w:val="00CC4801"/>
    <w:rsid w:val="00CF0464"/>
    <w:rsid w:val="00D20B56"/>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