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B00308">
        <w:rPr>
          <w:sz w:val="28"/>
        </w:rPr>
        <w:t>1554-49</w:t>
      </w:r>
      <w:r>
        <w:rPr>
          <w:sz w:val="28"/>
        </w:rPr>
        <w:t xml:space="preserve">             </w:t>
      </w:r>
      <w:r w:rsidR="00B00308">
        <w:rPr>
          <w:sz w:val="28"/>
        </w:rPr>
        <w:t xml:space="preserve">                                </w:t>
      </w:r>
      <w:r w:rsidR="00DC3873">
        <w:rPr>
          <w:sz w:val="28"/>
          <w:szCs w:val="28"/>
        </w:rPr>
        <w:t>Дело № 5-7-</w:t>
      </w:r>
      <w:r w:rsidR="00B00308">
        <w:rPr>
          <w:sz w:val="28"/>
          <w:szCs w:val="28"/>
        </w:rPr>
        <w:t>357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DD5A29">
        <w:rPr>
          <w:sz w:val="28"/>
          <w:szCs w:val="28"/>
        </w:rPr>
        <w:t xml:space="preserve">   </w:t>
      </w:r>
      <w:r w:rsidR="00DC3873">
        <w:rPr>
          <w:sz w:val="28"/>
          <w:szCs w:val="28"/>
        </w:rPr>
        <w:t xml:space="preserve"> </w:t>
      </w:r>
      <w:r w:rsidR="003E650C">
        <w:rPr>
          <w:sz w:val="28"/>
          <w:szCs w:val="28"/>
        </w:rPr>
        <w:t xml:space="preserve">  </w:t>
      </w:r>
      <w:r w:rsidR="00DC3873">
        <w:rPr>
          <w:sz w:val="28"/>
          <w:szCs w:val="28"/>
        </w:rPr>
        <w:t>07 июля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5007D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DC3873">
        <w:rPr>
          <w:sz w:val="28"/>
          <w:szCs w:val="28"/>
        </w:rPr>
        <w:t>Рахимова Р</w:t>
      </w:r>
      <w:r w:rsidR="00CB592F">
        <w:rPr>
          <w:sz w:val="28"/>
          <w:szCs w:val="28"/>
        </w:rPr>
        <w:t>.</w:t>
      </w:r>
      <w:r w:rsidR="00DC3873">
        <w:rPr>
          <w:sz w:val="28"/>
          <w:szCs w:val="28"/>
        </w:rPr>
        <w:t>М</w:t>
      </w:r>
      <w:r w:rsidR="00CB592F">
        <w:rPr>
          <w:sz w:val="28"/>
          <w:szCs w:val="28"/>
        </w:rPr>
        <w:t>.</w:t>
      </w:r>
      <w:r w:rsidR="00DC3873">
        <w:rPr>
          <w:sz w:val="28"/>
          <w:szCs w:val="28"/>
        </w:rPr>
        <w:t xml:space="preserve">, </w:t>
      </w:r>
      <w:r w:rsidR="00CB59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CB592F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06.07.2022 года в 17.5</w:t>
      </w:r>
      <w:r w:rsidR="003E650C">
        <w:rPr>
          <w:sz w:val="28"/>
          <w:szCs w:val="28"/>
        </w:rPr>
        <w:t>5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Рахимов Р.М.</w:t>
      </w:r>
      <w:r w:rsidR="003E650C">
        <w:rPr>
          <w:sz w:val="28"/>
          <w:szCs w:val="28"/>
        </w:rPr>
        <w:t>, находился</w:t>
      </w:r>
      <w:r w:rsidRPr="00DD5A29" w:rsidR="00DD5A29">
        <w:rPr>
          <w:sz w:val="28"/>
          <w:szCs w:val="28"/>
        </w:rPr>
        <w:t xml:space="preserve"> </w:t>
      </w:r>
      <w:r w:rsidRPr="00DD5A29" w:rsidR="003E650C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 w:rsidR="003E650C">
        <w:rPr>
          <w:sz w:val="28"/>
          <w:szCs w:val="28"/>
        </w:rPr>
        <w:t>енном мес</w:t>
      </w:r>
      <w:r>
        <w:rPr>
          <w:sz w:val="28"/>
          <w:szCs w:val="28"/>
        </w:rPr>
        <w:t xml:space="preserve">те, а именно в подъезде </w:t>
      </w:r>
      <w:r w:rsidR="00CB592F">
        <w:rPr>
          <w:sz w:val="28"/>
          <w:szCs w:val="28"/>
        </w:rPr>
        <w:t>(данные изъяты)</w:t>
      </w:r>
      <w:r w:rsidR="003E650C"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 w:rsidR="003E650C"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Рахимов Р.М.</w:t>
      </w:r>
      <w:r w:rsidRPr="008E2C4B">
        <w:rPr>
          <w:sz w:val="28"/>
          <w:szCs w:val="28"/>
        </w:rPr>
        <w:t xml:space="preserve"> </w:t>
      </w:r>
      <w:r w:rsidRPr="008E2C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DC3873">
        <w:rPr>
          <w:sz w:val="28"/>
          <w:szCs w:val="28"/>
        </w:rPr>
        <w:t>Рахимова Р.М.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DC3873">
        <w:rPr>
          <w:sz w:val="28"/>
          <w:szCs w:val="28"/>
        </w:rPr>
        <w:t>06</w:t>
      </w:r>
      <w:r w:rsidR="002C057B">
        <w:rPr>
          <w:sz w:val="28"/>
          <w:szCs w:val="28"/>
        </w:rPr>
        <w:t>.0</w:t>
      </w:r>
      <w:r w:rsidR="00DC3873">
        <w:rPr>
          <w:sz w:val="28"/>
          <w:szCs w:val="28"/>
        </w:rPr>
        <w:t>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DC3873">
        <w:rPr>
          <w:sz w:val="28"/>
          <w:szCs w:val="28"/>
        </w:rPr>
        <w:t>Рахимова Р.М.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DC3873">
        <w:rPr>
          <w:sz w:val="28"/>
          <w:szCs w:val="28"/>
        </w:rPr>
        <w:t>Рахимова Р.М.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C3873">
        <w:rPr>
          <w:sz w:val="28"/>
          <w:szCs w:val="28"/>
        </w:rPr>
        <w:t>Рахимова Р.М.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C3873">
        <w:rPr>
          <w:sz w:val="28"/>
          <w:szCs w:val="28"/>
        </w:rPr>
        <w:t>Рахимовым Р.М.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Рахимова Р</w:t>
      </w:r>
      <w:r w:rsidR="00CB592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B592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5007D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55007D"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DC3873">
        <w:rPr>
          <w:sz w:val="28"/>
          <w:szCs w:val="28"/>
        </w:rPr>
        <w:t xml:space="preserve"> 20</w:t>
      </w:r>
      <w:r w:rsidR="005A6D32">
        <w:rPr>
          <w:sz w:val="28"/>
          <w:szCs w:val="28"/>
        </w:rPr>
        <w:t>.</w:t>
      </w:r>
      <w:r w:rsidR="00DC3873">
        <w:rPr>
          <w:sz w:val="28"/>
          <w:szCs w:val="28"/>
        </w:rPr>
        <w:t>05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DC3873">
        <w:rPr>
          <w:sz w:val="28"/>
          <w:szCs w:val="28"/>
        </w:rPr>
        <w:t>в 06.07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007D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9F44F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66A2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0308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592F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C3873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4228-A0CB-4721-8402-422B797F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