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6F2C" w:rsidP="004E6F2C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>0088-01-2022-00</w:t>
      </w:r>
      <w:r w:rsidR="006E63DC">
        <w:rPr>
          <w:sz w:val="28"/>
        </w:rPr>
        <w:t>1439-06</w:t>
      </w:r>
      <w:r>
        <w:rPr>
          <w:sz w:val="28"/>
        </w:rPr>
        <w:t xml:space="preserve">                        </w:t>
      </w:r>
      <w:r w:rsidR="006E63DC">
        <w:rPr>
          <w:sz w:val="28"/>
        </w:rPr>
        <w:t xml:space="preserve">                      </w:t>
      </w:r>
      <w:r>
        <w:rPr>
          <w:sz w:val="28"/>
          <w:szCs w:val="28"/>
        </w:rPr>
        <w:t>Дело № 5-7-</w:t>
      </w:r>
      <w:r w:rsidR="006E63DC">
        <w:rPr>
          <w:sz w:val="28"/>
          <w:szCs w:val="28"/>
        </w:rPr>
        <w:t>328</w:t>
      </w:r>
      <w:r>
        <w:rPr>
          <w:sz w:val="28"/>
          <w:szCs w:val="28"/>
        </w:rPr>
        <w:t>/2022</w:t>
      </w:r>
    </w:p>
    <w:p w:rsidR="004E6F2C" w:rsidP="004E6F2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4E6F2C" w:rsidP="004E6F2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E6F2C" w:rsidP="004E6F2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4E6F2C" w:rsidP="004E6F2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        23 мая 2022 года</w:t>
      </w:r>
    </w:p>
    <w:p w:rsidR="004E6F2C" w:rsidP="004E6F2C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BC4A2A" w:rsidP="004E6F2C">
      <w:pPr>
        <w:pStyle w:val="1"/>
        <w:shd w:val="clear" w:color="auto" w:fill="auto"/>
        <w:spacing w:after="0" w:line="240" w:lineRule="auto"/>
        <w:ind w:right="-1" w:firstLine="669"/>
        <w:jc w:val="both"/>
        <w:rPr>
          <w:sz w:val="28"/>
        </w:rPr>
      </w:pPr>
      <w:r>
        <w:rPr>
          <w:sz w:val="28"/>
          <w:szCs w:val="28"/>
        </w:rPr>
        <w:t>Мировой судья судебного участка №7 по Альметьевскому судебному району Республики Татарстан Кадиров Ш.А., рассмотрев дело об админи</w:t>
      </w:r>
      <w:r>
        <w:rPr>
          <w:sz w:val="28"/>
          <w:szCs w:val="28"/>
        </w:rPr>
        <w:softHyphen/>
        <w:t>стративном правонарушении по части 1 статьи 7.27 Кодекса Российской Федерации об административных правонарушениях в отношении Валиева И</w:t>
      </w:r>
      <w:r w:rsidR="00994124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994124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994124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541C21" w:rsidP="005F0621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</w:p>
    <w:p w:rsidR="0076222F" w:rsidRPr="00E161CE" w:rsidP="00E161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E161CE">
        <w:rPr>
          <w:sz w:val="28"/>
          <w:szCs w:val="28"/>
        </w:rPr>
        <w:t>УСТАНОВИЛ:</w:t>
      </w:r>
    </w:p>
    <w:p w:rsidR="00E161CE" w:rsidP="00E161CE">
      <w:pPr>
        <w:pStyle w:val="1"/>
        <w:shd w:val="clear" w:color="auto" w:fill="auto"/>
        <w:spacing w:after="0" w:line="240" w:lineRule="auto"/>
        <w:ind w:left="40" w:right="40" w:firstLine="560"/>
        <w:jc w:val="both"/>
        <w:rPr>
          <w:sz w:val="28"/>
          <w:szCs w:val="28"/>
        </w:rPr>
      </w:pPr>
    </w:p>
    <w:p w:rsidR="0076222F" w:rsidRPr="00E161CE" w:rsidP="0015100E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22.05.2022 года в 19.27</w:t>
      </w:r>
      <w:r w:rsidR="00B440B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Валиев И.А.</w:t>
      </w:r>
      <w:r w:rsidR="00B440BD">
        <w:rPr>
          <w:sz w:val="28"/>
          <w:szCs w:val="28"/>
        </w:rPr>
        <w:t xml:space="preserve">, находясь в помещении магазина </w:t>
      </w:r>
      <w:r w:rsidR="00994124">
        <w:rPr>
          <w:sz w:val="28"/>
          <w:szCs w:val="28"/>
        </w:rPr>
        <w:t>(данные изъяты)</w:t>
      </w:r>
      <w:r w:rsidR="00B440BD">
        <w:rPr>
          <w:sz w:val="28"/>
          <w:szCs w:val="28"/>
        </w:rPr>
        <w:t xml:space="preserve">, расположенного по адресу: </w:t>
      </w:r>
      <w:r w:rsidR="00994124">
        <w:rPr>
          <w:sz w:val="28"/>
          <w:szCs w:val="28"/>
        </w:rPr>
        <w:t>(данные изъяты)</w:t>
      </w:r>
      <w:r w:rsidR="00B440BD">
        <w:rPr>
          <w:sz w:val="28"/>
          <w:szCs w:val="28"/>
        </w:rPr>
        <w:t xml:space="preserve">, совершил хищение </w:t>
      </w:r>
      <w:r w:rsidR="006D64B2">
        <w:rPr>
          <w:sz w:val="28"/>
          <w:szCs w:val="28"/>
        </w:rPr>
        <w:t xml:space="preserve">2х упаковок </w:t>
      </w:r>
      <w:r>
        <w:rPr>
          <w:sz w:val="28"/>
          <w:szCs w:val="28"/>
        </w:rPr>
        <w:t>зубной пасты</w:t>
      </w:r>
      <w:r w:rsidR="006D64B2">
        <w:rPr>
          <w:sz w:val="28"/>
          <w:szCs w:val="28"/>
        </w:rPr>
        <w:t xml:space="preserve"> </w:t>
      </w:r>
      <w:r w:rsidR="00994124">
        <w:rPr>
          <w:sz w:val="28"/>
          <w:szCs w:val="28"/>
        </w:rPr>
        <w:t>(данные изъяты)</w:t>
      </w:r>
      <w:r w:rsidR="00B440BD">
        <w:rPr>
          <w:sz w:val="28"/>
          <w:szCs w:val="28"/>
        </w:rPr>
        <w:t xml:space="preserve">, стоимостью </w:t>
      </w:r>
      <w:r>
        <w:rPr>
          <w:sz w:val="28"/>
          <w:szCs w:val="28"/>
        </w:rPr>
        <w:t>130</w:t>
      </w:r>
      <w:r w:rsidR="00F25CD8">
        <w:rPr>
          <w:sz w:val="28"/>
          <w:szCs w:val="28"/>
        </w:rPr>
        <w:t xml:space="preserve"> рублей</w:t>
      </w:r>
      <w:r w:rsidR="006D64B2">
        <w:rPr>
          <w:sz w:val="28"/>
          <w:szCs w:val="28"/>
        </w:rPr>
        <w:t xml:space="preserve"> каждая, 1й упаковки </w:t>
      </w:r>
      <w:r>
        <w:rPr>
          <w:sz w:val="28"/>
          <w:szCs w:val="28"/>
        </w:rPr>
        <w:t>сыра</w:t>
      </w:r>
      <w:r w:rsidR="006D64B2">
        <w:rPr>
          <w:sz w:val="28"/>
          <w:szCs w:val="28"/>
        </w:rPr>
        <w:t xml:space="preserve"> </w:t>
      </w:r>
      <w:r w:rsidR="00994124">
        <w:rPr>
          <w:sz w:val="28"/>
          <w:szCs w:val="28"/>
        </w:rPr>
        <w:t>(данные изъяты)</w:t>
      </w:r>
      <w:r w:rsidR="006D64B2">
        <w:rPr>
          <w:sz w:val="28"/>
          <w:szCs w:val="28"/>
        </w:rPr>
        <w:t xml:space="preserve">, стоимостью </w:t>
      </w:r>
      <w:r>
        <w:rPr>
          <w:sz w:val="28"/>
          <w:szCs w:val="28"/>
        </w:rPr>
        <w:t>99,90 рублей, 1й упаковки</w:t>
      </w:r>
      <w:r w:rsidR="006D64B2">
        <w:rPr>
          <w:sz w:val="28"/>
          <w:szCs w:val="28"/>
        </w:rPr>
        <w:t xml:space="preserve"> сыра </w:t>
      </w:r>
      <w:r w:rsidR="00994124">
        <w:rPr>
          <w:sz w:val="28"/>
          <w:szCs w:val="28"/>
        </w:rPr>
        <w:t>(данные изъяты)</w:t>
      </w:r>
      <w:r w:rsidR="00F25CD8">
        <w:rPr>
          <w:sz w:val="28"/>
          <w:szCs w:val="28"/>
        </w:rPr>
        <w:t>,</w:t>
      </w:r>
      <w:r w:rsidR="006D64B2">
        <w:rPr>
          <w:sz w:val="28"/>
          <w:szCs w:val="28"/>
        </w:rPr>
        <w:t xml:space="preserve"> стоимостью </w:t>
      </w:r>
      <w:r>
        <w:rPr>
          <w:sz w:val="28"/>
          <w:szCs w:val="28"/>
        </w:rPr>
        <w:t>99,90</w:t>
      </w:r>
      <w:r w:rsidR="006D64B2">
        <w:rPr>
          <w:sz w:val="28"/>
          <w:szCs w:val="28"/>
        </w:rPr>
        <w:t xml:space="preserve"> рублей,</w:t>
      </w:r>
      <w:r w:rsidR="00F25CD8">
        <w:rPr>
          <w:sz w:val="28"/>
          <w:szCs w:val="28"/>
        </w:rPr>
        <w:t xml:space="preserve"> </w:t>
      </w:r>
      <w:r w:rsidR="00B440BD">
        <w:rPr>
          <w:sz w:val="28"/>
          <w:szCs w:val="28"/>
        </w:rPr>
        <w:t xml:space="preserve">взяв </w:t>
      </w:r>
      <w:r w:rsidR="00541C21">
        <w:rPr>
          <w:sz w:val="28"/>
          <w:szCs w:val="28"/>
        </w:rPr>
        <w:t>указанный товар</w:t>
      </w:r>
      <w:r w:rsidR="006D64B2">
        <w:rPr>
          <w:sz w:val="28"/>
          <w:szCs w:val="28"/>
        </w:rPr>
        <w:t xml:space="preserve"> с прилавков</w:t>
      </w:r>
      <w:r w:rsidR="00B440BD">
        <w:rPr>
          <w:sz w:val="28"/>
          <w:szCs w:val="28"/>
        </w:rPr>
        <w:t xml:space="preserve"> магазина и не оплатив </w:t>
      </w:r>
      <w:r w:rsidR="006D64B2">
        <w:rPr>
          <w:sz w:val="28"/>
          <w:szCs w:val="28"/>
        </w:rPr>
        <w:t xml:space="preserve">на кассе при выходе из магазина </w:t>
      </w:r>
      <w:r w:rsidR="00541C21">
        <w:rPr>
          <w:sz w:val="28"/>
          <w:szCs w:val="28"/>
        </w:rPr>
        <w:t xml:space="preserve">его </w:t>
      </w:r>
      <w:r w:rsidR="006D64B2">
        <w:rPr>
          <w:sz w:val="28"/>
          <w:szCs w:val="28"/>
        </w:rPr>
        <w:t xml:space="preserve">общую </w:t>
      </w:r>
      <w:r w:rsidR="00541C21">
        <w:rPr>
          <w:sz w:val="28"/>
          <w:szCs w:val="28"/>
        </w:rPr>
        <w:t>стоимость</w:t>
      </w:r>
      <w:r w:rsidR="006D64B2">
        <w:rPr>
          <w:sz w:val="28"/>
          <w:szCs w:val="28"/>
        </w:rPr>
        <w:t xml:space="preserve">, составляющую </w:t>
      </w:r>
      <w:r>
        <w:rPr>
          <w:sz w:val="28"/>
          <w:szCs w:val="28"/>
        </w:rPr>
        <w:t>329,80</w:t>
      </w:r>
      <w:r w:rsidR="006D64B2">
        <w:rPr>
          <w:sz w:val="28"/>
          <w:szCs w:val="28"/>
        </w:rPr>
        <w:t xml:space="preserve"> рублей</w:t>
      </w:r>
      <w:r w:rsidR="00B440BD">
        <w:rPr>
          <w:sz w:val="28"/>
          <w:szCs w:val="28"/>
        </w:rPr>
        <w:t>.</w:t>
      </w:r>
    </w:p>
    <w:p w:rsidR="00C82170" w:rsidP="00C82170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Валиев И.А.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вину в </w:t>
      </w:r>
      <w:r w:rsidR="00526AB7">
        <w:rPr>
          <w:sz w:val="28"/>
          <w:szCs w:val="28"/>
        </w:rPr>
        <w:t>изложенном</w:t>
      </w:r>
      <w:r>
        <w:rPr>
          <w:sz w:val="28"/>
          <w:szCs w:val="28"/>
        </w:rPr>
        <w:t xml:space="preserve"> признал полностью</w:t>
      </w:r>
      <w:r w:rsidRPr="00E161CE">
        <w:rPr>
          <w:sz w:val="28"/>
          <w:szCs w:val="28"/>
        </w:rPr>
        <w:t>.</w:t>
      </w:r>
    </w:p>
    <w:p w:rsidR="0076222F" w:rsidP="00443997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дела, мировой судья приходит к выводу, что </w:t>
      </w:r>
      <w:r w:rsidR="00C82170">
        <w:rPr>
          <w:sz w:val="28"/>
          <w:szCs w:val="28"/>
        </w:rPr>
        <w:t>в</w:t>
      </w:r>
      <w:r w:rsidRPr="00E161CE" w:rsidR="00C82170">
        <w:rPr>
          <w:sz w:val="28"/>
          <w:szCs w:val="28"/>
        </w:rPr>
        <w:t xml:space="preserve">ина </w:t>
      </w:r>
      <w:r w:rsidR="004E6F2C">
        <w:rPr>
          <w:sz w:val="28"/>
          <w:szCs w:val="28"/>
        </w:rPr>
        <w:t xml:space="preserve">     Валиева И.А.</w:t>
      </w:r>
      <w:r w:rsidRPr="00E161CE" w:rsidR="00C82170">
        <w:rPr>
          <w:sz w:val="28"/>
          <w:szCs w:val="28"/>
          <w:lang w:eastAsia="en-US" w:bidi="en-US"/>
        </w:rPr>
        <w:t xml:space="preserve"> </w:t>
      </w:r>
      <w:r w:rsidR="00C82170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 xml:space="preserve">также </w:t>
      </w:r>
      <w:r w:rsidRPr="00E161CE" w:rsidR="00C82170">
        <w:rPr>
          <w:sz w:val="28"/>
          <w:szCs w:val="28"/>
        </w:rPr>
        <w:t>протоколом об административном правонарушении</w:t>
      </w:r>
      <w:r w:rsidR="00065680">
        <w:rPr>
          <w:sz w:val="28"/>
          <w:szCs w:val="28"/>
        </w:rPr>
        <w:t xml:space="preserve"> от </w:t>
      </w:r>
      <w:r w:rsidR="004E6F2C">
        <w:rPr>
          <w:sz w:val="28"/>
          <w:szCs w:val="28"/>
        </w:rPr>
        <w:t>22</w:t>
      </w:r>
      <w:r>
        <w:rPr>
          <w:sz w:val="28"/>
          <w:szCs w:val="28"/>
        </w:rPr>
        <w:t>.05</w:t>
      </w:r>
      <w:r w:rsidR="00720A5E">
        <w:rPr>
          <w:sz w:val="28"/>
          <w:szCs w:val="28"/>
        </w:rPr>
        <w:t>.2022</w:t>
      </w:r>
      <w:r w:rsidR="00C82170">
        <w:rPr>
          <w:sz w:val="28"/>
          <w:szCs w:val="28"/>
        </w:rPr>
        <w:t xml:space="preserve">, </w:t>
      </w:r>
      <w:r w:rsidR="00720A5E">
        <w:rPr>
          <w:sz w:val="28"/>
          <w:szCs w:val="28"/>
        </w:rPr>
        <w:t>рапорто</w:t>
      </w:r>
      <w:r w:rsidR="006A4CFE">
        <w:rPr>
          <w:sz w:val="28"/>
          <w:szCs w:val="28"/>
        </w:rPr>
        <w:t>м</w:t>
      </w:r>
      <w:r w:rsidR="00720A5E">
        <w:rPr>
          <w:sz w:val="28"/>
          <w:szCs w:val="28"/>
        </w:rPr>
        <w:t xml:space="preserve"> сотрудника</w:t>
      </w:r>
      <w:r w:rsidR="006A4CFE">
        <w:rPr>
          <w:sz w:val="28"/>
          <w:szCs w:val="28"/>
        </w:rPr>
        <w:t xml:space="preserve"> полиции, </w:t>
      </w:r>
      <w:r w:rsidR="00874B6E">
        <w:rPr>
          <w:sz w:val="28"/>
          <w:szCs w:val="28"/>
        </w:rPr>
        <w:t>письменным</w:t>
      </w:r>
      <w:r w:rsidR="008114C5">
        <w:rPr>
          <w:sz w:val="28"/>
          <w:szCs w:val="28"/>
        </w:rPr>
        <w:t xml:space="preserve"> заявлением </w:t>
      </w:r>
      <w:r w:rsidR="00526AB7">
        <w:rPr>
          <w:sz w:val="28"/>
          <w:szCs w:val="28"/>
        </w:rPr>
        <w:t xml:space="preserve">и объяснением </w:t>
      </w:r>
      <w:r>
        <w:rPr>
          <w:sz w:val="28"/>
          <w:szCs w:val="28"/>
        </w:rPr>
        <w:t xml:space="preserve">директора магазина </w:t>
      </w:r>
      <w:r w:rsidR="00994124">
        <w:rPr>
          <w:sz w:val="28"/>
          <w:szCs w:val="28"/>
        </w:rPr>
        <w:t>(данные изъяты)</w:t>
      </w:r>
      <w:r w:rsidR="00720A5E">
        <w:rPr>
          <w:sz w:val="28"/>
          <w:szCs w:val="28"/>
        </w:rPr>
        <w:t xml:space="preserve">, а </w:t>
      </w:r>
      <w:r w:rsidR="00526AB7">
        <w:rPr>
          <w:sz w:val="28"/>
          <w:szCs w:val="28"/>
        </w:rPr>
        <w:t>также свидетеля</w:t>
      </w:r>
      <w:r w:rsidR="00F25CD8">
        <w:rPr>
          <w:sz w:val="28"/>
          <w:szCs w:val="28"/>
        </w:rPr>
        <w:t xml:space="preserve"> </w:t>
      </w:r>
      <w:r w:rsidR="00994124">
        <w:rPr>
          <w:sz w:val="28"/>
          <w:szCs w:val="28"/>
        </w:rPr>
        <w:t>(данные изъяты)</w:t>
      </w:r>
      <w:r w:rsidR="00F25CD8">
        <w:rPr>
          <w:sz w:val="28"/>
          <w:szCs w:val="28"/>
        </w:rPr>
        <w:t>,</w:t>
      </w:r>
      <w:r w:rsidR="008114C5">
        <w:rPr>
          <w:sz w:val="28"/>
          <w:szCs w:val="28"/>
        </w:rPr>
        <w:t xml:space="preserve"> </w:t>
      </w:r>
      <w:r w:rsidR="00E66F2D">
        <w:rPr>
          <w:sz w:val="28"/>
          <w:szCs w:val="28"/>
        </w:rPr>
        <w:t xml:space="preserve">актом </w:t>
      </w:r>
      <w:r w:rsidR="004E6F2C">
        <w:rPr>
          <w:sz w:val="28"/>
          <w:szCs w:val="28"/>
        </w:rPr>
        <w:t>ревизии от 22</w:t>
      </w:r>
      <w:r>
        <w:rPr>
          <w:sz w:val="28"/>
          <w:szCs w:val="28"/>
        </w:rPr>
        <w:t>.05</w:t>
      </w:r>
      <w:r w:rsidR="00720A5E">
        <w:rPr>
          <w:sz w:val="28"/>
          <w:szCs w:val="28"/>
        </w:rPr>
        <w:t>.2022</w:t>
      </w:r>
      <w:r w:rsidR="00E66F2D">
        <w:rPr>
          <w:sz w:val="28"/>
          <w:szCs w:val="28"/>
        </w:rPr>
        <w:t>, с</w:t>
      </w:r>
      <w:r w:rsidR="009E511D">
        <w:rPr>
          <w:sz w:val="28"/>
          <w:szCs w:val="28"/>
        </w:rPr>
        <w:t>правкой о стоимости похищенного</w:t>
      </w:r>
      <w:r w:rsidR="00443997">
        <w:rPr>
          <w:sz w:val="28"/>
          <w:szCs w:val="28"/>
        </w:rPr>
        <w:t xml:space="preserve">, </w:t>
      </w:r>
      <w:r w:rsidR="00720A5E">
        <w:rPr>
          <w:sz w:val="28"/>
          <w:szCs w:val="28"/>
        </w:rPr>
        <w:t xml:space="preserve">а также </w:t>
      </w:r>
      <w:r w:rsidR="00443997">
        <w:rPr>
          <w:sz w:val="28"/>
          <w:szCs w:val="28"/>
        </w:rPr>
        <w:t>представленными фото</w:t>
      </w:r>
      <w:r w:rsidR="00A22959">
        <w:rPr>
          <w:sz w:val="28"/>
          <w:szCs w:val="28"/>
        </w:rPr>
        <w:t xml:space="preserve"> </w:t>
      </w:r>
      <w:r w:rsidR="00443997">
        <w:rPr>
          <w:sz w:val="28"/>
          <w:szCs w:val="28"/>
        </w:rPr>
        <w:t>материалами</w:t>
      </w:r>
      <w:r w:rsidR="00364F61">
        <w:rPr>
          <w:sz w:val="28"/>
          <w:szCs w:val="28"/>
        </w:rPr>
        <w:t>.</w:t>
      </w:r>
    </w:p>
    <w:p w:rsidR="00120B56" w:rsidRPr="00E161CE" w:rsidP="0015100E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120B56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4E6F2C">
        <w:rPr>
          <w:sz w:val="28"/>
          <w:szCs w:val="28"/>
        </w:rPr>
        <w:t>Валиева И.А.</w:t>
      </w:r>
      <w:r w:rsidR="00204958">
        <w:rPr>
          <w:sz w:val="28"/>
          <w:szCs w:val="28"/>
        </w:rPr>
        <w:t xml:space="preserve"> виновным</w:t>
      </w:r>
      <w:r w:rsidRPr="00120B56">
        <w:rPr>
          <w:sz w:val="28"/>
          <w:szCs w:val="28"/>
        </w:rPr>
        <w:t xml:space="preserve"> в совершении </w:t>
      </w:r>
      <w:r w:rsidR="00492B25">
        <w:rPr>
          <w:sz w:val="28"/>
          <w:szCs w:val="28"/>
        </w:rPr>
        <w:t xml:space="preserve">административного </w:t>
      </w:r>
      <w:r w:rsidRPr="00120B56">
        <w:rPr>
          <w:sz w:val="28"/>
          <w:szCs w:val="28"/>
        </w:rPr>
        <w:t xml:space="preserve">правонарушения, ответственность за которое предусмотрена </w:t>
      </w:r>
      <w:r w:rsidR="006D64B2">
        <w:rPr>
          <w:sz w:val="28"/>
          <w:szCs w:val="28"/>
        </w:rPr>
        <w:t>частью 1</w:t>
      </w:r>
      <w:r w:rsidRPr="00E161CE">
        <w:rPr>
          <w:sz w:val="28"/>
          <w:szCs w:val="28"/>
        </w:rPr>
        <w:t xml:space="preserve"> статьи 7.27</w:t>
      </w:r>
      <w:r w:rsidRPr="00120B56">
        <w:rPr>
          <w:sz w:val="28"/>
          <w:szCs w:val="28"/>
        </w:rPr>
        <w:t xml:space="preserve"> КоАП Российской Федерации.</w:t>
      </w:r>
    </w:p>
    <w:p w:rsidR="0076222F" w:rsidRPr="00E161CE" w:rsidP="00AD196F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Дей</w:t>
      </w:r>
      <w:r w:rsidRPr="006D64B2">
        <w:rPr>
          <w:sz w:val="28"/>
          <w:szCs w:val="28"/>
        </w:rPr>
        <w:t xml:space="preserve">ствия </w:t>
      </w:r>
      <w:r w:rsidR="004E6F2C">
        <w:rPr>
          <w:sz w:val="28"/>
          <w:szCs w:val="28"/>
        </w:rPr>
        <w:t>Валиева И.А.</w:t>
      </w:r>
      <w:r w:rsidRPr="006D64B2">
        <w:rPr>
          <w:sz w:val="28"/>
          <w:szCs w:val="28"/>
        </w:rPr>
        <w:t xml:space="preserve"> мировой судья квалифицирует по части 1 статьи 7.27 КоАП Российской Федерации, то есть мелкое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Кодекса.</w:t>
      </w:r>
    </w:p>
    <w:p w:rsidR="00AD196F" w:rsidRPr="00AD196F" w:rsidP="00AD196F">
      <w:pPr>
        <w:pStyle w:val="1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AD196F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AD196F">
        <w:rPr>
          <w:sz w:val="28"/>
          <w:szCs w:val="28"/>
        </w:rPr>
        <w:t xml:space="preserve"> административную ответственность               </w:t>
      </w:r>
      <w:r>
        <w:rPr>
          <w:sz w:val="28"/>
          <w:szCs w:val="28"/>
        </w:rPr>
        <w:t>Валиева И.А.</w:t>
      </w:r>
      <w:r w:rsidRPr="00AD196F">
        <w:rPr>
          <w:sz w:val="28"/>
          <w:szCs w:val="28"/>
        </w:rPr>
        <w:t xml:space="preserve">, мировой судья признает раскаяние </w:t>
      </w:r>
      <w:r w:rsidR="00B277C4">
        <w:rPr>
          <w:sz w:val="28"/>
          <w:szCs w:val="28"/>
        </w:rPr>
        <w:t xml:space="preserve">виновного </w:t>
      </w:r>
      <w:r w:rsidRPr="00AD196F">
        <w:rPr>
          <w:sz w:val="28"/>
          <w:szCs w:val="28"/>
        </w:rPr>
        <w:t>в содеянном</w:t>
      </w:r>
      <w:r>
        <w:rPr>
          <w:sz w:val="28"/>
          <w:szCs w:val="28"/>
        </w:rPr>
        <w:t>, наличие у него иждивенцев</w:t>
      </w:r>
      <w:r w:rsidRPr="00AD196F">
        <w:rPr>
          <w:sz w:val="28"/>
          <w:szCs w:val="28"/>
        </w:rPr>
        <w:t>.</w:t>
      </w:r>
    </w:p>
    <w:p w:rsidR="00204958" w:rsidP="00AD196F">
      <w:pPr>
        <w:pStyle w:val="1"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6D64B2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4E6F2C">
        <w:rPr>
          <w:sz w:val="28"/>
          <w:szCs w:val="28"/>
        </w:rPr>
        <w:t>Валиева И.А.</w:t>
      </w:r>
      <w:r w:rsidRPr="006D64B2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9475CB" w:rsidRPr="00E161CE" w:rsidP="00E65604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E65604"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совершённого </w:t>
      </w:r>
      <w:r w:rsidR="004E6F2C">
        <w:rPr>
          <w:sz w:val="28"/>
          <w:szCs w:val="28"/>
        </w:rPr>
        <w:t>Валиевым И.А.</w:t>
      </w:r>
      <w:r w:rsidRPr="00E65604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 считает необходимым назначить ему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9475CB" w:rsidP="00E65604">
      <w:pPr>
        <w:pStyle w:val="1"/>
        <w:shd w:val="clear" w:color="auto" w:fill="auto"/>
        <w:spacing w:after="0" w:line="240" w:lineRule="auto"/>
        <w:ind w:left="20" w:firstLine="669"/>
        <w:jc w:val="both"/>
        <w:rPr>
          <w:sz w:val="28"/>
          <w:szCs w:val="28"/>
        </w:rPr>
      </w:pPr>
      <w:r w:rsidRPr="00E161CE">
        <w:rPr>
          <w:sz w:val="28"/>
          <w:szCs w:val="28"/>
        </w:rPr>
        <w:t>На основании изложе</w:t>
      </w:r>
      <w:r w:rsidR="00FD0112">
        <w:rPr>
          <w:sz w:val="28"/>
          <w:szCs w:val="28"/>
        </w:rPr>
        <w:t>нного</w:t>
      </w:r>
      <w:r w:rsidR="006D64B2">
        <w:rPr>
          <w:sz w:val="28"/>
          <w:szCs w:val="28"/>
        </w:rPr>
        <w:t>, руководствуясь частью 1</w:t>
      </w:r>
      <w:r w:rsidRPr="00E161CE">
        <w:rPr>
          <w:sz w:val="28"/>
          <w:szCs w:val="28"/>
        </w:rPr>
        <w:t xml:space="preserve"> статьи 7.27, ста</w:t>
      </w:r>
      <w:r w:rsidRPr="00E161CE">
        <w:rPr>
          <w:sz w:val="28"/>
          <w:szCs w:val="28"/>
        </w:rPr>
        <w:softHyphen/>
        <w:t xml:space="preserve">тьями 23.1 и 29.10 </w:t>
      </w:r>
      <w:r>
        <w:rPr>
          <w:sz w:val="28"/>
          <w:szCs w:val="28"/>
        </w:rPr>
        <w:t xml:space="preserve">КоАП </w:t>
      </w:r>
      <w:r w:rsidRPr="00E161CE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E161C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161CE">
        <w:rPr>
          <w:sz w:val="28"/>
          <w:szCs w:val="28"/>
        </w:rPr>
        <w:t>, ми</w:t>
      </w:r>
      <w:r w:rsidRPr="00E161CE">
        <w:rPr>
          <w:sz w:val="28"/>
          <w:szCs w:val="28"/>
        </w:rPr>
        <w:softHyphen/>
        <w:t>ровой судья</w:t>
      </w:r>
    </w:p>
    <w:p w:rsidR="009475CB" w:rsidRPr="00E161CE" w:rsidP="009475CB">
      <w:pPr>
        <w:pStyle w:val="1"/>
        <w:shd w:val="clear" w:color="auto" w:fill="auto"/>
        <w:spacing w:after="0" w:line="240" w:lineRule="auto"/>
        <w:ind w:left="20" w:firstLine="561"/>
        <w:jc w:val="both"/>
        <w:rPr>
          <w:sz w:val="28"/>
          <w:szCs w:val="28"/>
        </w:rPr>
      </w:pPr>
    </w:p>
    <w:p w:rsidR="009475CB" w:rsidRPr="00E161CE" w:rsidP="009475C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E161CE">
        <w:rPr>
          <w:sz w:val="28"/>
          <w:szCs w:val="28"/>
        </w:rPr>
        <w:t>ПОСТАНОВИЛ:</w:t>
      </w:r>
    </w:p>
    <w:p w:rsidR="009475CB" w:rsidP="009475CB">
      <w:pPr>
        <w:pStyle w:val="1"/>
        <w:shd w:val="clear" w:color="auto" w:fill="auto"/>
        <w:spacing w:after="0" w:line="240" w:lineRule="auto"/>
        <w:ind w:left="20" w:firstLine="560"/>
        <w:jc w:val="both"/>
        <w:rPr>
          <w:sz w:val="28"/>
          <w:szCs w:val="28"/>
        </w:rPr>
      </w:pPr>
    </w:p>
    <w:p w:rsidR="00C82170" w:rsidRPr="00E91DCF" w:rsidP="00C82170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Валиева И</w:t>
      </w:r>
      <w:r w:rsidR="00994124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994124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</w:t>
      </w:r>
      <w:r w:rsidRPr="00E161CE">
        <w:rPr>
          <w:sz w:val="28"/>
          <w:szCs w:val="28"/>
        </w:rPr>
        <w:t xml:space="preserve"> в совершении адми</w:t>
      </w:r>
      <w:r w:rsidRPr="00E161CE">
        <w:rPr>
          <w:sz w:val="28"/>
          <w:szCs w:val="28"/>
        </w:rPr>
        <w:softHyphen/>
        <w:t>нистративного правонарушения, предусмотр</w:t>
      </w:r>
      <w:r w:rsidR="006D64B2">
        <w:rPr>
          <w:sz w:val="28"/>
          <w:szCs w:val="28"/>
        </w:rPr>
        <w:t>енного частью 1</w:t>
      </w:r>
      <w:r w:rsidRPr="00E161CE">
        <w:rPr>
          <w:sz w:val="28"/>
          <w:szCs w:val="28"/>
        </w:rPr>
        <w:t xml:space="preserve"> статьи 7.27 КоАП Р</w:t>
      </w:r>
      <w:r>
        <w:rPr>
          <w:sz w:val="28"/>
          <w:szCs w:val="28"/>
        </w:rPr>
        <w:t xml:space="preserve">оссийской </w:t>
      </w:r>
      <w:r w:rsidRPr="00E161C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161CE">
        <w:rPr>
          <w:sz w:val="28"/>
          <w:szCs w:val="28"/>
        </w:rPr>
        <w:t xml:space="preserve">, </w:t>
      </w:r>
      <w:r w:rsidRPr="00E91DCF">
        <w:rPr>
          <w:sz w:val="28"/>
          <w:szCs w:val="28"/>
        </w:rPr>
        <w:t>и подвергнуть административному наказанию в виде административ</w:t>
      </w:r>
      <w:r>
        <w:rPr>
          <w:sz w:val="28"/>
          <w:szCs w:val="28"/>
        </w:rPr>
        <w:t>ного ареста на срок</w:t>
      </w:r>
      <w:r w:rsidR="008B7288">
        <w:rPr>
          <w:sz w:val="28"/>
          <w:szCs w:val="28"/>
        </w:rPr>
        <w:t xml:space="preserve"> 1</w:t>
      </w:r>
      <w:r w:rsidR="006D64B2">
        <w:rPr>
          <w:sz w:val="28"/>
          <w:szCs w:val="28"/>
        </w:rPr>
        <w:t>2</w:t>
      </w:r>
      <w:r w:rsidR="00E65604">
        <w:rPr>
          <w:sz w:val="28"/>
          <w:szCs w:val="28"/>
        </w:rPr>
        <w:t xml:space="preserve"> (</w:t>
      </w:r>
      <w:r w:rsidR="006D64B2">
        <w:rPr>
          <w:sz w:val="28"/>
          <w:szCs w:val="28"/>
        </w:rPr>
        <w:t>двенадцать</w:t>
      </w:r>
      <w:r w:rsidRPr="00E91DCF">
        <w:rPr>
          <w:sz w:val="28"/>
          <w:szCs w:val="28"/>
        </w:rPr>
        <w:t>) суток.</w:t>
      </w:r>
    </w:p>
    <w:p w:rsidR="00C82170" w:rsidRPr="00E91DCF" w:rsidP="00AD196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9E511D">
        <w:rPr>
          <w:sz w:val="28"/>
          <w:szCs w:val="28"/>
        </w:rPr>
        <w:t>Срок админис</w:t>
      </w:r>
      <w:r w:rsidR="004E6F2C">
        <w:rPr>
          <w:sz w:val="28"/>
          <w:szCs w:val="28"/>
        </w:rPr>
        <w:t>тративного ареста исчислять с 21.50 часов 22</w:t>
      </w:r>
      <w:r w:rsidR="006D64B2">
        <w:rPr>
          <w:sz w:val="28"/>
          <w:szCs w:val="28"/>
        </w:rPr>
        <w:t>.05</w:t>
      </w:r>
      <w:r w:rsidR="001B5729">
        <w:rPr>
          <w:sz w:val="28"/>
          <w:szCs w:val="28"/>
        </w:rPr>
        <w:t>.2022</w:t>
      </w:r>
      <w:r w:rsidRPr="009E511D">
        <w:rPr>
          <w:sz w:val="28"/>
          <w:szCs w:val="28"/>
        </w:rPr>
        <w:t xml:space="preserve"> года.</w:t>
      </w:r>
    </w:p>
    <w:p w:rsidR="00C82170" w:rsidRPr="00911FD4" w:rsidP="00C82170">
      <w:pPr>
        <w:pStyle w:val="1"/>
        <w:shd w:val="clear" w:color="auto" w:fill="auto"/>
        <w:spacing w:after="0" w:line="240" w:lineRule="auto"/>
        <w:ind w:left="20" w:right="20" w:firstLine="686"/>
        <w:jc w:val="both"/>
        <w:rPr>
          <w:sz w:val="28"/>
          <w:szCs w:val="28"/>
        </w:rPr>
      </w:pPr>
      <w:r w:rsidRPr="00E91DCF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C82170" w:rsidRPr="00911FD4" w:rsidP="00C82170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82170" w:rsidRPr="00911FD4" w:rsidP="00C82170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82170" w:rsidRPr="008B79C8" w:rsidP="00C82170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74B6E">
        <w:rPr>
          <w:sz w:val="28"/>
          <w:szCs w:val="28"/>
        </w:rPr>
        <w:t xml:space="preserve">       </w:t>
      </w:r>
      <w:r w:rsidRPr="008B79C8">
        <w:rPr>
          <w:sz w:val="28"/>
          <w:szCs w:val="28"/>
        </w:rPr>
        <w:t>Ш.А.Кадиров</w:t>
      </w:r>
    </w:p>
    <w:p w:rsidR="00C82170" w:rsidRPr="008B79C8" w:rsidP="00C8217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B79C8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>нн</w:t>
      </w:r>
      <w:r w:rsidR="008114C5">
        <w:rPr>
          <w:sz w:val="28"/>
          <w:szCs w:val="28"/>
        </w:rPr>
        <w:t xml:space="preserve">ую силу </w:t>
      </w:r>
      <w:r w:rsidR="00A22959">
        <w:rPr>
          <w:sz w:val="28"/>
          <w:szCs w:val="28"/>
        </w:rPr>
        <w:t xml:space="preserve">                </w:t>
      </w:r>
      <w:r w:rsidR="00C10C1E">
        <w:rPr>
          <w:sz w:val="28"/>
          <w:szCs w:val="28"/>
        </w:rPr>
        <w:t>«___» _____________ 202</w:t>
      </w:r>
      <w:r w:rsidR="001B5729">
        <w:rPr>
          <w:sz w:val="28"/>
          <w:szCs w:val="28"/>
        </w:rPr>
        <w:t>2</w:t>
      </w:r>
      <w:r w:rsidR="00E66F2D">
        <w:rPr>
          <w:sz w:val="28"/>
          <w:szCs w:val="28"/>
        </w:rPr>
        <w:t xml:space="preserve"> года</w:t>
      </w:r>
    </w:p>
    <w:p w:rsidR="00C82170" w:rsidRPr="008B79C8" w:rsidP="00C8217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74B6E">
        <w:rPr>
          <w:sz w:val="28"/>
          <w:szCs w:val="28"/>
        </w:rPr>
        <w:t xml:space="preserve">       </w:t>
      </w:r>
      <w:r w:rsidRPr="008B79C8">
        <w:rPr>
          <w:sz w:val="28"/>
          <w:szCs w:val="28"/>
        </w:rPr>
        <w:t>Ш.А.Кадиров</w:t>
      </w:r>
    </w:p>
    <w:p w:rsidR="0015100E" w:rsidRPr="003A0852" w:rsidP="00C82170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</w:p>
    <w:sectPr w:rsidSect="00874B6E">
      <w:type w:val="continuous"/>
      <w:pgSz w:w="11909" w:h="16838"/>
      <w:pgMar w:top="993" w:right="852" w:bottom="851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2F"/>
    <w:rsid w:val="00000BFB"/>
    <w:rsid w:val="0001602F"/>
    <w:rsid w:val="00065680"/>
    <w:rsid w:val="00085212"/>
    <w:rsid w:val="00091A67"/>
    <w:rsid w:val="000A43FF"/>
    <w:rsid w:val="000C397A"/>
    <w:rsid w:val="000C7044"/>
    <w:rsid w:val="000D430E"/>
    <w:rsid w:val="000D6F28"/>
    <w:rsid w:val="000E667B"/>
    <w:rsid w:val="000E7DB4"/>
    <w:rsid w:val="001015AC"/>
    <w:rsid w:val="00120B56"/>
    <w:rsid w:val="0015100E"/>
    <w:rsid w:val="00156B3A"/>
    <w:rsid w:val="00173BD7"/>
    <w:rsid w:val="001A03A8"/>
    <w:rsid w:val="001B5729"/>
    <w:rsid w:val="001D3AB6"/>
    <w:rsid w:val="00204958"/>
    <w:rsid w:val="00207153"/>
    <w:rsid w:val="002105AF"/>
    <w:rsid w:val="00240FFB"/>
    <w:rsid w:val="00274AB3"/>
    <w:rsid w:val="00275FD1"/>
    <w:rsid w:val="00276294"/>
    <w:rsid w:val="002A1AA6"/>
    <w:rsid w:val="002C19EF"/>
    <w:rsid w:val="002C1C50"/>
    <w:rsid w:val="002D411D"/>
    <w:rsid w:val="002E19DC"/>
    <w:rsid w:val="003048AF"/>
    <w:rsid w:val="00315453"/>
    <w:rsid w:val="003435BD"/>
    <w:rsid w:val="00346BBD"/>
    <w:rsid w:val="00352B6E"/>
    <w:rsid w:val="00364F61"/>
    <w:rsid w:val="003656EB"/>
    <w:rsid w:val="003718A2"/>
    <w:rsid w:val="00372C5C"/>
    <w:rsid w:val="00386ABE"/>
    <w:rsid w:val="0039229A"/>
    <w:rsid w:val="0039324F"/>
    <w:rsid w:val="003A0852"/>
    <w:rsid w:val="003B2577"/>
    <w:rsid w:val="003D2002"/>
    <w:rsid w:val="003E614D"/>
    <w:rsid w:val="0041718C"/>
    <w:rsid w:val="004175A0"/>
    <w:rsid w:val="00443997"/>
    <w:rsid w:val="00472434"/>
    <w:rsid w:val="00476DF1"/>
    <w:rsid w:val="00477214"/>
    <w:rsid w:val="0048344D"/>
    <w:rsid w:val="00492B25"/>
    <w:rsid w:val="004A28F8"/>
    <w:rsid w:val="004C0CD7"/>
    <w:rsid w:val="004D0CC0"/>
    <w:rsid w:val="004E6F2C"/>
    <w:rsid w:val="004F1EB6"/>
    <w:rsid w:val="004F50E0"/>
    <w:rsid w:val="004F5EDA"/>
    <w:rsid w:val="005110DA"/>
    <w:rsid w:val="00515271"/>
    <w:rsid w:val="00526AB7"/>
    <w:rsid w:val="005360EB"/>
    <w:rsid w:val="00540BDC"/>
    <w:rsid w:val="00541C21"/>
    <w:rsid w:val="0056427F"/>
    <w:rsid w:val="005C33D7"/>
    <w:rsid w:val="005C40DD"/>
    <w:rsid w:val="005D26EF"/>
    <w:rsid w:val="005F0621"/>
    <w:rsid w:val="005F582B"/>
    <w:rsid w:val="00616D4F"/>
    <w:rsid w:val="006217F1"/>
    <w:rsid w:val="00631678"/>
    <w:rsid w:val="006876E5"/>
    <w:rsid w:val="00690316"/>
    <w:rsid w:val="006950C1"/>
    <w:rsid w:val="006A4CFE"/>
    <w:rsid w:val="006A78D3"/>
    <w:rsid w:val="006D64B2"/>
    <w:rsid w:val="006E08F1"/>
    <w:rsid w:val="006E1AB8"/>
    <w:rsid w:val="006E476E"/>
    <w:rsid w:val="006E63DC"/>
    <w:rsid w:val="006F7186"/>
    <w:rsid w:val="00720A5E"/>
    <w:rsid w:val="007601D0"/>
    <w:rsid w:val="0076222F"/>
    <w:rsid w:val="00773A60"/>
    <w:rsid w:val="007D72E1"/>
    <w:rsid w:val="007E3209"/>
    <w:rsid w:val="007F661A"/>
    <w:rsid w:val="00806E56"/>
    <w:rsid w:val="00811462"/>
    <w:rsid w:val="008114C5"/>
    <w:rsid w:val="00874B6E"/>
    <w:rsid w:val="00893E13"/>
    <w:rsid w:val="008B7288"/>
    <w:rsid w:val="008B79C8"/>
    <w:rsid w:val="008C1349"/>
    <w:rsid w:val="008D3DA8"/>
    <w:rsid w:val="008E21E6"/>
    <w:rsid w:val="008F00A6"/>
    <w:rsid w:val="00906059"/>
    <w:rsid w:val="009115D0"/>
    <w:rsid w:val="00911FD4"/>
    <w:rsid w:val="00932488"/>
    <w:rsid w:val="00937CC0"/>
    <w:rsid w:val="009475CB"/>
    <w:rsid w:val="00955320"/>
    <w:rsid w:val="00994124"/>
    <w:rsid w:val="009A0055"/>
    <w:rsid w:val="009A1AC8"/>
    <w:rsid w:val="009A34FD"/>
    <w:rsid w:val="009E511D"/>
    <w:rsid w:val="00A16126"/>
    <w:rsid w:val="00A16A1F"/>
    <w:rsid w:val="00A22959"/>
    <w:rsid w:val="00A66FA2"/>
    <w:rsid w:val="00A73AA7"/>
    <w:rsid w:val="00A91834"/>
    <w:rsid w:val="00AA5AC5"/>
    <w:rsid w:val="00AB54AC"/>
    <w:rsid w:val="00AC3404"/>
    <w:rsid w:val="00AC6CB3"/>
    <w:rsid w:val="00AD196F"/>
    <w:rsid w:val="00AD2E2D"/>
    <w:rsid w:val="00AE3C54"/>
    <w:rsid w:val="00B277C4"/>
    <w:rsid w:val="00B440BD"/>
    <w:rsid w:val="00BC4A2A"/>
    <w:rsid w:val="00BD07BE"/>
    <w:rsid w:val="00BD62C2"/>
    <w:rsid w:val="00BE575E"/>
    <w:rsid w:val="00BF2C63"/>
    <w:rsid w:val="00C10C1E"/>
    <w:rsid w:val="00C16A54"/>
    <w:rsid w:val="00C45E09"/>
    <w:rsid w:val="00C475E7"/>
    <w:rsid w:val="00C649AF"/>
    <w:rsid w:val="00C76A48"/>
    <w:rsid w:val="00C7713F"/>
    <w:rsid w:val="00C82170"/>
    <w:rsid w:val="00C854AF"/>
    <w:rsid w:val="00C939AF"/>
    <w:rsid w:val="00C95128"/>
    <w:rsid w:val="00CF4223"/>
    <w:rsid w:val="00D45F1C"/>
    <w:rsid w:val="00D94A42"/>
    <w:rsid w:val="00DB777D"/>
    <w:rsid w:val="00DD6B17"/>
    <w:rsid w:val="00DE4D32"/>
    <w:rsid w:val="00E0000C"/>
    <w:rsid w:val="00E01979"/>
    <w:rsid w:val="00E05DE6"/>
    <w:rsid w:val="00E06E8A"/>
    <w:rsid w:val="00E161CE"/>
    <w:rsid w:val="00E30F25"/>
    <w:rsid w:val="00E456A0"/>
    <w:rsid w:val="00E5154E"/>
    <w:rsid w:val="00E57EAD"/>
    <w:rsid w:val="00E65604"/>
    <w:rsid w:val="00E66F2D"/>
    <w:rsid w:val="00E742B3"/>
    <w:rsid w:val="00E91DCF"/>
    <w:rsid w:val="00EA2465"/>
    <w:rsid w:val="00ED4E3E"/>
    <w:rsid w:val="00ED5E3C"/>
    <w:rsid w:val="00EE3213"/>
    <w:rsid w:val="00F02F61"/>
    <w:rsid w:val="00F050D8"/>
    <w:rsid w:val="00F112E7"/>
    <w:rsid w:val="00F13B4F"/>
    <w:rsid w:val="00F25CD8"/>
    <w:rsid w:val="00F80D4A"/>
    <w:rsid w:val="00FA5B57"/>
    <w:rsid w:val="00FB23C1"/>
    <w:rsid w:val="00FD0112"/>
    <w:rsid w:val="00FD2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BFDED0-A98D-44FE-B5AA-7BD6CAA4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Exact">
    <w:name w:val="Подпись к картинке Exact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0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3A085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A0852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6876E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876E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