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A5B" w:rsidP="00B36A5B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9F5158">
        <w:rPr>
          <w:sz w:val="28"/>
        </w:rPr>
        <w:t>0088-01-2022-001128-66</w:t>
      </w:r>
      <w:r>
        <w:rPr>
          <w:sz w:val="28"/>
        </w:rPr>
        <w:t xml:space="preserve">                                               </w:t>
      </w:r>
      <w:r w:rsidR="009F5158">
        <w:rPr>
          <w:sz w:val="28"/>
          <w:szCs w:val="28"/>
        </w:rPr>
        <w:t>Дело № 5-7-263</w:t>
      </w:r>
      <w:r w:rsidR="003846AD">
        <w:rPr>
          <w:sz w:val="28"/>
          <w:szCs w:val="28"/>
        </w:rPr>
        <w:t>/2022</w:t>
      </w:r>
    </w:p>
    <w:p w:rsidR="00B36A5B" w:rsidP="00B36A5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36A5B" w:rsidP="00B36A5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6A5B" w:rsidP="00B36A5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B36A5B" w:rsidP="00B36A5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</w:t>
      </w:r>
      <w:r w:rsidR="009F5158">
        <w:rPr>
          <w:sz w:val="28"/>
          <w:szCs w:val="28"/>
        </w:rPr>
        <w:t xml:space="preserve">      </w:t>
      </w:r>
      <w:r w:rsidR="003846AD">
        <w:rPr>
          <w:sz w:val="28"/>
          <w:szCs w:val="28"/>
        </w:rPr>
        <w:t xml:space="preserve"> </w:t>
      </w:r>
      <w:r w:rsidR="009F5158">
        <w:rPr>
          <w:sz w:val="28"/>
          <w:szCs w:val="28"/>
        </w:rPr>
        <w:t>18 мая</w:t>
      </w:r>
      <w:r w:rsidR="003846A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E73204" w:rsidP="00D903B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>, рассмотрев дело об администра</w:t>
      </w:r>
      <w:r w:rsidR="00EE66DE">
        <w:rPr>
          <w:sz w:val="28"/>
          <w:szCs w:val="28"/>
        </w:rPr>
        <w:t>тивном правонарушении по части 2 статьи 12.4</w:t>
      </w:r>
      <w:r w:rsidRPr="006E6429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9F5158">
        <w:rPr>
          <w:sz w:val="28"/>
          <w:szCs w:val="28"/>
        </w:rPr>
        <w:t>Балантаева А</w:t>
      </w:r>
      <w:r w:rsidR="00D83803">
        <w:rPr>
          <w:sz w:val="28"/>
          <w:szCs w:val="28"/>
        </w:rPr>
        <w:t>.</w:t>
      </w:r>
      <w:r w:rsidR="009F5158">
        <w:rPr>
          <w:sz w:val="28"/>
          <w:szCs w:val="28"/>
        </w:rPr>
        <w:t>И</w:t>
      </w:r>
      <w:r w:rsidR="00D83803">
        <w:rPr>
          <w:sz w:val="28"/>
          <w:szCs w:val="28"/>
        </w:rPr>
        <w:t>.</w:t>
      </w:r>
      <w:r w:rsidR="009F5158">
        <w:rPr>
          <w:sz w:val="28"/>
          <w:szCs w:val="28"/>
        </w:rPr>
        <w:t xml:space="preserve">, </w:t>
      </w:r>
      <w:r w:rsidR="00D83803">
        <w:rPr>
          <w:sz w:val="28"/>
          <w:szCs w:val="28"/>
        </w:rPr>
        <w:t>(данные изъяты)</w:t>
      </w:r>
      <w:r w:rsidR="009F5158">
        <w:rPr>
          <w:sz w:val="28"/>
          <w:szCs w:val="28"/>
        </w:rPr>
        <w:t>,</w:t>
      </w:r>
    </w:p>
    <w:p w:rsidR="000A329F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15.04.2022 года в 09.15</w:t>
      </w:r>
      <w:r w:rsidR="005D2941">
        <w:rPr>
          <w:sz w:val="28"/>
          <w:szCs w:val="28"/>
        </w:rPr>
        <w:t xml:space="preserve"> часов</w:t>
      </w:r>
      <w:r w:rsidRPr="006E6429" w:rsidR="001127F7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Балантаев А.И.</w:t>
      </w:r>
      <w:r w:rsidR="00A416A2">
        <w:rPr>
          <w:sz w:val="28"/>
          <w:szCs w:val="28"/>
        </w:rPr>
        <w:t xml:space="preserve">, на </w:t>
      </w:r>
      <w:r w:rsidR="00D83803">
        <w:rPr>
          <w:sz w:val="28"/>
          <w:szCs w:val="28"/>
        </w:rPr>
        <w:t>(данные изъяты)</w:t>
      </w:r>
      <w:r w:rsidR="001127F7">
        <w:rPr>
          <w:sz w:val="28"/>
          <w:szCs w:val="28"/>
        </w:rPr>
        <w:t>,</w:t>
      </w:r>
      <w:r>
        <w:rPr>
          <w:sz w:val="28"/>
          <w:szCs w:val="28"/>
        </w:rPr>
        <w:t xml:space="preserve"> возле дома </w:t>
      </w:r>
      <w:r w:rsidR="00D83803">
        <w:rPr>
          <w:sz w:val="28"/>
          <w:szCs w:val="28"/>
        </w:rPr>
        <w:t>(данные изъяты)</w:t>
      </w:r>
      <w:r w:rsidR="00F16815">
        <w:rPr>
          <w:sz w:val="28"/>
          <w:szCs w:val="28"/>
        </w:rPr>
        <w:t>,</w:t>
      </w:r>
      <w:r w:rsidR="001127F7">
        <w:rPr>
          <w:sz w:val="28"/>
          <w:szCs w:val="28"/>
        </w:rPr>
        <w:t xml:space="preserve"> </w:t>
      </w:r>
      <w:r w:rsidR="00EE66DE">
        <w:rPr>
          <w:sz w:val="28"/>
          <w:szCs w:val="28"/>
        </w:rPr>
        <w:t>установил</w:t>
      </w:r>
      <w:r w:rsidRPr="00EE66DE" w:rsidR="00EE66DE">
        <w:rPr>
          <w:sz w:val="28"/>
          <w:szCs w:val="28"/>
        </w:rPr>
        <w:t xml:space="preserve"> на </w:t>
      </w:r>
      <w:r w:rsidR="00EE66DE">
        <w:rPr>
          <w:sz w:val="28"/>
          <w:szCs w:val="28"/>
        </w:rPr>
        <w:t>свое транспортное средство</w:t>
      </w:r>
      <w:r w:rsidRPr="00EE66DE" w:rsidR="00EE66DE">
        <w:rPr>
          <w:sz w:val="28"/>
          <w:szCs w:val="28"/>
        </w:rPr>
        <w:t xml:space="preserve"> </w:t>
      </w:r>
      <w:r w:rsidR="00D83803">
        <w:rPr>
          <w:sz w:val="28"/>
          <w:szCs w:val="28"/>
        </w:rPr>
        <w:t>(данные изъяты)</w:t>
      </w:r>
      <w:r w:rsidR="00EE66DE">
        <w:rPr>
          <w:sz w:val="28"/>
          <w:szCs w:val="28"/>
        </w:rPr>
        <w:t xml:space="preserve"> с государственным регистрационным знаком </w:t>
      </w:r>
      <w:r w:rsidR="00D83803">
        <w:rPr>
          <w:sz w:val="28"/>
          <w:szCs w:val="28"/>
        </w:rPr>
        <w:t>(данные изъяты)</w:t>
      </w:r>
      <w:r w:rsidR="00D83803">
        <w:rPr>
          <w:sz w:val="28"/>
          <w:szCs w:val="28"/>
        </w:rPr>
        <w:t xml:space="preserve"> </w:t>
      </w:r>
      <w:r w:rsidR="00EE66DE">
        <w:rPr>
          <w:sz w:val="28"/>
          <w:szCs w:val="28"/>
        </w:rPr>
        <w:t>опознавательный фонарь</w:t>
      </w:r>
      <w:r w:rsidRPr="00EE66DE" w:rsidR="00EE66DE">
        <w:rPr>
          <w:sz w:val="28"/>
          <w:szCs w:val="28"/>
        </w:rPr>
        <w:t xml:space="preserve"> легкового такси</w:t>
      </w:r>
      <w:r w:rsidR="0070398E">
        <w:rPr>
          <w:sz w:val="28"/>
          <w:szCs w:val="28"/>
        </w:rPr>
        <w:t>, не имея на это</w:t>
      </w:r>
      <w:r w:rsidR="00EE66DE">
        <w:rPr>
          <w:sz w:val="28"/>
          <w:szCs w:val="28"/>
        </w:rPr>
        <w:t xml:space="preserve"> специального разрешения.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Балантаев А.И.</w:t>
      </w:r>
      <w:r w:rsidRPr="0045231C">
        <w:rPr>
          <w:sz w:val="28"/>
          <w:szCs w:val="28"/>
        </w:rPr>
        <w:t xml:space="preserve"> в </w:t>
      </w:r>
      <w:r w:rsidR="003846AD">
        <w:rPr>
          <w:sz w:val="28"/>
          <w:szCs w:val="28"/>
        </w:rPr>
        <w:t>судебном заседании</w:t>
      </w:r>
      <w:r w:rsidR="00E73204">
        <w:rPr>
          <w:sz w:val="28"/>
          <w:szCs w:val="28"/>
        </w:rPr>
        <w:t xml:space="preserve"> вину в </w:t>
      </w:r>
      <w:r w:rsidR="003846AD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в со</w:t>
      </w:r>
      <w:r w:rsidR="00E73204">
        <w:rPr>
          <w:sz w:val="28"/>
          <w:szCs w:val="28"/>
        </w:rPr>
        <w:t>деянном раскаялся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вина</w:t>
      </w:r>
      <w:r w:rsidRPr="006E6429">
        <w:rPr>
          <w:sz w:val="28"/>
          <w:szCs w:val="28"/>
        </w:rPr>
        <w:t xml:space="preserve"> </w:t>
      </w:r>
      <w:r w:rsidR="009F5158">
        <w:rPr>
          <w:sz w:val="28"/>
          <w:szCs w:val="28"/>
        </w:rPr>
        <w:t>Балантаева А.И.</w:t>
      </w:r>
      <w:r w:rsidRPr="006E6429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="009F5158">
        <w:rPr>
          <w:sz w:val="28"/>
          <w:szCs w:val="28"/>
        </w:rPr>
        <w:t xml:space="preserve"> от 15</w:t>
      </w:r>
      <w:r w:rsidR="003846AD">
        <w:rPr>
          <w:sz w:val="28"/>
          <w:szCs w:val="28"/>
        </w:rPr>
        <w:t xml:space="preserve">.04.2022 </w:t>
      </w:r>
      <w:r w:rsidR="00D83803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 w:rsidR="0095337D">
        <w:rPr>
          <w:sz w:val="28"/>
          <w:szCs w:val="28"/>
        </w:rPr>
        <w:t xml:space="preserve"> протоколом изъятия фонаря легкового такси,</w:t>
      </w:r>
      <w:r>
        <w:rPr>
          <w:sz w:val="28"/>
          <w:szCs w:val="28"/>
        </w:rPr>
        <w:t xml:space="preserve"> </w:t>
      </w:r>
      <w:r w:rsidR="00A416A2">
        <w:rPr>
          <w:sz w:val="28"/>
          <w:szCs w:val="28"/>
        </w:rPr>
        <w:t xml:space="preserve">материалами </w:t>
      </w:r>
      <w:r w:rsidR="0095337D">
        <w:rPr>
          <w:sz w:val="28"/>
          <w:szCs w:val="28"/>
        </w:rPr>
        <w:t>фото</w:t>
      </w:r>
      <w:r w:rsidR="00B36A5B">
        <w:rPr>
          <w:sz w:val="28"/>
          <w:szCs w:val="28"/>
        </w:rPr>
        <w:t xml:space="preserve"> </w:t>
      </w:r>
      <w:r>
        <w:rPr>
          <w:sz w:val="28"/>
          <w:szCs w:val="28"/>
        </w:rPr>
        <w:t>фиксации</w:t>
      </w:r>
      <w:r w:rsidRPr="001127F7">
        <w:rPr>
          <w:sz w:val="28"/>
          <w:szCs w:val="28"/>
        </w:rPr>
        <w:t xml:space="preserve"> правонарушения</w:t>
      </w:r>
      <w:r w:rsidR="009F5158">
        <w:rPr>
          <w:sz w:val="28"/>
          <w:szCs w:val="28"/>
        </w:rPr>
        <w:t>, рапортом ИДПС</w:t>
      </w:r>
      <w:r w:rsidR="00BD5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9F5158">
        <w:rPr>
          <w:sz w:val="28"/>
          <w:szCs w:val="28"/>
        </w:rPr>
        <w:t>Балантаева А.И.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B36A5B">
        <w:rPr>
          <w:sz w:val="28"/>
          <w:szCs w:val="28"/>
        </w:rPr>
        <w:t>вменяемого ему</w:t>
      </w:r>
      <w:r>
        <w:rPr>
          <w:sz w:val="28"/>
          <w:szCs w:val="28"/>
        </w:rPr>
        <w:t xml:space="preserve"> 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9F5158">
        <w:rPr>
          <w:sz w:val="28"/>
          <w:szCs w:val="28"/>
        </w:rPr>
        <w:t>Балантаева А.И.</w:t>
      </w:r>
      <w:r>
        <w:rPr>
          <w:sz w:val="28"/>
          <w:szCs w:val="28"/>
        </w:rPr>
        <w:t xml:space="preserve"> мировой судья квалифицирует по части</w:t>
      </w:r>
      <w:r w:rsidR="0095337D">
        <w:rPr>
          <w:sz w:val="28"/>
          <w:szCs w:val="28"/>
        </w:rPr>
        <w:t xml:space="preserve"> 2 статьи 12.4</w:t>
      </w:r>
      <w:r w:rsidRPr="006E6429">
        <w:rPr>
          <w:sz w:val="28"/>
          <w:szCs w:val="28"/>
        </w:rPr>
        <w:t xml:space="preserve"> КоАП Российской Федерации, </w:t>
      </w:r>
      <w:r>
        <w:rPr>
          <w:sz w:val="28"/>
          <w:szCs w:val="28"/>
        </w:rPr>
        <w:t xml:space="preserve">то есть </w:t>
      </w:r>
      <w:r w:rsidRPr="0095337D" w:rsidR="0095337D">
        <w:rPr>
          <w:sz w:val="28"/>
          <w:szCs w:val="28"/>
        </w:rPr>
        <w:t>незаконная установка на транспортном средстве опознавательного фонаря легкового такси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 w:rsidR="009F5158">
        <w:rPr>
          <w:sz w:val="28"/>
          <w:szCs w:val="28"/>
        </w:rPr>
        <w:t>Балантаева А.И.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признает раскаяние виновного в содеянном</w:t>
      </w:r>
      <w:r w:rsidRPr="0020493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C0648F">
        <w:rPr>
          <w:sz w:val="28"/>
          <w:szCs w:val="28"/>
        </w:rPr>
        <w:t xml:space="preserve"> административную ответственность                  </w:t>
      </w:r>
      <w:r w:rsidR="009F5158">
        <w:rPr>
          <w:sz w:val="28"/>
          <w:szCs w:val="28"/>
        </w:rPr>
        <w:t>Балантаева А.И.</w:t>
      </w:r>
      <w:r>
        <w:rPr>
          <w:sz w:val="28"/>
          <w:szCs w:val="28"/>
        </w:rPr>
        <w:t>, мировым судьей не установлены</w:t>
      </w:r>
      <w:r w:rsidRPr="00C0648F">
        <w:rPr>
          <w:sz w:val="28"/>
          <w:szCs w:val="28"/>
        </w:rPr>
        <w:t xml:space="preserve">. </w:t>
      </w:r>
      <w:r w:rsidRPr="00F769F5">
        <w:rPr>
          <w:sz w:val="28"/>
          <w:szCs w:val="28"/>
        </w:rPr>
        <w:t xml:space="preserve"> 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 xml:space="preserve">При назначении наказания мировой судья учитывает </w:t>
      </w:r>
      <w:r w:rsidRPr="005023E8">
        <w:rPr>
          <w:sz w:val="28"/>
          <w:szCs w:val="28"/>
        </w:rPr>
        <w:t>вышеизложенные обстоятельства</w:t>
      </w:r>
      <w:r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</w:t>
      </w:r>
      <w:r w:rsidRPr="001A4C19">
        <w:rPr>
          <w:sz w:val="28"/>
          <w:szCs w:val="28"/>
        </w:rPr>
        <w:t xml:space="preserve">характер совершенного </w:t>
      </w:r>
      <w:r w:rsidR="009F5158">
        <w:rPr>
          <w:sz w:val="28"/>
          <w:szCs w:val="28"/>
        </w:rPr>
        <w:t>Балантаевым А.И.</w:t>
      </w:r>
      <w:r w:rsidRPr="001A4C19">
        <w:rPr>
          <w:sz w:val="28"/>
          <w:szCs w:val="28"/>
        </w:rPr>
        <w:t xml:space="preserve"> административного правонарушения, личность виновно</w:t>
      </w:r>
      <w:r w:rsidR="00E73204">
        <w:rPr>
          <w:sz w:val="28"/>
          <w:szCs w:val="28"/>
        </w:rPr>
        <w:t>го, его</w:t>
      </w:r>
      <w:r>
        <w:rPr>
          <w:sz w:val="28"/>
          <w:szCs w:val="28"/>
        </w:rPr>
        <w:t xml:space="preserve"> имущественное положение</w:t>
      </w:r>
      <w:r w:rsidRPr="001A4C19">
        <w:rPr>
          <w:sz w:val="28"/>
          <w:szCs w:val="28"/>
        </w:rPr>
        <w:t>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 w:rsidR="0095337D">
        <w:rPr>
          <w:sz w:val="28"/>
          <w:szCs w:val="28"/>
        </w:rPr>
        <w:t>частью 2</w:t>
      </w:r>
      <w:r>
        <w:rPr>
          <w:sz w:val="28"/>
          <w:szCs w:val="28"/>
        </w:rPr>
        <w:t xml:space="preserve"> статьи</w:t>
      </w:r>
      <w:r w:rsidRPr="006E6429">
        <w:rPr>
          <w:sz w:val="28"/>
          <w:szCs w:val="28"/>
        </w:rPr>
        <w:t xml:space="preserve"> </w:t>
      </w:r>
      <w:r w:rsidR="0095337D">
        <w:rPr>
          <w:sz w:val="28"/>
          <w:szCs w:val="28"/>
        </w:rPr>
        <w:t>12.4</w:t>
      </w:r>
      <w:r>
        <w:rPr>
          <w:sz w:val="28"/>
          <w:szCs w:val="28"/>
        </w:rPr>
        <w:t>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95337D" w:rsidP="00B36A5B">
      <w:pPr>
        <w:pStyle w:val="1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Балантаева А</w:t>
      </w:r>
      <w:r w:rsidR="00D8380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83803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</w:t>
      </w:r>
      <w:r w:rsidR="0095337D">
        <w:rPr>
          <w:sz w:val="28"/>
          <w:szCs w:val="28"/>
        </w:rPr>
        <w:t>шения, предусмотренного частью 2 статьи 12.4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 w:rsidR="0095337D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 w:rsidR="0095337D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 xml:space="preserve">500 (Две тысячи пятьсот) рублей в доход государства в случае уплаты </w:t>
      </w:r>
      <w:r w:rsidRPr="006E6429">
        <w:rPr>
          <w:sz w:val="28"/>
          <w:szCs w:val="28"/>
        </w:rPr>
        <w:t>административного штрафа в срок не позднее 20 дней со дня вынесения настоящего постановления</w:t>
      </w:r>
      <w:r w:rsidR="004D3419">
        <w:rPr>
          <w:sz w:val="28"/>
          <w:szCs w:val="28"/>
        </w:rPr>
        <w:t xml:space="preserve"> </w:t>
      </w:r>
      <w:r w:rsidRPr="004D3419" w:rsidR="004D3419">
        <w:rPr>
          <w:sz w:val="28"/>
          <w:szCs w:val="28"/>
        </w:rPr>
        <w:t>с конфискацией предмета административного правонарушения</w:t>
      </w:r>
      <w:r w:rsidRPr="006E6429">
        <w:rPr>
          <w:sz w:val="28"/>
          <w:szCs w:val="28"/>
        </w:rPr>
        <w:t>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F16815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B36A5B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F16815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8F2FD0" w:rsidRPr="00342B7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</w:t>
      </w:r>
      <w:r w:rsidR="00B36A5B">
        <w:rPr>
          <w:sz w:val="24"/>
          <w:szCs w:val="24"/>
        </w:rPr>
        <w:t xml:space="preserve">гласно части 1 статьи 32.2 КоАП </w:t>
      </w:r>
      <w:r w:rsidRPr="00342B77">
        <w:rPr>
          <w:sz w:val="24"/>
          <w:szCs w:val="24"/>
        </w:rPr>
        <w:t xml:space="preserve">РФ </w:t>
      </w:r>
      <w:r>
        <w:rPr>
          <w:sz w:val="24"/>
          <w:szCs w:val="24"/>
        </w:rPr>
        <w:t>н</w:t>
      </w:r>
      <w:r w:rsidRPr="00342B77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</w:t>
      </w:r>
      <w:r w:rsidRPr="00342B77">
        <w:rPr>
          <w:sz w:val="24"/>
          <w:szCs w:val="24"/>
        </w:rPr>
        <w:t>не позднее шестидесяти дней со дня вступления постановления в законную силу.</w:t>
      </w:r>
    </w:p>
    <w:p w:rsidR="008F2FD0" w:rsidRPr="00342B77" w:rsidP="008F2FD0">
      <w:pPr>
        <w:pStyle w:val="ConsPlusNormal"/>
        <w:ind w:right="-1" w:firstLine="540"/>
        <w:jc w:val="both"/>
        <w:rPr>
          <w:rFonts w:eastAsia="Times New Roman"/>
          <w:sz w:val="24"/>
          <w:szCs w:val="24"/>
        </w:rPr>
      </w:pPr>
      <w:r w:rsidRPr="00342B77">
        <w:rPr>
          <w:rFonts w:eastAsia="Times New Roman"/>
          <w:sz w:val="24"/>
          <w:szCs w:val="24"/>
        </w:rPr>
        <w:t xml:space="preserve">Согласно части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342B77">
          <w:rPr>
            <w:rFonts w:eastAsia="Times New Roman"/>
            <w:sz w:val="24"/>
            <w:szCs w:val="24"/>
          </w:rPr>
          <w:t>главой 12</w:t>
        </w:r>
      </w:hyperlink>
      <w:r w:rsidRPr="00342B77">
        <w:rPr>
          <w:rFonts w:eastAsia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342B77">
          <w:rPr>
            <w:rFonts w:eastAsia="Times New Roman"/>
            <w:sz w:val="24"/>
            <w:szCs w:val="24"/>
          </w:rPr>
          <w:t>частью 1.1 статьи 12.1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7" w:history="1">
        <w:r w:rsidRPr="00342B77">
          <w:rPr>
            <w:rFonts w:eastAsia="Times New Roman"/>
            <w:sz w:val="24"/>
            <w:szCs w:val="24"/>
          </w:rPr>
          <w:t>статьей 12.8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8" w:history="1">
        <w:r w:rsidRPr="00342B77">
          <w:rPr>
            <w:rFonts w:eastAsia="Times New Roman"/>
            <w:sz w:val="24"/>
            <w:szCs w:val="24"/>
          </w:rPr>
          <w:t>частями 6</w:t>
        </w:r>
      </w:hyperlink>
      <w:r w:rsidRPr="00342B77">
        <w:rPr>
          <w:rFonts w:eastAsia="Times New Roman"/>
          <w:sz w:val="24"/>
          <w:szCs w:val="24"/>
        </w:rPr>
        <w:t xml:space="preserve"> и </w:t>
      </w:r>
      <w:hyperlink r:id="rId9" w:history="1">
        <w:r w:rsidRPr="00342B77">
          <w:rPr>
            <w:rFonts w:eastAsia="Times New Roman"/>
            <w:sz w:val="24"/>
            <w:szCs w:val="24"/>
          </w:rPr>
          <w:t>7 статьи 12.9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0" w:history="1">
        <w:r w:rsidRPr="00342B77">
          <w:rPr>
            <w:rFonts w:eastAsia="Times New Roman"/>
            <w:sz w:val="24"/>
            <w:szCs w:val="24"/>
          </w:rPr>
          <w:t>частью 3 статьи 12.12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1" w:history="1">
        <w:r w:rsidRPr="00342B77">
          <w:rPr>
            <w:rFonts w:eastAsia="Times New Roman"/>
            <w:sz w:val="24"/>
            <w:szCs w:val="24"/>
          </w:rPr>
          <w:t>частью 5 статьи 12.15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2" w:history="1">
        <w:r w:rsidRPr="00342B77">
          <w:rPr>
            <w:rFonts w:eastAsia="Times New Roman"/>
            <w:sz w:val="24"/>
            <w:szCs w:val="24"/>
          </w:rPr>
          <w:t>частью 3.1 статьи 12.16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3" w:history="1">
        <w:r w:rsidRPr="00342B77">
          <w:rPr>
            <w:rFonts w:eastAsia="Times New Roman"/>
            <w:sz w:val="24"/>
            <w:szCs w:val="24"/>
          </w:rPr>
          <w:t>статьями 12.24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4" w:history="1">
        <w:r w:rsidRPr="00342B77">
          <w:rPr>
            <w:rFonts w:eastAsia="Times New Roman"/>
            <w:sz w:val="24"/>
            <w:szCs w:val="24"/>
          </w:rPr>
          <w:t>12.26</w:t>
        </w:r>
      </w:hyperlink>
      <w:r w:rsidRPr="00342B77">
        <w:rPr>
          <w:rFonts w:eastAsia="Times New Roman"/>
          <w:sz w:val="24"/>
          <w:szCs w:val="24"/>
        </w:rPr>
        <w:t xml:space="preserve">, </w:t>
      </w:r>
      <w:hyperlink r:id="rId15" w:history="1">
        <w:r w:rsidRPr="00342B77">
          <w:rPr>
            <w:rFonts w:eastAsia="Times New Roman"/>
            <w:sz w:val="24"/>
            <w:szCs w:val="24"/>
          </w:rPr>
          <w:t>частью 3 статьи 12.27</w:t>
        </w:r>
      </w:hyperlink>
      <w:r w:rsidRPr="00342B77">
        <w:rPr>
          <w:rFonts w:eastAsia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F2FD0" w:rsidRPr="00342B7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F2FD0" w:rsidRPr="00342B7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 w:rsidRPr="000B458B">
        <w:rPr>
          <w:sz w:val="24"/>
          <w:szCs w:val="24"/>
        </w:rPr>
        <w:t>Реквизиты для уплаты штрафа: получатель УФК по РТ (УГИБДД МВД по РТ), счет 03100643000000011100, Банк Отделение-НБ Республика Татарстан, БИК 019205400, ИНН 1654002946, КПП 165945001, КБК 18811601123010001140,</w:t>
      </w:r>
      <w:r w:rsidR="00A416A2">
        <w:rPr>
          <w:sz w:val="24"/>
          <w:szCs w:val="24"/>
        </w:rPr>
        <w:t xml:space="preserve"> ОКТМО </w:t>
      </w:r>
      <w:r>
        <w:rPr>
          <w:sz w:val="24"/>
          <w:szCs w:val="24"/>
        </w:rPr>
        <w:t>92608000</w:t>
      </w:r>
      <w:r>
        <w:rPr>
          <w:sz w:val="24"/>
          <w:szCs w:val="24"/>
        </w:rPr>
        <w:t>, УИН</w:t>
      </w:r>
      <w:r w:rsidR="009F5158">
        <w:rPr>
          <w:sz w:val="24"/>
          <w:szCs w:val="24"/>
        </w:rPr>
        <w:t xml:space="preserve"> 18810416222300019890</w:t>
      </w:r>
      <w:r w:rsidRPr="00342B77">
        <w:rPr>
          <w:sz w:val="24"/>
          <w:szCs w:val="24"/>
        </w:rPr>
        <w:t>.</w:t>
      </w: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F16815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2B5E"/>
    <w:rsid w:val="000315F0"/>
    <w:rsid w:val="00031603"/>
    <w:rsid w:val="00032468"/>
    <w:rsid w:val="0003599D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B458B"/>
    <w:rsid w:val="00106B7A"/>
    <w:rsid w:val="001127F7"/>
    <w:rsid w:val="001156C9"/>
    <w:rsid w:val="00116B99"/>
    <w:rsid w:val="00126086"/>
    <w:rsid w:val="0013633D"/>
    <w:rsid w:val="00144BD1"/>
    <w:rsid w:val="001538BB"/>
    <w:rsid w:val="001565DC"/>
    <w:rsid w:val="001726DE"/>
    <w:rsid w:val="00175362"/>
    <w:rsid w:val="00176EA4"/>
    <w:rsid w:val="00187D6A"/>
    <w:rsid w:val="001A11D3"/>
    <w:rsid w:val="001A4C19"/>
    <w:rsid w:val="001B069B"/>
    <w:rsid w:val="001C3C6A"/>
    <w:rsid w:val="001D0C37"/>
    <w:rsid w:val="001D12BD"/>
    <w:rsid w:val="001D18EA"/>
    <w:rsid w:val="001E6EAE"/>
    <w:rsid w:val="001F7170"/>
    <w:rsid w:val="001F755B"/>
    <w:rsid w:val="002032BC"/>
    <w:rsid w:val="0020493C"/>
    <w:rsid w:val="002054F6"/>
    <w:rsid w:val="002116B7"/>
    <w:rsid w:val="00212007"/>
    <w:rsid w:val="002168E6"/>
    <w:rsid w:val="00222287"/>
    <w:rsid w:val="002275CD"/>
    <w:rsid w:val="0023458A"/>
    <w:rsid w:val="00235074"/>
    <w:rsid w:val="00237024"/>
    <w:rsid w:val="002960B2"/>
    <w:rsid w:val="002A4171"/>
    <w:rsid w:val="002D4222"/>
    <w:rsid w:val="002D6AC3"/>
    <w:rsid w:val="00311BC3"/>
    <w:rsid w:val="003153A2"/>
    <w:rsid w:val="00315B1A"/>
    <w:rsid w:val="00342B77"/>
    <w:rsid w:val="003537F6"/>
    <w:rsid w:val="003558EC"/>
    <w:rsid w:val="0036452F"/>
    <w:rsid w:val="003846AD"/>
    <w:rsid w:val="003957EB"/>
    <w:rsid w:val="003A6843"/>
    <w:rsid w:val="003B058B"/>
    <w:rsid w:val="003D43D2"/>
    <w:rsid w:val="003D7C47"/>
    <w:rsid w:val="003F4E7D"/>
    <w:rsid w:val="00435E1C"/>
    <w:rsid w:val="0045231C"/>
    <w:rsid w:val="004559B8"/>
    <w:rsid w:val="0047016A"/>
    <w:rsid w:val="0047539F"/>
    <w:rsid w:val="004A62DA"/>
    <w:rsid w:val="004C568F"/>
    <w:rsid w:val="004D2B29"/>
    <w:rsid w:val="004D3419"/>
    <w:rsid w:val="004F011D"/>
    <w:rsid w:val="004F19D6"/>
    <w:rsid w:val="005023E8"/>
    <w:rsid w:val="0051065D"/>
    <w:rsid w:val="005124FB"/>
    <w:rsid w:val="005141A3"/>
    <w:rsid w:val="00534805"/>
    <w:rsid w:val="00556090"/>
    <w:rsid w:val="00557DFF"/>
    <w:rsid w:val="005D2941"/>
    <w:rsid w:val="005D2F71"/>
    <w:rsid w:val="005D3B67"/>
    <w:rsid w:val="005D517A"/>
    <w:rsid w:val="005D5562"/>
    <w:rsid w:val="005D7878"/>
    <w:rsid w:val="005E7C51"/>
    <w:rsid w:val="00602CA3"/>
    <w:rsid w:val="00611C08"/>
    <w:rsid w:val="00626798"/>
    <w:rsid w:val="00635C31"/>
    <w:rsid w:val="00635E3C"/>
    <w:rsid w:val="00653CD3"/>
    <w:rsid w:val="0066666A"/>
    <w:rsid w:val="00666BA5"/>
    <w:rsid w:val="006808CD"/>
    <w:rsid w:val="00685248"/>
    <w:rsid w:val="00691F0A"/>
    <w:rsid w:val="006A6F58"/>
    <w:rsid w:val="006C5700"/>
    <w:rsid w:val="006E6429"/>
    <w:rsid w:val="0070398E"/>
    <w:rsid w:val="007045FB"/>
    <w:rsid w:val="0073192A"/>
    <w:rsid w:val="00732865"/>
    <w:rsid w:val="007332D1"/>
    <w:rsid w:val="007718C3"/>
    <w:rsid w:val="00783F0B"/>
    <w:rsid w:val="00785D40"/>
    <w:rsid w:val="007A2CA0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72DE2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5013"/>
    <w:rsid w:val="009511DB"/>
    <w:rsid w:val="0095337D"/>
    <w:rsid w:val="00961A26"/>
    <w:rsid w:val="009636F3"/>
    <w:rsid w:val="00973874"/>
    <w:rsid w:val="00977A07"/>
    <w:rsid w:val="009849FF"/>
    <w:rsid w:val="0098659C"/>
    <w:rsid w:val="009940DD"/>
    <w:rsid w:val="009D0E94"/>
    <w:rsid w:val="009E5567"/>
    <w:rsid w:val="009E5FE5"/>
    <w:rsid w:val="009E744B"/>
    <w:rsid w:val="009F5158"/>
    <w:rsid w:val="00A01842"/>
    <w:rsid w:val="00A12DA8"/>
    <w:rsid w:val="00A1391C"/>
    <w:rsid w:val="00A37D80"/>
    <w:rsid w:val="00A416A2"/>
    <w:rsid w:val="00A50E97"/>
    <w:rsid w:val="00A75396"/>
    <w:rsid w:val="00A7598F"/>
    <w:rsid w:val="00A760D1"/>
    <w:rsid w:val="00AA1277"/>
    <w:rsid w:val="00AD17BC"/>
    <w:rsid w:val="00AE79FA"/>
    <w:rsid w:val="00AF1E34"/>
    <w:rsid w:val="00AF3953"/>
    <w:rsid w:val="00B041FE"/>
    <w:rsid w:val="00B075E3"/>
    <w:rsid w:val="00B13B63"/>
    <w:rsid w:val="00B15D96"/>
    <w:rsid w:val="00B36A5B"/>
    <w:rsid w:val="00B37EB0"/>
    <w:rsid w:val="00B542AD"/>
    <w:rsid w:val="00B55731"/>
    <w:rsid w:val="00B612E7"/>
    <w:rsid w:val="00B65100"/>
    <w:rsid w:val="00B7129A"/>
    <w:rsid w:val="00B8529D"/>
    <w:rsid w:val="00B874CC"/>
    <w:rsid w:val="00B918E5"/>
    <w:rsid w:val="00BB0D1B"/>
    <w:rsid w:val="00BB7DB2"/>
    <w:rsid w:val="00BC46FD"/>
    <w:rsid w:val="00BD25A9"/>
    <w:rsid w:val="00BD3569"/>
    <w:rsid w:val="00BD5D4C"/>
    <w:rsid w:val="00BE56D8"/>
    <w:rsid w:val="00BE7197"/>
    <w:rsid w:val="00BE7C96"/>
    <w:rsid w:val="00C003F6"/>
    <w:rsid w:val="00C0648F"/>
    <w:rsid w:val="00C22E78"/>
    <w:rsid w:val="00C24051"/>
    <w:rsid w:val="00C3644D"/>
    <w:rsid w:val="00C37F4E"/>
    <w:rsid w:val="00C52619"/>
    <w:rsid w:val="00C61C7A"/>
    <w:rsid w:val="00C62EC5"/>
    <w:rsid w:val="00C7506E"/>
    <w:rsid w:val="00C77E17"/>
    <w:rsid w:val="00C84192"/>
    <w:rsid w:val="00C94DFA"/>
    <w:rsid w:val="00C97462"/>
    <w:rsid w:val="00CA1091"/>
    <w:rsid w:val="00CA2CB5"/>
    <w:rsid w:val="00CA69D4"/>
    <w:rsid w:val="00CA76F1"/>
    <w:rsid w:val="00CC29F8"/>
    <w:rsid w:val="00CD075D"/>
    <w:rsid w:val="00CD221E"/>
    <w:rsid w:val="00CD5630"/>
    <w:rsid w:val="00CF216A"/>
    <w:rsid w:val="00D029FD"/>
    <w:rsid w:val="00D22075"/>
    <w:rsid w:val="00D302DC"/>
    <w:rsid w:val="00D4436B"/>
    <w:rsid w:val="00D55995"/>
    <w:rsid w:val="00D67AF4"/>
    <w:rsid w:val="00D72AD1"/>
    <w:rsid w:val="00D7587B"/>
    <w:rsid w:val="00D83803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B0D22"/>
    <w:rsid w:val="00EC5D0E"/>
    <w:rsid w:val="00EC6013"/>
    <w:rsid w:val="00ED1442"/>
    <w:rsid w:val="00EE0A62"/>
    <w:rsid w:val="00EE2C67"/>
    <w:rsid w:val="00EE3A34"/>
    <w:rsid w:val="00EE665D"/>
    <w:rsid w:val="00EE66DE"/>
    <w:rsid w:val="00EF6BD7"/>
    <w:rsid w:val="00F16815"/>
    <w:rsid w:val="00F20368"/>
    <w:rsid w:val="00F24973"/>
    <w:rsid w:val="00F5633A"/>
    <w:rsid w:val="00F65F87"/>
    <w:rsid w:val="00F70521"/>
    <w:rsid w:val="00F72DAB"/>
    <w:rsid w:val="00F769F5"/>
    <w:rsid w:val="00F804EF"/>
    <w:rsid w:val="00F80F8C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691CA0645AF9E82B11FCFA1D75F4BE14F8837C1316D2BF6BA1E5C91C86E77049A7B8257343l0lFO" TargetMode="External" /><Relationship Id="rId11" Type="http://schemas.openxmlformats.org/officeDocument/2006/relationships/hyperlink" Target="consultantplus://offline/ref=60691CA0645AF9E82B11FCFA1D75F4BE14F8837C1316D2BF6BA1E5C91C86E77049A7B8227949l0l2O" TargetMode="External" /><Relationship Id="rId12" Type="http://schemas.openxmlformats.org/officeDocument/2006/relationships/hyperlink" Target="consultantplus://offline/ref=60691CA0645AF9E82B11FCFA1D75F4BE14F8837C1316D2BF6BA1E5C91C86E77049A7B822794El0lAO" TargetMode="External" /><Relationship Id="rId13" Type="http://schemas.openxmlformats.org/officeDocument/2006/relationships/hyperlink" Target="consultantplus://offline/ref=60691CA0645AF9E82B11FCFA1D75F4BE14F8837C1316D2BF6BA1E5C91C86E77049A7B82471l4lAO" TargetMode="External" /><Relationship Id="rId14" Type="http://schemas.openxmlformats.org/officeDocument/2006/relationships/hyperlink" Target="consultantplus://offline/ref=60691CA0645AF9E82B11FCFA1D75F4BE14F8837C1316D2BF6BA1E5C91C86E77049A7B825724Bl0l2O" TargetMode="External" /><Relationship Id="rId15" Type="http://schemas.openxmlformats.org/officeDocument/2006/relationships/hyperlink" Target="consultantplus://offline/ref=60691CA0645AF9E82B11FCFA1D75F4BE14F8837C1316D2BF6BA1E5C91C86E77049A7B8237449l0lDO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691CA0645AF9E82B11FCFA1D75F4BE14F8837C1316D2BF6BA1E5C91C86E77049A7B820714A0224l6l1O" TargetMode="External" /><Relationship Id="rId6" Type="http://schemas.openxmlformats.org/officeDocument/2006/relationships/hyperlink" Target="consultantplus://offline/ref=60691CA0645AF9E82B11FCFA1D75F4BE14F8837C1316D2BF6BA1E5C91C86E77049A7B825734Fl0lEO" TargetMode="External" /><Relationship Id="rId7" Type="http://schemas.openxmlformats.org/officeDocument/2006/relationships/hyperlink" Target="consultantplus://offline/ref=60691CA0645AF9E82B11FCFA1D75F4BE14F8837C1316D2BF6BA1E5C91C86E77049A7B825734Dl0lBO" TargetMode="External" /><Relationship Id="rId8" Type="http://schemas.openxmlformats.org/officeDocument/2006/relationships/hyperlink" Target="consultantplus://offline/ref=60691CA0645AF9E82B11FCFA1D75F4BE14F8837C1316D2BF6BA1E5C91C86E77049A7B8257342l0lEO" TargetMode="External" /><Relationship Id="rId9" Type="http://schemas.openxmlformats.org/officeDocument/2006/relationships/hyperlink" Target="consultantplus://offline/ref=60691CA0645AF9E82B11FCFA1D75F4BE14F8837C1316D2BF6BA1E5C91C86E77049A7B8257342l0l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C832-57B6-40E8-B8A6-AF62DDDE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