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207CB6">
        <w:rPr>
          <w:sz w:val="28"/>
        </w:rPr>
        <w:t>0696-04</w:t>
      </w:r>
      <w:r>
        <w:rPr>
          <w:sz w:val="28"/>
        </w:rPr>
        <w:t xml:space="preserve">       </w:t>
      </w:r>
      <w:r w:rsidR="00207CB6">
        <w:rPr>
          <w:sz w:val="28"/>
        </w:rPr>
        <w:t xml:space="preserve">                                </w:t>
      </w:r>
      <w:r>
        <w:rPr>
          <w:sz w:val="28"/>
        </w:rPr>
        <w:t xml:space="preserve">      </w:t>
      </w:r>
      <w:r>
        <w:rPr>
          <w:sz w:val="28"/>
          <w:szCs w:val="28"/>
        </w:rPr>
        <w:t>Дело № 5-7-</w:t>
      </w:r>
      <w:r w:rsidR="00207CB6">
        <w:rPr>
          <w:sz w:val="28"/>
          <w:szCs w:val="28"/>
        </w:rPr>
        <w:t>163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16</w:t>
      </w:r>
      <w:r>
        <w:rPr>
          <w:sz w:val="28"/>
          <w:szCs w:val="28"/>
        </w:rPr>
        <w:t xml:space="preserve"> марта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4C5B8A" w:rsidP="00227D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89377D">
        <w:rPr>
          <w:sz w:val="28"/>
          <w:szCs w:val="28"/>
        </w:rPr>
        <w:t>Фаттахова И</w:t>
      </w:r>
      <w:r w:rsidR="00E27167">
        <w:rPr>
          <w:sz w:val="28"/>
          <w:szCs w:val="28"/>
        </w:rPr>
        <w:t>.</w:t>
      </w:r>
      <w:r w:rsidR="0089377D">
        <w:rPr>
          <w:sz w:val="28"/>
          <w:szCs w:val="28"/>
        </w:rPr>
        <w:t>А</w:t>
      </w:r>
      <w:r w:rsidR="00E27167">
        <w:rPr>
          <w:sz w:val="28"/>
          <w:szCs w:val="28"/>
        </w:rPr>
        <w:t>.</w:t>
      </w:r>
      <w:r w:rsidR="0089377D">
        <w:rPr>
          <w:sz w:val="28"/>
          <w:szCs w:val="28"/>
        </w:rPr>
        <w:t xml:space="preserve">, </w:t>
      </w:r>
      <w:r w:rsidR="00E27167">
        <w:rPr>
          <w:sz w:val="28"/>
          <w:szCs w:val="28"/>
        </w:rPr>
        <w:t>(данные изъяты)</w:t>
      </w:r>
      <w:r w:rsidRPr="000423D9" w:rsidR="00CA407C">
        <w:rPr>
          <w:sz w:val="28"/>
          <w:szCs w:val="28"/>
        </w:rPr>
        <w:t>,</w:t>
      </w:r>
    </w:p>
    <w:p w:rsidR="0089377D" w:rsidP="00227D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18.05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Фаттахов И.А.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E27167">
        <w:rPr>
          <w:sz w:val="28"/>
          <w:szCs w:val="28"/>
        </w:rPr>
        <w:t>(данные изъяты)</w:t>
      </w:r>
      <w:r w:rsidR="00E27167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Фаттахов И.А.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89377D">
        <w:rPr>
          <w:sz w:val="28"/>
          <w:szCs w:val="28"/>
        </w:rPr>
        <w:t>Фаттахова И.А.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89377D">
        <w:rPr>
          <w:sz w:val="28"/>
          <w:szCs w:val="28"/>
        </w:rPr>
        <w:t>истративном правонарушении от 15</w:t>
      </w:r>
      <w:r w:rsidR="00677EFB">
        <w:rPr>
          <w:sz w:val="28"/>
          <w:szCs w:val="28"/>
        </w:rPr>
        <w:t>.03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89377D">
        <w:rPr>
          <w:sz w:val="28"/>
          <w:szCs w:val="28"/>
        </w:rPr>
        <w:t>актом освидетельствования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89377D">
        <w:rPr>
          <w:sz w:val="28"/>
          <w:szCs w:val="28"/>
        </w:rPr>
        <w:t>Фаттахова И.А.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89377D">
        <w:rPr>
          <w:sz w:val="28"/>
          <w:szCs w:val="28"/>
        </w:rPr>
        <w:t>оятельствами</w:t>
      </w:r>
      <w:r w:rsidRPr="007C412C">
        <w:rPr>
          <w:sz w:val="28"/>
          <w:szCs w:val="28"/>
        </w:rPr>
        <w:t>, смягчающим</w:t>
      </w:r>
      <w:r w:rsidR="0089377D">
        <w:rPr>
          <w:sz w:val="28"/>
          <w:szCs w:val="28"/>
        </w:rPr>
        <w:t>и</w:t>
      </w:r>
      <w:r w:rsidRPr="007C412C">
        <w:rPr>
          <w:sz w:val="28"/>
          <w:szCs w:val="28"/>
        </w:rPr>
        <w:t xml:space="preserve"> административную ответственность               </w:t>
      </w:r>
      <w:r w:rsidR="0089377D">
        <w:rPr>
          <w:sz w:val="28"/>
          <w:szCs w:val="28"/>
        </w:rPr>
        <w:t>Фаттахова И.А.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</w:t>
      </w:r>
      <w:r w:rsidR="0089377D">
        <w:rPr>
          <w:sz w:val="28"/>
          <w:szCs w:val="28"/>
        </w:rPr>
        <w:t>, наличие у него иждивенцев</w:t>
      </w:r>
      <w:r w:rsidRP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89377D">
        <w:rPr>
          <w:sz w:val="28"/>
          <w:szCs w:val="28"/>
        </w:rPr>
        <w:t>Фаттахова И.А.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89377D">
        <w:rPr>
          <w:sz w:val="28"/>
          <w:szCs w:val="28"/>
        </w:rPr>
        <w:t>Фаттаховым И.А.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Фаттахова И</w:t>
      </w:r>
      <w:r w:rsidR="00E2716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E27167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89377D">
        <w:rPr>
          <w:sz w:val="28"/>
          <w:szCs w:val="28"/>
        </w:rPr>
        <w:t>с 18</w:t>
      </w:r>
      <w:r w:rsidR="005A6D32">
        <w:rPr>
          <w:sz w:val="28"/>
          <w:szCs w:val="28"/>
        </w:rPr>
        <w:t>.</w:t>
      </w:r>
      <w:r w:rsidR="00227D5E">
        <w:rPr>
          <w:sz w:val="28"/>
          <w:szCs w:val="28"/>
        </w:rPr>
        <w:t>3</w:t>
      </w:r>
      <w:r w:rsidR="0052565D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89377D">
        <w:rPr>
          <w:sz w:val="28"/>
          <w:szCs w:val="28"/>
        </w:rPr>
        <w:t>в 15</w:t>
      </w:r>
      <w:r w:rsidR="00677EFB">
        <w:rPr>
          <w:sz w:val="28"/>
          <w:szCs w:val="28"/>
        </w:rPr>
        <w:t>.03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07CB6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27167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08B2F-F06C-4EE0-98B2-9EC5C653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