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289D" w:rsidP="006860B8">
      <w:pPr>
        <w:pStyle w:val="1"/>
        <w:shd w:val="clear" w:color="auto" w:fill="auto"/>
        <w:tabs>
          <w:tab w:val="right" w:pos="9922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УИД </w:t>
      </w:r>
      <w:r w:rsidRPr="00F23C97">
        <w:rPr>
          <w:sz w:val="28"/>
          <w:szCs w:val="28"/>
        </w:rPr>
        <w:t>16</w:t>
      </w:r>
      <w:r>
        <w:rPr>
          <w:sz w:val="28"/>
          <w:szCs w:val="28"/>
          <w:lang w:val="en-US"/>
        </w:rPr>
        <w:t>MS</w:t>
      </w:r>
      <w:r w:rsidR="00DD469D">
        <w:rPr>
          <w:sz w:val="28"/>
          <w:szCs w:val="28"/>
        </w:rPr>
        <w:t>0088-01-2022</w:t>
      </w:r>
      <w:r>
        <w:rPr>
          <w:sz w:val="28"/>
          <w:szCs w:val="28"/>
        </w:rPr>
        <w:t>-</w:t>
      </w:r>
      <w:r w:rsidR="00FC54A9">
        <w:rPr>
          <w:sz w:val="28"/>
          <w:szCs w:val="28"/>
        </w:rPr>
        <w:t>00</w:t>
      </w:r>
      <w:r w:rsidR="00DD469D">
        <w:rPr>
          <w:sz w:val="28"/>
          <w:szCs w:val="28"/>
        </w:rPr>
        <w:t>0521-44</w:t>
      </w:r>
      <w:r>
        <w:rPr>
          <w:sz w:val="28"/>
          <w:szCs w:val="28"/>
        </w:rPr>
        <w:tab/>
      </w:r>
      <w:r w:rsidR="00DD469D">
        <w:rPr>
          <w:sz w:val="28"/>
          <w:szCs w:val="28"/>
        </w:rPr>
        <w:t>Дело № 5-7-119/2022</w:t>
      </w:r>
    </w:p>
    <w:p w:rsidR="00762286" w:rsidRPr="00CB57D5" w:rsidP="00762286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311BC3" w:rsidRPr="00CB57D5" w:rsidP="00762286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CB57D5">
        <w:rPr>
          <w:sz w:val="28"/>
          <w:szCs w:val="28"/>
        </w:rPr>
        <w:t>ПОСТАНОВЛЕНИЕ</w:t>
      </w:r>
    </w:p>
    <w:p w:rsidR="00311BC3" w:rsidRPr="00CB57D5" w:rsidP="00311BC3">
      <w:pPr>
        <w:rPr>
          <w:sz w:val="28"/>
          <w:szCs w:val="28"/>
        </w:rPr>
      </w:pPr>
    </w:p>
    <w:p w:rsidR="00311BC3" w:rsidRPr="00CB57D5" w:rsidP="00594712">
      <w:pPr>
        <w:pStyle w:val="1"/>
        <w:shd w:val="clear" w:color="auto" w:fill="auto"/>
        <w:tabs>
          <w:tab w:val="right" w:pos="7238"/>
          <w:tab w:val="left" w:pos="7383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24 февраля 2022</w:t>
      </w:r>
      <w:r w:rsidRPr="00CB57D5" w:rsidR="00594712">
        <w:rPr>
          <w:sz w:val="28"/>
          <w:szCs w:val="28"/>
        </w:rPr>
        <w:t xml:space="preserve"> года</w:t>
      </w:r>
      <w:r w:rsidRPr="00CB57D5" w:rsidR="0059471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                </w:t>
      </w:r>
      <w:r w:rsidR="002E6E9C">
        <w:rPr>
          <w:sz w:val="28"/>
          <w:szCs w:val="28"/>
        </w:rPr>
        <w:t xml:space="preserve">   </w:t>
      </w:r>
      <w:r w:rsidR="00390D52">
        <w:rPr>
          <w:sz w:val="28"/>
          <w:szCs w:val="28"/>
        </w:rPr>
        <w:t xml:space="preserve">  </w:t>
      </w:r>
      <w:r w:rsidR="00AE32B3">
        <w:rPr>
          <w:sz w:val="28"/>
          <w:szCs w:val="28"/>
        </w:rPr>
        <w:t xml:space="preserve"> </w:t>
      </w:r>
      <w:r w:rsidR="00D11CF2">
        <w:rPr>
          <w:sz w:val="28"/>
          <w:szCs w:val="28"/>
        </w:rPr>
        <w:t xml:space="preserve"> </w:t>
      </w:r>
      <w:r w:rsidRPr="00CB57D5" w:rsidR="00594712">
        <w:rPr>
          <w:sz w:val="28"/>
          <w:szCs w:val="28"/>
        </w:rPr>
        <w:t xml:space="preserve">город </w:t>
      </w:r>
      <w:r w:rsidRPr="00CB57D5">
        <w:rPr>
          <w:sz w:val="28"/>
          <w:szCs w:val="28"/>
        </w:rPr>
        <w:t>Альметьевск</w:t>
      </w:r>
    </w:p>
    <w:p w:rsidR="00762286" w:rsidRPr="00CB57D5" w:rsidP="0028373C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D7111C" w:rsidP="00390D52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B57D5">
        <w:rPr>
          <w:sz w:val="28"/>
          <w:szCs w:val="28"/>
        </w:rPr>
        <w:t>Ми</w:t>
      </w:r>
      <w:r w:rsidR="006F1383">
        <w:rPr>
          <w:sz w:val="28"/>
          <w:szCs w:val="28"/>
        </w:rPr>
        <w:t>ровой судья судебного участка №</w:t>
      </w:r>
      <w:r w:rsidRPr="00CB57D5">
        <w:rPr>
          <w:sz w:val="28"/>
          <w:szCs w:val="28"/>
        </w:rPr>
        <w:t>7 по Альметьевскому судебному району Республики Татарстан Ш.А.Кадиров, рассмотрев дело об администра</w:t>
      </w:r>
      <w:r w:rsidR="007A3A36">
        <w:rPr>
          <w:sz w:val="28"/>
          <w:szCs w:val="28"/>
        </w:rPr>
        <w:t>тивном правонарушении по части 2 статьи 12.7</w:t>
      </w:r>
      <w:r w:rsidRPr="00CB57D5">
        <w:rPr>
          <w:sz w:val="28"/>
          <w:szCs w:val="28"/>
        </w:rPr>
        <w:t xml:space="preserve"> Кодекса Российской Федерации об административ</w:t>
      </w:r>
      <w:r w:rsidRPr="00CB57D5" w:rsidR="00594712">
        <w:rPr>
          <w:sz w:val="28"/>
          <w:szCs w:val="28"/>
        </w:rPr>
        <w:t xml:space="preserve">ных правонарушениях в отношении </w:t>
      </w:r>
      <w:r w:rsidR="00DD469D">
        <w:rPr>
          <w:sz w:val="28"/>
          <w:szCs w:val="28"/>
        </w:rPr>
        <w:t>Кашапова Э</w:t>
      </w:r>
      <w:r w:rsidR="002001A9">
        <w:rPr>
          <w:sz w:val="28"/>
          <w:szCs w:val="28"/>
        </w:rPr>
        <w:t>.</w:t>
      </w:r>
      <w:r w:rsidR="00DD469D">
        <w:rPr>
          <w:sz w:val="28"/>
          <w:szCs w:val="28"/>
        </w:rPr>
        <w:t>Р</w:t>
      </w:r>
      <w:r w:rsidR="002001A9">
        <w:rPr>
          <w:sz w:val="28"/>
          <w:szCs w:val="28"/>
        </w:rPr>
        <w:t>.</w:t>
      </w:r>
      <w:r w:rsidR="00DD469D">
        <w:rPr>
          <w:sz w:val="28"/>
          <w:szCs w:val="28"/>
        </w:rPr>
        <w:t xml:space="preserve">, </w:t>
      </w:r>
      <w:r w:rsidR="002001A9">
        <w:rPr>
          <w:sz w:val="28"/>
          <w:szCs w:val="28"/>
        </w:rPr>
        <w:t>(данные изъяты)</w:t>
      </w:r>
      <w:r w:rsidR="00D11CF2">
        <w:rPr>
          <w:sz w:val="28"/>
          <w:szCs w:val="28"/>
        </w:rPr>
        <w:t>,</w:t>
      </w:r>
    </w:p>
    <w:p w:rsidR="00F0137A" w:rsidRPr="005464B2" w:rsidP="00390D52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311BC3" w:rsidRPr="00CB57D5" w:rsidP="00594712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CB57D5">
        <w:rPr>
          <w:sz w:val="28"/>
          <w:szCs w:val="28"/>
        </w:rPr>
        <w:t>УСТАНОВИЛ:</w:t>
      </w:r>
    </w:p>
    <w:p w:rsidR="00BE56D8" w:rsidRPr="00CB57D5" w:rsidP="00BE56D8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311BC3" w:rsidRPr="00CB57D5" w:rsidP="00F84F03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22.02.2022</w:t>
      </w:r>
      <w:r w:rsidR="00E50E4D">
        <w:rPr>
          <w:sz w:val="28"/>
          <w:szCs w:val="28"/>
        </w:rPr>
        <w:t xml:space="preserve"> </w:t>
      </w:r>
      <w:r w:rsidR="00061BB0">
        <w:rPr>
          <w:sz w:val="28"/>
          <w:szCs w:val="28"/>
        </w:rPr>
        <w:t xml:space="preserve">года в </w:t>
      </w:r>
      <w:r>
        <w:rPr>
          <w:sz w:val="28"/>
          <w:szCs w:val="28"/>
        </w:rPr>
        <w:t>13.05</w:t>
      </w:r>
      <w:r w:rsidR="007A3A36">
        <w:rPr>
          <w:sz w:val="28"/>
          <w:szCs w:val="28"/>
        </w:rPr>
        <w:t xml:space="preserve"> </w:t>
      </w:r>
      <w:r w:rsidR="00D62C89">
        <w:rPr>
          <w:sz w:val="28"/>
          <w:szCs w:val="28"/>
        </w:rPr>
        <w:t xml:space="preserve">часов </w:t>
      </w:r>
      <w:r>
        <w:rPr>
          <w:sz w:val="28"/>
          <w:szCs w:val="28"/>
        </w:rPr>
        <w:t>Кашапов Э.Р.</w:t>
      </w:r>
      <w:r w:rsidR="006F1383">
        <w:rPr>
          <w:sz w:val="28"/>
          <w:szCs w:val="28"/>
        </w:rPr>
        <w:t xml:space="preserve">, </w:t>
      </w:r>
      <w:r w:rsidR="00E50E4D">
        <w:rPr>
          <w:sz w:val="28"/>
          <w:szCs w:val="28"/>
        </w:rPr>
        <w:t>являясь</w:t>
      </w:r>
      <w:r w:rsidRPr="007A3A36" w:rsidR="006F1383">
        <w:rPr>
          <w:sz w:val="28"/>
          <w:szCs w:val="28"/>
        </w:rPr>
        <w:t xml:space="preserve"> </w:t>
      </w:r>
      <w:r w:rsidR="006F1383">
        <w:rPr>
          <w:sz w:val="28"/>
          <w:szCs w:val="28"/>
        </w:rPr>
        <w:t xml:space="preserve">лицом, </w:t>
      </w:r>
      <w:r w:rsidRPr="007A3A36" w:rsidR="006F1383">
        <w:rPr>
          <w:sz w:val="28"/>
          <w:szCs w:val="28"/>
        </w:rPr>
        <w:t>лишённым права управления транспортными средствами</w:t>
      </w:r>
      <w:r w:rsidR="00FC54A9">
        <w:rPr>
          <w:sz w:val="28"/>
          <w:szCs w:val="28"/>
        </w:rPr>
        <w:t xml:space="preserve"> согласно </w:t>
      </w:r>
      <w:r>
        <w:rPr>
          <w:sz w:val="28"/>
          <w:szCs w:val="28"/>
        </w:rPr>
        <w:t>постановлению суда от 13.11</w:t>
      </w:r>
      <w:r w:rsidR="00D11CF2">
        <w:rPr>
          <w:sz w:val="28"/>
          <w:szCs w:val="28"/>
        </w:rPr>
        <w:t>.2020</w:t>
      </w:r>
      <w:r w:rsidRPr="007A3A36" w:rsidR="006F1383">
        <w:rPr>
          <w:sz w:val="28"/>
          <w:szCs w:val="28"/>
        </w:rPr>
        <w:t>,</w:t>
      </w:r>
      <w:r w:rsidR="006F1383">
        <w:rPr>
          <w:sz w:val="28"/>
          <w:szCs w:val="28"/>
        </w:rPr>
        <w:t xml:space="preserve"> </w:t>
      </w:r>
      <w:r w:rsidR="00ED7513">
        <w:rPr>
          <w:sz w:val="28"/>
          <w:szCs w:val="28"/>
        </w:rPr>
        <w:t>на</w:t>
      </w:r>
      <w:r w:rsidR="006F1383">
        <w:rPr>
          <w:sz w:val="28"/>
          <w:szCs w:val="28"/>
        </w:rPr>
        <w:t xml:space="preserve"> </w:t>
      </w:r>
      <w:r w:rsidR="002001A9">
        <w:rPr>
          <w:sz w:val="28"/>
          <w:szCs w:val="28"/>
        </w:rPr>
        <w:t>(данные изъяты)</w:t>
      </w:r>
      <w:r w:rsidR="00D62C89">
        <w:rPr>
          <w:sz w:val="28"/>
          <w:szCs w:val="28"/>
        </w:rPr>
        <w:t>,</w:t>
      </w:r>
      <w:r w:rsidRPr="007A3A36" w:rsidR="007A3A36">
        <w:rPr>
          <w:sz w:val="28"/>
          <w:szCs w:val="28"/>
        </w:rPr>
        <w:t xml:space="preserve"> управлял </w:t>
      </w:r>
      <w:r w:rsidR="000A2AE8">
        <w:rPr>
          <w:sz w:val="28"/>
          <w:szCs w:val="28"/>
        </w:rPr>
        <w:t xml:space="preserve">транспортным средством </w:t>
      </w:r>
      <w:r w:rsidR="002001A9">
        <w:rPr>
          <w:sz w:val="28"/>
          <w:szCs w:val="28"/>
        </w:rPr>
        <w:t>(данные изъяты)</w:t>
      </w:r>
      <w:r w:rsidR="006F1383">
        <w:rPr>
          <w:sz w:val="28"/>
          <w:szCs w:val="28"/>
        </w:rPr>
        <w:t xml:space="preserve"> с государственным</w:t>
      </w:r>
      <w:r w:rsidR="007A3A36">
        <w:rPr>
          <w:sz w:val="28"/>
          <w:szCs w:val="28"/>
        </w:rPr>
        <w:t xml:space="preserve"> регистраци</w:t>
      </w:r>
      <w:r w:rsidR="006F1383">
        <w:rPr>
          <w:sz w:val="28"/>
          <w:szCs w:val="28"/>
        </w:rPr>
        <w:t>онным знаком</w:t>
      </w:r>
      <w:r>
        <w:rPr>
          <w:sz w:val="28"/>
          <w:szCs w:val="28"/>
        </w:rPr>
        <w:t xml:space="preserve"> </w:t>
      </w:r>
      <w:r w:rsidR="002001A9">
        <w:rPr>
          <w:sz w:val="28"/>
          <w:szCs w:val="28"/>
        </w:rPr>
        <w:t>(данные изъяты)</w:t>
      </w:r>
      <w:r w:rsidR="00E07838">
        <w:rPr>
          <w:sz w:val="28"/>
          <w:szCs w:val="28"/>
        </w:rPr>
        <w:t>, чем нарушил подпункт 2.1.1</w:t>
      </w:r>
      <w:r w:rsidR="003719D7">
        <w:rPr>
          <w:sz w:val="28"/>
          <w:szCs w:val="28"/>
        </w:rPr>
        <w:t xml:space="preserve"> Правил дорожного движения Российской Федерации, утвержденных </w:t>
      </w:r>
      <w:r w:rsidRPr="00BA451A" w:rsidR="003719D7">
        <w:rPr>
          <w:sz w:val="28"/>
          <w:szCs w:val="28"/>
        </w:rPr>
        <w:t>Постановление</w:t>
      </w:r>
      <w:r w:rsidR="003719D7">
        <w:rPr>
          <w:sz w:val="28"/>
          <w:szCs w:val="28"/>
        </w:rPr>
        <w:t>м</w:t>
      </w:r>
      <w:r w:rsidRPr="00BA451A" w:rsidR="003719D7">
        <w:rPr>
          <w:sz w:val="28"/>
          <w:szCs w:val="28"/>
        </w:rPr>
        <w:t xml:space="preserve"> Правительства РФ от 23.10.1993 N 1090</w:t>
      </w:r>
      <w:r w:rsidR="003719D7">
        <w:rPr>
          <w:sz w:val="28"/>
          <w:szCs w:val="28"/>
        </w:rPr>
        <w:t>.</w:t>
      </w:r>
    </w:p>
    <w:p w:rsidR="00311BC3" w:rsidRPr="00CB57D5" w:rsidP="00F84F03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Кашапов Э.Р.</w:t>
      </w:r>
      <w:r w:rsidRPr="0020493C" w:rsidR="003719D7">
        <w:rPr>
          <w:sz w:val="28"/>
          <w:szCs w:val="28"/>
        </w:rPr>
        <w:t xml:space="preserve"> в </w:t>
      </w:r>
      <w:r w:rsidR="003719D7">
        <w:rPr>
          <w:sz w:val="28"/>
          <w:szCs w:val="28"/>
        </w:rPr>
        <w:t>ходе рассмотрения дела,</w:t>
      </w:r>
      <w:r w:rsidR="00E97873">
        <w:rPr>
          <w:sz w:val="28"/>
          <w:szCs w:val="28"/>
        </w:rPr>
        <w:t xml:space="preserve"> вину в </w:t>
      </w:r>
      <w:r>
        <w:rPr>
          <w:sz w:val="28"/>
          <w:szCs w:val="28"/>
        </w:rPr>
        <w:t>изложенном</w:t>
      </w:r>
      <w:r w:rsidRPr="000A003C" w:rsidR="003719D7">
        <w:rPr>
          <w:sz w:val="28"/>
          <w:szCs w:val="28"/>
        </w:rPr>
        <w:t xml:space="preserve"> </w:t>
      </w:r>
      <w:r w:rsidRPr="0020493C" w:rsidR="003719D7">
        <w:rPr>
          <w:sz w:val="28"/>
          <w:szCs w:val="28"/>
        </w:rPr>
        <w:t>признал</w:t>
      </w:r>
      <w:r w:rsidR="003719D7">
        <w:rPr>
          <w:sz w:val="28"/>
          <w:szCs w:val="28"/>
        </w:rPr>
        <w:t xml:space="preserve"> полностью</w:t>
      </w:r>
      <w:r>
        <w:rPr>
          <w:sz w:val="28"/>
          <w:szCs w:val="28"/>
        </w:rPr>
        <w:t>, в содеянном раскаялся</w:t>
      </w:r>
      <w:r w:rsidR="003719D7">
        <w:rPr>
          <w:sz w:val="28"/>
          <w:szCs w:val="28"/>
        </w:rPr>
        <w:t>.</w:t>
      </w:r>
    </w:p>
    <w:p w:rsidR="00404558" w:rsidP="00CB63B1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Изучив материалы дела, мировой судья приходит к выводу, что к</w:t>
      </w:r>
      <w:r w:rsidRPr="00CB57D5" w:rsidR="001D02DF">
        <w:rPr>
          <w:sz w:val="28"/>
          <w:szCs w:val="28"/>
        </w:rPr>
        <w:t xml:space="preserve">роме </w:t>
      </w:r>
      <w:r w:rsidR="00E50E4D">
        <w:rPr>
          <w:sz w:val="28"/>
          <w:szCs w:val="28"/>
        </w:rPr>
        <w:t>собственного признания</w:t>
      </w:r>
      <w:r w:rsidRPr="00CB57D5" w:rsidR="001D02DF">
        <w:rPr>
          <w:sz w:val="28"/>
          <w:szCs w:val="28"/>
        </w:rPr>
        <w:t xml:space="preserve">, вина </w:t>
      </w:r>
      <w:r>
        <w:rPr>
          <w:sz w:val="28"/>
          <w:szCs w:val="28"/>
        </w:rPr>
        <w:t>Кашапова Э.Р.</w:t>
      </w:r>
      <w:r w:rsidR="00910F63">
        <w:rPr>
          <w:sz w:val="28"/>
          <w:szCs w:val="28"/>
        </w:rPr>
        <w:t xml:space="preserve"> </w:t>
      </w:r>
      <w:r w:rsidR="00E50E4D">
        <w:rPr>
          <w:sz w:val="28"/>
          <w:szCs w:val="28"/>
        </w:rPr>
        <w:t xml:space="preserve">подтверждается </w:t>
      </w:r>
      <w:r>
        <w:rPr>
          <w:sz w:val="28"/>
          <w:szCs w:val="28"/>
        </w:rPr>
        <w:t xml:space="preserve">также </w:t>
      </w:r>
      <w:r w:rsidRPr="00CB57D5" w:rsidR="001D02DF">
        <w:rPr>
          <w:sz w:val="28"/>
          <w:szCs w:val="28"/>
        </w:rPr>
        <w:t>протоколом об админ</w:t>
      </w:r>
      <w:r w:rsidR="00134106">
        <w:rPr>
          <w:sz w:val="28"/>
          <w:szCs w:val="28"/>
        </w:rPr>
        <w:t>истративном правонарушении</w:t>
      </w:r>
      <w:r>
        <w:rPr>
          <w:sz w:val="28"/>
          <w:szCs w:val="28"/>
        </w:rPr>
        <w:t xml:space="preserve"> от 22.02.2022</w:t>
      </w:r>
      <w:r w:rsidR="002E6E9C">
        <w:rPr>
          <w:sz w:val="28"/>
          <w:szCs w:val="28"/>
        </w:rPr>
        <w:t xml:space="preserve"> </w:t>
      </w:r>
      <w:r w:rsidR="002001A9">
        <w:rPr>
          <w:sz w:val="28"/>
          <w:szCs w:val="28"/>
        </w:rPr>
        <w:t>(данные изъяты)</w:t>
      </w:r>
      <w:r w:rsidRPr="00CB57D5" w:rsidR="001D02DF">
        <w:rPr>
          <w:sz w:val="28"/>
          <w:szCs w:val="28"/>
        </w:rPr>
        <w:t xml:space="preserve">, </w:t>
      </w:r>
      <w:r w:rsidR="00BA67CF">
        <w:rPr>
          <w:sz w:val="28"/>
          <w:szCs w:val="28"/>
        </w:rPr>
        <w:t xml:space="preserve">рапортом </w:t>
      </w:r>
      <w:r w:rsidR="00565D95">
        <w:rPr>
          <w:sz w:val="28"/>
          <w:szCs w:val="28"/>
        </w:rPr>
        <w:t>И</w:t>
      </w:r>
      <w:r w:rsidR="0060366A">
        <w:rPr>
          <w:sz w:val="28"/>
          <w:szCs w:val="28"/>
        </w:rPr>
        <w:t>ДПС</w:t>
      </w:r>
      <w:r w:rsidR="00BA67CF">
        <w:rPr>
          <w:sz w:val="28"/>
          <w:szCs w:val="28"/>
        </w:rPr>
        <w:t xml:space="preserve">, </w:t>
      </w:r>
      <w:r w:rsidR="002E6E9C">
        <w:rPr>
          <w:sz w:val="28"/>
          <w:szCs w:val="28"/>
        </w:rPr>
        <w:t xml:space="preserve">копией </w:t>
      </w:r>
      <w:r>
        <w:rPr>
          <w:sz w:val="28"/>
          <w:szCs w:val="28"/>
        </w:rPr>
        <w:t>постановления суда от 13.11</w:t>
      </w:r>
      <w:r w:rsidR="00D11CF2">
        <w:rPr>
          <w:sz w:val="28"/>
          <w:szCs w:val="28"/>
        </w:rPr>
        <w:t>.2020</w:t>
      </w:r>
      <w:r w:rsidR="002E6E9C">
        <w:rPr>
          <w:sz w:val="28"/>
          <w:szCs w:val="28"/>
        </w:rPr>
        <w:t xml:space="preserve">, справкой </w:t>
      </w:r>
      <w:r>
        <w:rPr>
          <w:sz w:val="28"/>
          <w:szCs w:val="28"/>
        </w:rPr>
        <w:t xml:space="preserve">ГИБДД </w:t>
      </w:r>
      <w:r w:rsidR="002E6E9C">
        <w:rPr>
          <w:sz w:val="28"/>
          <w:szCs w:val="28"/>
        </w:rPr>
        <w:t>ОМВД России</w:t>
      </w:r>
      <w:r w:rsidR="00FC54A9">
        <w:rPr>
          <w:sz w:val="28"/>
          <w:szCs w:val="28"/>
        </w:rPr>
        <w:t>,</w:t>
      </w:r>
      <w:r w:rsidR="00676A23">
        <w:rPr>
          <w:sz w:val="28"/>
          <w:szCs w:val="28"/>
        </w:rPr>
        <w:t xml:space="preserve"> </w:t>
      </w:r>
      <w:r w:rsidR="006860B8">
        <w:rPr>
          <w:sz w:val="28"/>
          <w:szCs w:val="28"/>
        </w:rPr>
        <w:t>распечаткой базы данных ГИБДД</w:t>
      </w:r>
      <w:r w:rsidR="00D11CF2">
        <w:rPr>
          <w:sz w:val="28"/>
          <w:szCs w:val="28"/>
        </w:rPr>
        <w:t xml:space="preserve">, копией протокола об отстранении от управления транспортным средством, </w:t>
      </w:r>
      <w:r>
        <w:rPr>
          <w:sz w:val="28"/>
          <w:szCs w:val="28"/>
        </w:rPr>
        <w:t>протоколом</w:t>
      </w:r>
      <w:r w:rsidR="00D11CF2">
        <w:rPr>
          <w:sz w:val="28"/>
          <w:szCs w:val="28"/>
        </w:rPr>
        <w:t xml:space="preserve"> о</w:t>
      </w:r>
      <w:r>
        <w:rPr>
          <w:sz w:val="28"/>
          <w:szCs w:val="28"/>
        </w:rPr>
        <w:t>б отстранении от управления и</w:t>
      </w:r>
      <w:r w:rsidR="00D11CF2">
        <w:rPr>
          <w:sz w:val="28"/>
          <w:szCs w:val="28"/>
        </w:rPr>
        <w:t xml:space="preserve"> за</w:t>
      </w:r>
      <w:r>
        <w:rPr>
          <w:sz w:val="28"/>
          <w:szCs w:val="28"/>
        </w:rPr>
        <w:t>держании транспортного средства</w:t>
      </w:r>
      <w:r w:rsidR="00D11CF2">
        <w:rPr>
          <w:sz w:val="28"/>
          <w:szCs w:val="28"/>
        </w:rPr>
        <w:t>.</w:t>
      </w:r>
    </w:p>
    <w:p w:rsidR="005464B2" w:rsidP="005464B2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C3C5A"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 w:rsidR="00DD469D">
        <w:rPr>
          <w:sz w:val="28"/>
          <w:szCs w:val="28"/>
        </w:rPr>
        <w:t>Кашапова Э.Р.</w:t>
      </w:r>
      <w:r w:rsidR="00A3289D">
        <w:rPr>
          <w:sz w:val="28"/>
          <w:szCs w:val="28"/>
        </w:rPr>
        <w:t xml:space="preserve"> виновным</w:t>
      </w:r>
      <w:r w:rsidRPr="00CC3C5A">
        <w:rPr>
          <w:sz w:val="28"/>
          <w:szCs w:val="28"/>
        </w:rPr>
        <w:t xml:space="preserve"> в совершении </w:t>
      </w:r>
      <w:r w:rsidR="00F0137A">
        <w:rPr>
          <w:sz w:val="28"/>
          <w:szCs w:val="28"/>
        </w:rPr>
        <w:t xml:space="preserve">административного </w:t>
      </w:r>
      <w:r w:rsidRPr="00CC3C5A">
        <w:rPr>
          <w:sz w:val="28"/>
          <w:szCs w:val="28"/>
        </w:rPr>
        <w:t>правонарушения, ответственность з</w:t>
      </w:r>
      <w:r>
        <w:rPr>
          <w:sz w:val="28"/>
          <w:szCs w:val="28"/>
        </w:rPr>
        <w:t>а которое предусмотрена частью 2 статьи 12.7</w:t>
      </w:r>
      <w:r w:rsidRPr="00CC3C5A">
        <w:rPr>
          <w:sz w:val="28"/>
          <w:szCs w:val="28"/>
        </w:rPr>
        <w:t xml:space="preserve"> КоАП Российской Федерации.</w:t>
      </w:r>
    </w:p>
    <w:p w:rsidR="00311BC3" w:rsidP="00F84F03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84F03">
        <w:rPr>
          <w:sz w:val="28"/>
          <w:szCs w:val="28"/>
        </w:rPr>
        <w:t xml:space="preserve">ействия </w:t>
      </w:r>
      <w:r w:rsidR="00DD469D">
        <w:rPr>
          <w:sz w:val="28"/>
          <w:szCs w:val="28"/>
        </w:rPr>
        <w:t>Кашапова Э.Р.</w:t>
      </w:r>
      <w:r w:rsidR="00F84F03">
        <w:rPr>
          <w:sz w:val="28"/>
          <w:szCs w:val="28"/>
        </w:rPr>
        <w:t xml:space="preserve"> мировой</w:t>
      </w:r>
      <w:r w:rsidRPr="00CB57D5" w:rsidR="00157EBB">
        <w:rPr>
          <w:sz w:val="28"/>
          <w:szCs w:val="28"/>
        </w:rPr>
        <w:t xml:space="preserve"> судья квалифиц</w:t>
      </w:r>
      <w:r w:rsidR="00404558">
        <w:rPr>
          <w:sz w:val="28"/>
          <w:szCs w:val="28"/>
        </w:rPr>
        <w:t>ирует по части 2 статьи 12.7</w:t>
      </w:r>
      <w:r w:rsidR="00B70D29">
        <w:rPr>
          <w:sz w:val="28"/>
          <w:szCs w:val="28"/>
        </w:rPr>
        <w:t xml:space="preserve"> Ко</w:t>
      </w:r>
      <w:r w:rsidRPr="00CB57D5" w:rsidR="00157EBB">
        <w:rPr>
          <w:sz w:val="28"/>
          <w:szCs w:val="28"/>
        </w:rPr>
        <w:t xml:space="preserve">АП </w:t>
      </w:r>
      <w:r w:rsidRPr="00CB57D5" w:rsidR="00FE20FA">
        <w:rPr>
          <w:sz w:val="28"/>
          <w:szCs w:val="28"/>
        </w:rPr>
        <w:t>Российской Федерации</w:t>
      </w:r>
      <w:r w:rsidRPr="00CB57D5" w:rsidR="00157EBB">
        <w:rPr>
          <w:sz w:val="28"/>
          <w:szCs w:val="28"/>
        </w:rPr>
        <w:t xml:space="preserve">, </w:t>
      </w:r>
      <w:r w:rsidRPr="00404558" w:rsidR="00404558">
        <w:rPr>
          <w:sz w:val="28"/>
          <w:szCs w:val="28"/>
        </w:rPr>
        <w:t>то есть управление транспортным средством водителем, лишенным права упра</w:t>
      </w:r>
      <w:r w:rsidR="00404558">
        <w:rPr>
          <w:sz w:val="28"/>
          <w:szCs w:val="28"/>
        </w:rPr>
        <w:t>вления транспортными средствами</w:t>
      </w:r>
      <w:r w:rsidRPr="00CB57D5" w:rsidR="00157EBB">
        <w:rPr>
          <w:sz w:val="28"/>
          <w:szCs w:val="28"/>
        </w:rPr>
        <w:t>.</w:t>
      </w:r>
    </w:p>
    <w:p w:rsidR="002E6E9C" w:rsidRPr="00CB57D5" w:rsidP="00F84F03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</w:t>
      </w:r>
      <w:r w:rsidRPr="002E6E9C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2E6E9C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2E6E9C">
        <w:rPr>
          <w:sz w:val="28"/>
          <w:szCs w:val="28"/>
        </w:rPr>
        <w:t xml:space="preserve"> административную ответственность            </w:t>
      </w:r>
      <w:r w:rsidR="00DD469D">
        <w:rPr>
          <w:sz w:val="28"/>
          <w:szCs w:val="28"/>
        </w:rPr>
        <w:t>Кашапова Э.Р.</w:t>
      </w:r>
      <w:r w:rsidRPr="002E6E9C">
        <w:rPr>
          <w:sz w:val="28"/>
          <w:szCs w:val="28"/>
        </w:rPr>
        <w:t>, мировой судья признает раскаяние виновного в содеянном</w:t>
      </w:r>
      <w:r w:rsidR="00D11CF2">
        <w:rPr>
          <w:sz w:val="28"/>
          <w:szCs w:val="28"/>
        </w:rPr>
        <w:t xml:space="preserve">, наличие </w:t>
      </w:r>
      <w:r w:rsidR="00DD469D">
        <w:rPr>
          <w:sz w:val="28"/>
          <w:szCs w:val="28"/>
        </w:rPr>
        <w:t>иждивенцев</w:t>
      </w:r>
      <w:r w:rsidRPr="002E6E9C">
        <w:rPr>
          <w:sz w:val="28"/>
          <w:szCs w:val="28"/>
        </w:rPr>
        <w:t>.</w:t>
      </w:r>
    </w:p>
    <w:p w:rsidR="00CB63B1" w:rsidP="00CB63B1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 w:rsidRPr="00D11CF2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DD469D">
        <w:rPr>
          <w:sz w:val="28"/>
          <w:szCs w:val="28"/>
        </w:rPr>
        <w:t>Кашапова Э.Р.</w:t>
      </w:r>
      <w:r w:rsidRPr="00D11CF2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A3289D" w:rsidRPr="008E2C4B" w:rsidP="00A3289D">
      <w:pPr>
        <w:pStyle w:val="1"/>
        <w:shd w:val="clear" w:color="auto" w:fill="auto"/>
        <w:spacing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DD469D">
        <w:rPr>
          <w:sz w:val="28"/>
          <w:szCs w:val="28"/>
        </w:rPr>
        <w:t>Кашаповым Э.Р.</w:t>
      </w:r>
      <w:r w:rsidRPr="008E2C4B">
        <w:rPr>
          <w:sz w:val="28"/>
          <w:szCs w:val="28"/>
        </w:rPr>
        <w:t xml:space="preserve"> административного пр</w:t>
      </w:r>
      <w:r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</w:t>
      </w:r>
      <w:r w:rsidRPr="008E2C4B">
        <w:rPr>
          <w:sz w:val="28"/>
          <w:szCs w:val="28"/>
        </w:rPr>
        <w:t xml:space="preserve">чем считает необходимым назначить </w:t>
      </w:r>
      <w:r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>
        <w:rPr>
          <w:sz w:val="28"/>
          <w:szCs w:val="28"/>
        </w:rPr>
        <w:t>оторого будет способствовать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A3289D" w:rsidP="006651E9">
      <w:pPr>
        <w:pStyle w:val="1"/>
        <w:shd w:val="clear" w:color="auto" w:fill="auto"/>
        <w:spacing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="00E85EE4">
        <w:rPr>
          <w:sz w:val="28"/>
          <w:szCs w:val="28"/>
        </w:rPr>
        <w:t>, руководствуясь статьей 12.7</w:t>
      </w:r>
      <w:r w:rsidRPr="008E2C4B">
        <w:rPr>
          <w:sz w:val="28"/>
          <w:szCs w:val="28"/>
        </w:rPr>
        <w:t xml:space="preserve">, статьями 23.1 и 29.10 </w:t>
      </w:r>
      <w:r w:rsidRPr="004549C7">
        <w:t xml:space="preserve">КоАП </w:t>
      </w:r>
      <w:r w:rsidRPr="008E2C4B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2E6E9C" w:rsidP="00A3289D">
      <w:pPr>
        <w:pStyle w:val="1"/>
        <w:shd w:val="clear" w:color="auto" w:fill="auto"/>
        <w:spacing w:line="240" w:lineRule="auto"/>
        <w:ind w:left="20"/>
        <w:jc w:val="center"/>
        <w:rPr>
          <w:sz w:val="28"/>
          <w:szCs w:val="28"/>
        </w:rPr>
      </w:pPr>
    </w:p>
    <w:p w:rsidR="00A3289D" w:rsidRPr="008E2C4B" w:rsidP="00A3289D">
      <w:pPr>
        <w:pStyle w:val="1"/>
        <w:shd w:val="clear" w:color="auto" w:fill="auto"/>
        <w:spacing w:line="240" w:lineRule="auto"/>
        <w:ind w:left="20"/>
        <w:jc w:val="center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A3289D" w:rsidRPr="008E2C4B" w:rsidP="00A3289D">
      <w:pPr>
        <w:pStyle w:val="1"/>
        <w:spacing w:line="240" w:lineRule="auto"/>
        <w:ind w:left="23" w:right="23" w:firstLine="561"/>
        <w:jc w:val="both"/>
        <w:rPr>
          <w:sz w:val="28"/>
          <w:szCs w:val="28"/>
        </w:rPr>
      </w:pPr>
    </w:p>
    <w:p w:rsidR="00A3289D" w:rsidRPr="008E2C4B" w:rsidP="00A3289D">
      <w:pPr>
        <w:pStyle w:val="1"/>
        <w:spacing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Кашапова Э</w:t>
      </w:r>
      <w:r w:rsidR="002001A9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2001A9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sz w:val="28"/>
          <w:szCs w:val="28"/>
        </w:rPr>
        <w:t>частью 2 статьи 12.7</w:t>
      </w:r>
      <w:r w:rsidRPr="008E2C4B">
        <w:rPr>
          <w:sz w:val="28"/>
          <w:szCs w:val="28"/>
        </w:rPr>
        <w:t xml:space="preserve"> </w:t>
      </w:r>
      <w:r w:rsidRPr="004549C7">
        <w:t xml:space="preserve">КоАП </w:t>
      </w:r>
      <w:r w:rsidRPr="008E2C4B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>
        <w:rPr>
          <w:sz w:val="28"/>
          <w:szCs w:val="28"/>
        </w:rPr>
        <w:t>ного</w:t>
      </w:r>
      <w:r>
        <w:rPr>
          <w:sz w:val="28"/>
          <w:szCs w:val="28"/>
        </w:rPr>
        <w:t xml:space="preserve"> ареста на срок 5 (пять</w:t>
      </w:r>
      <w:r w:rsidRPr="008E2C4B">
        <w:rPr>
          <w:sz w:val="28"/>
          <w:szCs w:val="28"/>
        </w:rPr>
        <w:t>) суток.</w:t>
      </w:r>
    </w:p>
    <w:p w:rsidR="00A3289D" w:rsidRPr="008E2C4B" w:rsidP="00A3289D">
      <w:pPr>
        <w:pStyle w:val="1"/>
        <w:spacing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2E6E9C">
        <w:rPr>
          <w:sz w:val="28"/>
          <w:szCs w:val="28"/>
        </w:rPr>
        <w:t xml:space="preserve">с </w:t>
      </w:r>
      <w:r w:rsidR="00DD469D">
        <w:rPr>
          <w:sz w:val="28"/>
          <w:szCs w:val="28"/>
        </w:rPr>
        <w:t>15</w:t>
      </w:r>
      <w:r w:rsidR="006860B8">
        <w:rPr>
          <w:sz w:val="28"/>
          <w:szCs w:val="28"/>
        </w:rPr>
        <w:t>.</w:t>
      </w:r>
      <w:r w:rsidR="00DD469D">
        <w:rPr>
          <w:sz w:val="28"/>
          <w:szCs w:val="28"/>
        </w:rPr>
        <w:t>20 часов 22.02.2022</w:t>
      </w:r>
      <w:r w:rsidRPr="008E2C4B">
        <w:rPr>
          <w:sz w:val="28"/>
          <w:szCs w:val="28"/>
        </w:rPr>
        <w:t xml:space="preserve"> года.</w:t>
      </w:r>
    </w:p>
    <w:p w:rsidR="00A3289D" w:rsidRPr="008E2C4B" w:rsidP="00A3289D">
      <w:pPr>
        <w:pStyle w:val="1"/>
        <w:shd w:val="clear" w:color="auto" w:fill="auto"/>
        <w:spacing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A3289D" w:rsidRPr="008E2C4B" w:rsidP="00A3289D">
      <w:pPr>
        <w:pStyle w:val="1"/>
        <w:spacing w:line="240" w:lineRule="auto"/>
        <w:ind w:left="20" w:right="20" w:firstLine="560"/>
        <w:jc w:val="both"/>
        <w:rPr>
          <w:sz w:val="28"/>
          <w:szCs w:val="28"/>
        </w:rPr>
      </w:pPr>
    </w:p>
    <w:p w:rsidR="00A3289D" w:rsidP="00A3289D">
      <w:pPr>
        <w:pStyle w:val="1"/>
        <w:spacing w:line="240" w:lineRule="auto"/>
        <w:ind w:right="23"/>
        <w:jc w:val="both"/>
        <w:rPr>
          <w:sz w:val="28"/>
          <w:szCs w:val="28"/>
        </w:rPr>
      </w:pPr>
    </w:p>
    <w:p w:rsidR="00A3289D" w:rsidRPr="008E2C4B" w:rsidP="00A3289D">
      <w:pPr>
        <w:pStyle w:val="1"/>
        <w:spacing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8E2C4B">
        <w:rPr>
          <w:sz w:val="28"/>
          <w:szCs w:val="28"/>
        </w:rPr>
        <w:t>Ш.А.Кадиров</w:t>
      </w:r>
    </w:p>
    <w:p w:rsidR="00A3289D" w:rsidRPr="008E2C4B" w:rsidP="00A3289D">
      <w:pPr>
        <w:pStyle w:val="1"/>
        <w:spacing w:line="240" w:lineRule="auto"/>
        <w:ind w:left="23" w:right="23" w:hanging="23"/>
        <w:jc w:val="both"/>
        <w:rPr>
          <w:sz w:val="28"/>
          <w:szCs w:val="28"/>
        </w:rPr>
      </w:pPr>
    </w:p>
    <w:p w:rsidR="00A3289D" w:rsidRPr="008E2C4B" w:rsidP="00A3289D">
      <w:pPr>
        <w:pStyle w:val="1"/>
        <w:spacing w:line="240" w:lineRule="auto"/>
        <w:ind w:left="23" w:right="23" w:hanging="23"/>
        <w:jc w:val="both"/>
        <w:rPr>
          <w:sz w:val="28"/>
          <w:szCs w:val="28"/>
        </w:rPr>
      </w:pPr>
    </w:p>
    <w:p w:rsidR="00A3289D" w:rsidRPr="008E2C4B" w:rsidP="00A3289D">
      <w:pPr>
        <w:pStyle w:val="1"/>
        <w:spacing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   </w:t>
      </w:r>
      <w:r w:rsidR="00DD469D">
        <w:rPr>
          <w:sz w:val="28"/>
          <w:szCs w:val="28"/>
        </w:rPr>
        <w:t xml:space="preserve">    «___» _________________ 2022</w:t>
      </w:r>
      <w:r>
        <w:rPr>
          <w:sz w:val="28"/>
          <w:szCs w:val="28"/>
        </w:rPr>
        <w:t xml:space="preserve"> года</w:t>
      </w:r>
    </w:p>
    <w:p w:rsidR="00A3289D" w:rsidRPr="008E2C4B" w:rsidP="00A3289D">
      <w:pPr>
        <w:pStyle w:val="1"/>
        <w:shd w:val="clear" w:color="auto" w:fill="auto"/>
        <w:spacing w:line="240" w:lineRule="auto"/>
        <w:ind w:left="23" w:right="23" w:hanging="23"/>
        <w:jc w:val="both"/>
        <w:rPr>
          <w:sz w:val="28"/>
          <w:szCs w:val="28"/>
        </w:rPr>
      </w:pPr>
    </w:p>
    <w:p w:rsidR="00A3289D" w:rsidRPr="008E2C4B" w:rsidP="00A3289D">
      <w:pPr>
        <w:pStyle w:val="1"/>
        <w:shd w:val="clear" w:color="auto" w:fill="auto"/>
        <w:spacing w:line="240" w:lineRule="auto"/>
        <w:ind w:left="23" w:right="23" w:hanging="23"/>
        <w:jc w:val="both"/>
        <w:rPr>
          <w:sz w:val="28"/>
          <w:szCs w:val="28"/>
        </w:rPr>
      </w:pPr>
    </w:p>
    <w:p w:rsidR="00A3289D" w:rsidRPr="008E2C4B" w:rsidP="00A3289D">
      <w:pPr>
        <w:pStyle w:val="1"/>
        <w:shd w:val="clear" w:color="auto" w:fill="auto"/>
        <w:spacing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8E2C4B">
        <w:rPr>
          <w:sz w:val="28"/>
          <w:szCs w:val="28"/>
        </w:rPr>
        <w:t>Ш.А.Кадиров</w:t>
      </w:r>
    </w:p>
    <w:p w:rsidR="00B70D29" w:rsidRPr="00E714A3" w:rsidP="00A3289D">
      <w:pPr>
        <w:pStyle w:val="1"/>
        <w:ind w:firstLine="709"/>
        <w:jc w:val="both"/>
        <w:rPr>
          <w:sz w:val="28"/>
          <w:szCs w:val="28"/>
        </w:rPr>
      </w:pPr>
    </w:p>
    <w:sectPr w:rsidSect="00247030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C3"/>
    <w:rsid w:val="00003EF9"/>
    <w:rsid w:val="00027D81"/>
    <w:rsid w:val="00046F14"/>
    <w:rsid w:val="0004748E"/>
    <w:rsid w:val="00061BB0"/>
    <w:rsid w:val="00065399"/>
    <w:rsid w:val="000674FF"/>
    <w:rsid w:val="0007752D"/>
    <w:rsid w:val="000A003C"/>
    <w:rsid w:val="000A2AE8"/>
    <w:rsid w:val="000E5E4C"/>
    <w:rsid w:val="00110578"/>
    <w:rsid w:val="0012500B"/>
    <w:rsid w:val="001303A6"/>
    <w:rsid w:val="00134106"/>
    <w:rsid w:val="00144A02"/>
    <w:rsid w:val="00150F1A"/>
    <w:rsid w:val="00155FCA"/>
    <w:rsid w:val="00157EBB"/>
    <w:rsid w:val="00163AD1"/>
    <w:rsid w:val="001721CB"/>
    <w:rsid w:val="001726DE"/>
    <w:rsid w:val="00172BA5"/>
    <w:rsid w:val="001837CC"/>
    <w:rsid w:val="001B12D4"/>
    <w:rsid w:val="001C490F"/>
    <w:rsid w:val="001D02DF"/>
    <w:rsid w:val="002001A9"/>
    <w:rsid w:val="00201E18"/>
    <w:rsid w:val="0020493C"/>
    <w:rsid w:val="00247030"/>
    <w:rsid w:val="002476D0"/>
    <w:rsid w:val="00274CEC"/>
    <w:rsid w:val="002833EF"/>
    <w:rsid w:val="0028373C"/>
    <w:rsid w:val="002913C3"/>
    <w:rsid w:val="002D7CD9"/>
    <w:rsid w:val="002E6E9C"/>
    <w:rsid w:val="00307A8A"/>
    <w:rsid w:val="00311BC3"/>
    <w:rsid w:val="00321CBD"/>
    <w:rsid w:val="00336B32"/>
    <w:rsid w:val="00371356"/>
    <w:rsid w:val="003719D7"/>
    <w:rsid w:val="00390D52"/>
    <w:rsid w:val="003A32F4"/>
    <w:rsid w:val="00400828"/>
    <w:rsid w:val="00404558"/>
    <w:rsid w:val="00413EA8"/>
    <w:rsid w:val="00421493"/>
    <w:rsid w:val="00424E67"/>
    <w:rsid w:val="00435E1C"/>
    <w:rsid w:val="004549C7"/>
    <w:rsid w:val="00486AD3"/>
    <w:rsid w:val="00494F2D"/>
    <w:rsid w:val="004C568F"/>
    <w:rsid w:val="00511D17"/>
    <w:rsid w:val="00511F9E"/>
    <w:rsid w:val="005205A5"/>
    <w:rsid w:val="00525FCC"/>
    <w:rsid w:val="005344E0"/>
    <w:rsid w:val="00536ABC"/>
    <w:rsid w:val="005464B2"/>
    <w:rsid w:val="00557C1F"/>
    <w:rsid w:val="00565D95"/>
    <w:rsid w:val="00594712"/>
    <w:rsid w:val="005A0CCB"/>
    <w:rsid w:val="005B770D"/>
    <w:rsid w:val="005E7C51"/>
    <w:rsid w:val="005E7DB8"/>
    <w:rsid w:val="0060366A"/>
    <w:rsid w:val="00607515"/>
    <w:rsid w:val="0062247E"/>
    <w:rsid w:val="00635E3C"/>
    <w:rsid w:val="00664E5E"/>
    <w:rsid w:val="006651E9"/>
    <w:rsid w:val="00676A23"/>
    <w:rsid w:val="006860B8"/>
    <w:rsid w:val="006F1383"/>
    <w:rsid w:val="0071413B"/>
    <w:rsid w:val="00746F80"/>
    <w:rsid w:val="00750498"/>
    <w:rsid w:val="00762286"/>
    <w:rsid w:val="007627DD"/>
    <w:rsid w:val="00765B68"/>
    <w:rsid w:val="007718C3"/>
    <w:rsid w:val="0079393F"/>
    <w:rsid w:val="00794379"/>
    <w:rsid w:val="007A3A36"/>
    <w:rsid w:val="007C759F"/>
    <w:rsid w:val="007D3294"/>
    <w:rsid w:val="00811690"/>
    <w:rsid w:val="008503FD"/>
    <w:rsid w:val="008A5F55"/>
    <w:rsid w:val="008B68B7"/>
    <w:rsid w:val="008C63E4"/>
    <w:rsid w:val="008D6438"/>
    <w:rsid w:val="008E2C4B"/>
    <w:rsid w:val="00910F63"/>
    <w:rsid w:val="00914A7B"/>
    <w:rsid w:val="009361A0"/>
    <w:rsid w:val="00954611"/>
    <w:rsid w:val="00961A26"/>
    <w:rsid w:val="009858DB"/>
    <w:rsid w:val="00997949"/>
    <w:rsid w:val="009A18F8"/>
    <w:rsid w:val="009A758B"/>
    <w:rsid w:val="009C0469"/>
    <w:rsid w:val="009D280C"/>
    <w:rsid w:val="009D3BEE"/>
    <w:rsid w:val="00A3289D"/>
    <w:rsid w:val="00A37021"/>
    <w:rsid w:val="00A37D80"/>
    <w:rsid w:val="00A40150"/>
    <w:rsid w:val="00A62AA4"/>
    <w:rsid w:val="00A769D2"/>
    <w:rsid w:val="00A92E64"/>
    <w:rsid w:val="00AC08A3"/>
    <w:rsid w:val="00AC6AEC"/>
    <w:rsid w:val="00AE32B3"/>
    <w:rsid w:val="00B34994"/>
    <w:rsid w:val="00B61D3B"/>
    <w:rsid w:val="00B65100"/>
    <w:rsid w:val="00B70D29"/>
    <w:rsid w:val="00B86DF2"/>
    <w:rsid w:val="00BA2D39"/>
    <w:rsid w:val="00BA34AF"/>
    <w:rsid w:val="00BA451A"/>
    <w:rsid w:val="00BA67CF"/>
    <w:rsid w:val="00BC065D"/>
    <w:rsid w:val="00BC46FD"/>
    <w:rsid w:val="00BC78EF"/>
    <w:rsid w:val="00BD3569"/>
    <w:rsid w:val="00BD6A2C"/>
    <w:rsid w:val="00BE56D8"/>
    <w:rsid w:val="00C24E1A"/>
    <w:rsid w:val="00C33AC7"/>
    <w:rsid w:val="00C45A54"/>
    <w:rsid w:val="00C52619"/>
    <w:rsid w:val="00C621A8"/>
    <w:rsid w:val="00CB3A1E"/>
    <w:rsid w:val="00CB57D5"/>
    <w:rsid w:val="00CB63B1"/>
    <w:rsid w:val="00CB7057"/>
    <w:rsid w:val="00CC3C5A"/>
    <w:rsid w:val="00CE49F5"/>
    <w:rsid w:val="00CF12C1"/>
    <w:rsid w:val="00D029FD"/>
    <w:rsid w:val="00D11CF2"/>
    <w:rsid w:val="00D62C89"/>
    <w:rsid w:val="00D6556B"/>
    <w:rsid w:val="00D7111C"/>
    <w:rsid w:val="00D94FF7"/>
    <w:rsid w:val="00D96642"/>
    <w:rsid w:val="00DA3B2F"/>
    <w:rsid w:val="00DD469D"/>
    <w:rsid w:val="00DD64CE"/>
    <w:rsid w:val="00E07838"/>
    <w:rsid w:val="00E11EE3"/>
    <w:rsid w:val="00E456EC"/>
    <w:rsid w:val="00E50E4D"/>
    <w:rsid w:val="00E57A7E"/>
    <w:rsid w:val="00E61A54"/>
    <w:rsid w:val="00E641E9"/>
    <w:rsid w:val="00E714A3"/>
    <w:rsid w:val="00E7223F"/>
    <w:rsid w:val="00E72524"/>
    <w:rsid w:val="00E85EE4"/>
    <w:rsid w:val="00E94350"/>
    <w:rsid w:val="00E97873"/>
    <w:rsid w:val="00EC6501"/>
    <w:rsid w:val="00ED7513"/>
    <w:rsid w:val="00EE4A8A"/>
    <w:rsid w:val="00F0137A"/>
    <w:rsid w:val="00F11426"/>
    <w:rsid w:val="00F16611"/>
    <w:rsid w:val="00F23C97"/>
    <w:rsid w:val="00F51B01"/>
    <w:rsid w:val="00F84F03"/>
    <w:rsid w:val="00FC54A9"/>
    <w:rsid w:val="00FE12E6"/>
    <w:rsid w:val="00FE20FA"/>
    <w:rsid w:val="00FE5DB0"/>
    <w:rsid w:val="00FE7FA3"/>
    <w:rsid w:val="00FF6012"/>
    <w:rsid w:val="00FF78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3D55E9-40CD-4632-80C4-1A4D1C3A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311B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"/>
    <w:rsid w:val="00311BC3"/>
    <w:rPr>
      <w:rFonts w:ascii="Times New Roman" w:eastAsia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Normal"/>
    <w:link w:val="a"/>
    <w:rsid w:val="00311BC3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paragraph" w:customStyle="1" w:styleId="ConsPlusNormal">
    <w:name w:val="ConsPlusNormal"/>
    <w:rsid w:val="004C56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7627D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27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91C6D-7F81-424D-9B83-5E8577BD5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