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A2E8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C65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A2E8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C65F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2A2E82"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 w:rsidR="005C65F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C65FB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C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Матвиевского</w:t>
      </w:r>
      <w:r w:rsidR="005C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4CD"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4CD"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C6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C6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C6BA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C6BA7">
        <w:rPr>
          <w:rFonts w:ascii="Times New Roman" w:eastAsia="Calibri" w:hAnsi="Times New Roman" w:cs="Times New Roman"/>
          <w:sz w:val="28"/>
          <w:szCs w:val="28"/>
        </w:rPr>
        <w:t>0</w:t>
      </w:r>
      <w:r w:rsidR="007B0DF4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C6BA7">
        <w:rPr>
          <w:rFonts w:ascii="Times New Roman" w:eastAsia="Calibri" w:hAnsi="Times New Roman" w:cs="Times New Roman"/>
          <w:sz w:val="28"/>
          <w:szCs w:val="28"/>
        </w:rPr>
        <w:t>3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C6BA7">
        <w:rPr>
          <w:rFonts w:ascii="Times New Roman" w:eastAsia="Calibri" w:hAnsi="Times New Roman" w:cs="Times New Roman"/>
          <w:sz w:val="28"/>
          <w:szCs w:val="28"/>
        </w:rPr>
        <w:t>Матвиевский</w:t>
      </w:r>
      <w:r w:rsidR="007C6BA7">
        <w:rPr>
          <w:rFonts w:ascii="Times New Roman" w:eastAsia="Calibri" w:hAnsi="Times New Roman" w:cs="Times New Roman"/>
          <w:sz w:val="28"/>
          <w:szCs w:val="28"/>
        </w:rPr>
        <w:t xml:space="preserve"> К.М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3B15DA">
        <w:rPr>
          <w:rFonts w:ascii="Times New Roman" w:eastAsia="Calibri" w:hAnsi="Times New Roman" w:cs="Times New Roman"/>
          <w:sz w:val="28"/>
          <w:szCs w:val="28"/>
        </w:rPr>
        <w:t>№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D74CD"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B0DF4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BA7">
        <w:rPr>
          <w:rFonts w:ascii="Times New Roman" w:eastAsia="Calibri" w:hAnsi="Times New Roman" w:cs="Times New Roman"/>
          <w:sz w:val="28"/>
          <w:szCs w:val="28"/>
        </w:rPr>
        <w:t>Матвиевский</w:t>
      </w:r>
      <w:r w:rsidRPr="007C6BA7">
        <w:rPr>
          <w:rFonts w:ascii="Times New Roman" w:eastAsia="Calibri" w:hAnsi="Times New Roman" w:cs="Times New Roman"/>
          <w:sz w:val="28"/>
          <w:szCs w:val="28"/>
        </w:rPr>
        <w:t xml:space="preserve"> К.М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7C6BA7" w:rsidR="007C6BA7">
        <w:rPr>
          <w:rFonts w:ascii="Times New Roman" w:eastAsia="Calibri" w:hAnsi="Times New Roman" w:cs="Times New Roman"/>
          <w:sz w:val="28"/>
          <w:szCs w:val="28"/>
        </w:rPr>
        <w:t>Матвиевск</w:t>
      </w:r>
      <w:r w:rsidR="007C6BA7">
        <w:rPr>
          <w:rFonts w:ascii="Times New Roman" w:eastAsia="Calibri" w:hAnsi="Times New Roman" w:cs="Times New Roman"/>
          <w:sz w:val="28"/>
          <w:szCs w:val="28"/>
        </w:rPr>
        <w:t>ого</w:t>
      </w:r>
      <w:r w:rsidRPr="007C6BA7" w:rsidR="007C6BA7">
        <w:rPr>
          <w:rFonts w:ascii="Times New Roman" w:eastAsia="Calibri" w:hAnsi="Times New Roman" w:cs="Times New Roman"/>
          <w:sz w:val="28"/>
          <w:szCs w:val="28"/>
        </w:rPr>
        <w:t xml:space="preserve"> К.М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D74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7C6BA7" w:rsidR="007C6BA7">
        <w:rPr>
          <w:rFonts w:ascii="Times New Roman" w:eastAsia="Calibri" w:hAnsi="Times New Roman" w:cs="Times New Roman"/>
          <w:sz w:val="28"/>
          <w:szCs w:val="28"/>
        </w:rPr>
        <w:t>Матвиевский</w:t>
      </w:r>
      <w:r w:rsidRPr="007C6BA7" w:rsidR="007C6BA7">
        <w:rPr>
          <w:rFonts w:ascii="Times New Roman" w:eastAsia="Calibri" w:hAnsi="Times New Roman" w:cs="Times New Roman"/>
          <w:sz w:val="28"/>
          <w:szCs w:val="28"/>
        </w:rPr>
        <w:t xml:space="preserve"> К.М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C6BA7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0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7C6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медицинского </w:t>
      </w:r>
      <w:r w:rsidRPr="004101EB" w:rsidR="007C6BA7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освидетельствования на состояние опьянения</w:t>
      </w:r>
      <w:r w:rsidR="007C6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(результат 1,53 мг/л),</w:t>
      </w:r>
      <w:r w:rsidRPr="004101EB" w:rsidR="007C6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C6BA7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C6BA7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BA7">
        <w:rPr>
          <w:rFonts w:ascii="Times New Roman" w:eastAsia="Calibri" w:hAnsi="Times New Roman" w:cs="Times New Roman"/>
          <w:sz w:val="28"/>
          <w:szCs w:val="28"/>
          <w:lang w:eastAsia="ru-RU"/>
        </w:rPr>
        <w:t>Матвиевского</w:t>
      </w:r>
      <w:r w:rsidRPr="007C6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BD74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6BA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D74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6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3B15DA"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C6BA7">
        <w:rPr>
          <w:rFonts w:ascii="Times New Roman" w:eastAsia="Calibri" w:hAnsi="Times New Roman" w:cs="Times New Roman"/>
          <w:sz w:val="28"/>
          <w:szCs w:val="28"/>
        </w:rPr>
        <w:t>0</w:t>
      </w:r>
      <w:r w:rsidR="007B0DF4">
        <w:rPr>
          <w:rFonts w:ascii="Times New Roman" w:eastAsia="Calibri" w:hAnsi="Times New Roman" w:cs="Times New Roman"/>
          <w:sz w:val="28"/>
          <w:szCs w:val="28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C6BA7">
        <w:rPr>
          <w:rFonts w:ascii="Times New Roman" w:eastAsia="Calibri" w:hAnsi="Times New Roman" w:cs="Times New Roman"/>
          <w:sz w:val="28"/>
          <w:szCs w:val="28"/>
        </w:rPr>
        <w:t>0</w:t>
      </w:r>
      <w:r w:rsidR="007B0DF4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A2E82">
        <w:rPr>
          <w:rFonts w:ascii="Times New Roman" w:eastAsia="Calibri" w:hAnsi="Times New Roman" w:cs="Times New Roman"/>
          <w:sz w:val="28"/>
          <w:szCs w:val="28"/>
        </w:rPr>
        <w:t>2</w:t>
      </w:r>
      <w:r w:rsidR="007C6BA7">
        <w:rPr>
          <w:rFonts w:ascii="Times New Roman" w:eastAsia="Calibri" w:hAnsi="Times New Roman" w:cs="Times New Roman"/>
          <w:sz w:val="28"/>
          <w:szCs w:val="28"/>
        </w:rPr>
        <w:t>9</w:t>
      </w:r>
      <w:r w:rsidR="002A2E82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74C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A2E82"/>
    <w:rsid w:val="002C1C70"/>
    <w:rsid w:val="002D6C2E"/>
    <w:rsid w:val="00326640"/>
    <w:rsid w:val="00326E85"/>
    <w:rsid w:val="00331607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6447F"/>
    <w:rsid w:val="00576AED"/>
    <w:rsid w:val="00591E4B"/>
    <w:rsid w:val="00594C0A"/>
    <w:rsid w:val="005A6BDB"/>
    <w:rsid w:val="005C65FB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0DF4"/>
    <w:rsid w:val="007B5FFC"/>
    <w:rsid w:val="007C6BA7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E09C9"/>
    <w:rsid w:val="008F7AE1"/>
    <w:rsid w:val="009300F2"/>
    <w:rsid w:val="009401C9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67D57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D74CD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