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3636" w:rsidRPr="008F45B3" w:rsidP="00933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D2791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1642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279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</w:t>
      </w: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судебного участка №6 по </w:t>
      </w: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8F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933636" w:rsidRPr="008F45B3" w:rsidP="00933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36" w:rsidRPr="008F45B3" w:rsidP="00933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="00D2791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642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/6/20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79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33636" w:rsidRPr="008F45B3" w:rsidP="00933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№16</w:t>
      </w:r>
      <w:r w:rsidRPr="008F45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0087-01-20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79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D27915">
        <w:rPr>
          <w:rFonts w:ascii="Times New Roman" w:eastAsia="Times New Roman" w:hAnsi="Times New Roman" w:cs="Times New Roman"/>
          <w:sz w:val="28"/>
          <w:szCs w:val="28"/>
          <w:lang w:eastAsia="ru-RU"/>
        </w:rPr>
        <w:t>1137</w:t>
      </w:r>
      <w:r w:rsidRPr="008F45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7915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</w:p>
    <w:p w:rsidR="00933636" w:rsidRPr="008F45B3" w:rsidP="0093363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636" w:rsidRPr="008F45B3" w:rsidP="009336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933636" w:rsidRPr="008F45B3" w:rsidP="009336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636" w:rsidRPr="008F45B3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 марта 2022</w:t>
      </w: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196243" w:rsidRPr="00196243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F45B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196243" w:rsidRPr="00196243" w:rsidP="00196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243" w:rsidRPr="00196243" w:rsidP="00196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ст.19.24 Кодекса Российской Федерации об административных правонарушениях (далее – КоАП РФ) в отношении </w:t>
      </w:r>
      <w:r w:rsidR="00D27915">
        <w:rPr>
          <w:rFonts w:ascii="Times New Roman" w:eastAsia="Calibri" w:hAnsi="Times New Roman" w:cs="Times New Roman"/>
          <w:sz w:val="28"/>
          <w:szCs w:val="28"/>
          <w:lang w:eastAsia="ru-RU"/>
        </w:rPr>
        <w:t>Каракоши</w:t>
      </w:r>
      <w:r w:rsidR="00D27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3D08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27915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3D08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27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D089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3D089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</w:t>
      </w:r>
      <w:r w:rsidR="00D2791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проживающего по адресу: </w:t>
      </w:r>
      <w:r w:rsidR="003D089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D7F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3D089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90D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имеющего,</w:t>
      </w:r>
    </w:p>
    <w:p w:rsidR="00196243" w:rsidRPr="00196243" w:rsidP="00196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243" w:rsidRPr="00196243" w:rsidP="001962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6243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196243" w:rsidRPr="00196243" w:rsidP="0019624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3F36" w:rsidRPr="00933636" w:rsidP="000D3F3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</w:t>
      </w:r>
      <w:r w:rsidR="00D2791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Альметьевского городского суда Республики Татарстан от 29.09.2021г., вступившим в законную силу</w:t>
      </w:r>
      <w:r w:rsidR="00C536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27915">
        <w:rPr>
          <w:rFonts w:ascii="Times New Roman" w:eastAsia="Calibri" w:hAnsi="Times New Roman" w:cs="Times New Roman"/>
          <w:sz w:val="28"/>
          <w:szCs w:val="28"/>
          <w:lang w:eastAsia="ru-RU"/>
        </w:rPr>
        <w:t>14.10.2021г</w:t>
      </w:r>
      <w:r w:rsidR="00786C0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2791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отношении </w:t>
      </w:r>
      <w:r w:rsidR="00D27915">
        <w:rPr>
          <w:rFonts w:ascii="Times New Roman" w:eastAsia="Calibri" w:hAnsi="Times New Roman" w:cs="Times New Roman"/>
          <w:sz w:val="28"/>
          <w:szCs w:val="28"/>
          <w:lang w:eastAsia="ru-RU"/>
        </w:rPr>
        <w:t>Каракоши</w:t>
      </w:r>
      <w:r w:rsidR="00D27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А.Н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установлен административный надзор и административные ограничения, в том числе, 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запрета на пребывание вне жилого или иного помещения, являющегося местом жительства либо пребывания, в ночное время суток с 22 час.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мин. 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06 час.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мин. 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следующего дня.</w:t>
      </w:r>
    </w:p>
    <w:p w:rsidR="000D3F36" w:rsidRPr="00933636" w:rsidP="000D3F3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10.03.2022г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</w:t>
      </w:r>
      <w:r w:rsidR="00164248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86C0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Pr="00D27915">
        <w:rPr>
          <w:rFonts w:ascii="Times New Roman" w:eastAsia="Calibri" w:hAnsi="Times New Roman" w:cs="Times New Roman"/>
          <w:sz w:val="28"/>
          <w:szCs w:val="28"/>
          <w:lang w:eastAsia="ru-RU"/>
        </w:rPr>
        <w:t>Каракош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27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А.Н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при проверке по месту жительства по адресу: </w:t>
      </w:r>
      <w:r w:rsidR="003D089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отсутствовал, то есть не выполнил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требования, установленные судом, правонарушение совершено повторно.</w:t>
      </w:r>
    </w:p>
    <w:p w:rsidR="000D3F36" w:rsidP="000D3F3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D0F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дела </w:t>
      </w:r>
      <w:r w:rsidRPr="00D27915" w:rsidR="00D27915">
        <w:rPr>
          <w:rFonts w:ascii="Times New Roman" w:eastAsia="Calibri" w:hAnsi="Times New Roman" w:cs="Times New Roman"/>
          <w:sz w:val="28"/>
          <w:szCs w:val="28"/>
        </w:rPr>
        <w:t>Каракош</w:t>
      </w:r>
      <w:r w:rsidR="00D27915">
        <w:rPr>
          <w:rFonts w:ascii="Times New Roman" w:eastAsia="Calibri" w:hAnsi="Times New Roman" w:cs="Times New Roman"/>
          <w:sz w:val="28"/>
          <w:szCs w:val="28"/>
        </w:rPr>
        <w:t>а</w:t>
      </w:r>
      <w:r w:rsidRPr="00D27915" w:rsidR="00D27915">
        <w:rPr>
          <w:rFonts w:ascii="Times New Roman" w:eastAsia="Calibri" w:hAnsi="Times New Roman" w:cs="Times New Roman"/>
          <w:sz w:val="28"/>
          <w:szCs w:val="28"/>
        </w:rPr>
        <w:t xml:space="preserve"> А.Н</w:t>
      </w:r>
      <w:r>
        <w:rPr>
          <w:rFonts w:ascii="Times New Roman" w:eastAsia="Calibri" w:hAnsi="Times New Roman" w:cs="Times New Roman"/>
          <w:sz w:val="28"/>
          <w:szCs w:val="28"/>
        </w:rPr>
        <w:t>. признал вину в инкриминируемом административном правонарушении</w:t>
      </w:r>
      <w:r w:rsidR="00D27915">
        <w:rPr>
          <w:rFonts w:ascii="Times New Roman" w:eastAsia="Calibri" w:hAnsi="Times New Roman" w:cs="Times New Roman"/>
          <w:sz w:val="28"/>
          <w:szCs w:val="28"/>
        </w:rPr>
        <w:t>, пояснил, что выехал из съемной квартиры, сотрудников полиции не успел предупредить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3F36" w:rsidRPr="00656627" w:rsidP="000D3F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Вина </w:t>
      </w:r>
      <w:r w:rsidRPr="00D27915" w:rsidR="00D27915">
        <w:rPr>
          <w:rFonts w:ascii="Times New Roman" w:eastAsia="Calibri" w:hAnsi="Times New Roman" w:cs="Times New Roman"/>
          <w:sz w:val="28"/>
          <w:szCs w:val="28"/>
        </w:rPr>
        <w:t>Каракоши</w:t>
      </w:r>
      <w:r w:rsidRPr="00D27915" w:rsidR="00D27915">
        <w:rPr>
          <w:rFonts w:ascii="Times New Roman" w:eastAsia="Calibri" w:hAnsi="Times New Roman" w:cs="Times New Roman"/>
          <w:sz w:val="28"/>
          <w:szCs w:val="28"/>
        </w:rPr>
        <w:t xml:space="preserve"> А.Н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418FB">
        <w:rPr>
          <w:rFonts w:ascii="Times New Roman" w:eastAsia="Calibri" w:hAnsi="Times New Roman" w:cs="Times New Roman"/>
          <w:sz w:val="28"/>
          <w:szCs w:val="28"/>
        </w:rPr>
        <w:t xml:space="preserve">в совершении административного правонарушения 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устанавливается материалами дела: </w:t>
      </w:r>
      <w:r w:rsidR="00164248">
        <w:rPr>
          <w:rFonts w:ascii="Times New Roman" w:eastAsia="Calibri" w:hAnsi="Times New Roman" w:cs="Times New Roman"/>
          <w:sz w:val="28"/>
          <w:szCs w:val="28"/>
        </w:rPr>
        <w:t xml:space="preserve">сообщением, </w:t>
      </w:r>
      <w:r w:rsidRPr="00656627">
        <w:rPr>
          <w:rFonts w:ascii="Times New Roman" w:eastAsia="Calibri" w:hAnsi="Times New Roman" w:cs="Times New Roman"/>
          <w:sz w:val="28"/>
          <w:szCs w:val="28"/>
        </w:rPr>
        <w:t>протоколом об административном правонарушении,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рапорт</w:t>
      </w:r>
      <w:r w:rsidR="00164248">
        <w:rPr>
          <w:rFonts w:ascii="Times New Roman" w:eastAsia="Calibri" w:hAnsi="Times New Roman" w:cs="Times New Roman"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сотрудник</w:t>
      </w:r>
      <w:r w:rsidR="00164248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полиции </w:t>
      </w:r>
      <w:r w:rsidR="003D089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актом посещения поднадзорного лица, из содержания которых следует, что </w:t>
      </w:r>
      <w:r w:rsidRPr="00D27915" w:rsidR="00D27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10.03.2022г. в 22 час. 15 мин. </w:t>
      </w:r>
      <w:r w:rsidRPr="00D27915" w:rsidR="00D27915">
        <w:rPr>
          <w:rFonts w:ascii="Times New Roman" w:eastAsia="Calibri" w:hAnsi="Times New Roman" w:cs="Times New Roman"/>
          <w:sz w:val="28"/>
          <w:szCs w:val="28"/>
          <w:lang w:eastAsia="ru-RU"/>
        </w:rPr>
        <w:t>Каракоша</w:t>
      </w:r>
      <w:r w:rsidRPr="00D27915" w:rsidR="00D27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А.Н</w:t>
      </w:r>
      <w:r w:rsidRPr="006566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посещен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 по мест</w:t>
      </w:r>
      <w:r>
        <w:rPr>
          <w:rFonts w:ascii="Times New Roman" w:eastAsia="Calibri" w:hAnsi="Times New Roman" w:cs="Times New Roman"/>
          <w:sz w:val="28"/>
          <w:szCs w:val="28"/>
        </w:rPr>
        <w:t>у жительства, дома отсутствовал</w:t>
      </w:r>
      <w:r w:rsidRPr="006566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6243" w:rsidRPr="00196243" w:rsidP="000D3F3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24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73209">
        <w:rPr>
          <w:rFonts w:ascii="Times New Roman" w:eastAsia="Calibri" w:hAnsi="Times New Roman" w:cs="Times New Roman"/>
          <w:sz w:val="28"/>
          <w:szCs w:val="28"/>
        </w:rPr>
        <w:t>действиях</w:t>
      </w:r>
      <w:r w:rsidRPr="00196243">
        <w:rPr>
          <w:rFonts w:ascii="Times New Roman" w:eastAsia="Calibri" w:hAnsi="Times New Roman" w:cs="Times New Roman"/>
          <w:sz w:val="28"/>
          <w:szCs w:val="28"/>
        </w:rPr>
        <w:t xml:space="preserve"> привлекаемого лица содержится состав административного правонарушения, предусмотренного ч.1 ст.19.24 КоАП РФ, как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(бездействия) не содержат уголовно наказуемого деяния.</w:t>
      </w:r>
    </w:p>
    <w:p w:rsidR="00196243" w:rsidRPr="00196243" w:rsidP="0019624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243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164248">
        <w:rPr>
          <w:rFonts w:ascii="Times New Roman" w:eastAsia="Calibri" w:hAnsi="Times New Roman" w:cs="Times New Roman"/>
          <w:sz w:val="28"/>
          <w:szCs w:val="28"/>
        </w:rPr>
        <w:t>о</w:t>
      </w:r>
      <w:r w:rsidRPr="00196243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164248">
        <w:rPr>
          <w:rFonts w:ascii="Times New Roman" w:eastAsia="Calibri" w:hAnsi="Times New Roman" w:cs="Times New Roman"/>
          <w:sz w:val="28"/>
          <w:szCs w:val="28"/>
        </w:rPr>
        <w:t>е</w:t>
      </w:r>
      <w:r w:rsidRPr="00196243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173209">
        <w:rPr>
          <w:rFonts w:ascii="Times New Roman" w:eastAsia="Calibri" w:hAnsi="Times New Roman" w:cs="Times New Roman"/>
          <w:sz w:val="28"/>
          <w:szCs w:val="28"/>
        </w:rPr>
        <w:t>признание вины.</w:t>
      </w:r>
    </w:p>
    <w:p w:rsidR="00196243" w:rsidRPr="00196243" w:rsidP="001962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243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173209">
        <w:rPr>
          <w:rFonts w:ascii="Times New Roman" w:eastAsia="Calibri" w:hAnsi="Times New Roman" w:cs="Times New Roman"/>
          <w:sz w:val="28"/>
          <w:szCs w:val="28"/>
        </w:rPr>
        <w:t>а</w:t>
      </w:r>
      <w:r w:rsidRPr="00196243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173209">
        <w:rPr>
          <w:rFonts w:ascii="Times New Roman" w:eastAsia="Calibri" w:hAnsi="Times New Roman" w:cs="Times New Roman"/>
          <w:sz w:val="28"/>
          <w:szCs w:val="28"/>
        </w:rPr>
        <w:t>и</w:t>
      </w:r>
      <w:r w:rsidRPr="00196243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173209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196243" w:rsidR="001732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6243" w:rsidRPr="00196243" w:rsidP="009336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</w:t>
      </w:r>
      <w:r w:rsidR="000D3F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который ранее привлекался к административной ответственности,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его имущественное положение, считает возможным назначить административное наказание в виде административного штрафа.</w:t>
      </w:r>
    </w:p>
    <w:p w:rsidR="00196243" w:rsidRPr="00196243" w:rsidP="00196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196243" w:rsidRPr="00196243" w:rsidP="00196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243" w:rsidRPr="00196243" w:rsidP="001962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196243" w:rsidRPr="00196243" w:rsidP="00196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243" w:rsidRPr="00196243" w:rsidP="00196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27915" w:rsidR="00D27915">
        <w:rPr>
          <w:rFonts w:ascii="Times New Roman" w:eastAsia="Calibri" w:hAnsi="Times New Roman" w:cs="Times New Roman"/>
          <w:sz w:val="28"/>
          <w:szCs w:val="28"/>
          <w:lang w:eastAsia="ru-RU"/>
        </w:rPr>
        <w:t>Каракош</w:t>
      </w:r>
      <w:r w:rsidR="00D2791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D27915" w:rsidR="00D27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3D08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27915" w:rsidR="00D27915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3D08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27915" w:rsidR="00D27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ч.1 ст.19.24 КоАП РФ, и назначить ему административное наказание в виде административного штрафа в размере 1</w:t>
      </w:r>
      <w:r w:rsidR="0017320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00 (одна тысяча) руб</w:t>
      </w:r>
      <w:r w:rsidR="00141A59">
        <w:rPr>
          <w:rFonts w:ascii="Times New Roman" w:eastAsia="Calibri" w:hAnsi="Times New Roman" w:cs="Times New Roman"/>
          <w:sz w:val="28"/>
          <w:szCs w:val="28"/>
          <w:lang w:eastAsia="ru-RU"/>
        </w:rPr>
        <w:t>лей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6D25EF" w:rsidRPr="000D3F36" w:rsidP="006D25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3F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(Министерство юстиции РТ), ИНН 1654003139, КПП 165501001, БИК 019205400, ОКТМО 92701000001, р/с 03100643000000011100 в Отделение-НБ РТ Банка России//УФК по РТ </w:t>
      </w:r>
      <w:r w:rsidRPr="000D3F36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0D3F36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РТ, к/с 40102810445370000079, КБК 7311160</w:t>
      </w:r>
      <w:r w:rsidR="000D3F36">
        <w:rPr>
          <w:rFonts w:ascii="Times New Roman" w:eastAsia="Calibri" w:hAnsi="Times New Roman" w:cs="Times New Roman"/>
          <w:sz w:val="28"/>
          <w:szCs w:val="28"/>
          <w:lang w:eastAsia="ru-RU"/>
        </w:rPr>
        <w:t>1193019000</w:t>
      </w:r>
      <w:r w:rsidR="00164248">
        <w:rPr>
          <w:rFonts w:ascii="Times New Roman" w:eastAsia="Calibri" w:hAnsi="Times New Roman" w:cs="Times New Roman"/>
          <w:sz w:val="28"/>
          <w:szCs w:val="28"/>
          <w:lang w:eastAsia="ru-RU"/>
        </w:rPr>
        <w:t>140, УИН 031869090000000002</w:t>
      </w:r>
      <w:r w:rsidR="00D27915">
        <w:rPr>
          <w:rFonts w:ascii="Times New Roman" w:eastAsia="Calibri" w:hAnsi="Times New Roman" w:cs="Times New Roman"/>
          <w:sz w:val="28"/>
          <w:szCs w:val="28"/>
          <w:lang w:eastAsia="ru-RU"/>
        </w:rPr>
        <w:t>7629261</w:t>
      </w:r>
      <w:r w:rsidRPr="000D3F3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54ABB" w:rsidRPr="00C54ABB" w:rsidP="00C54A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4A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</w:t>
      </w:r>
      <w:r w:rsidRPr="00C54AB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C54A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д.56а, </w:t>
      </w:r>
      <w:r w:rsidRPr="00C54ABB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r w:rsidRPr="00C54A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№212, тел/факс: 8 (8553) 226502, </w:t>
      </w:r>
      <w:r w:rsidRPr="00C54AB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C54ABB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C54AB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C54A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Pr="00C54ABB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val="en-US" w:eastAsia="ru-RU"/>
          </w:rPr>
          <w:t>ms</w:t>
        </w:r>
        <w:r w:rsidRPr="00C54ABB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.3506@</w:t>
        </w:r>
        <w:r w:rsidRPr="00C54ABB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val="en-US" w:eastAsia="ru-RU"/>
          </w:rPr>
          <w:t>tatar</w:t>
        </w:r>
        <w:r w:rsidRPr="00C54ABB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.</w:t>
        </w:r>
        <w:r w:rsidRPr="00C54ABB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 w:rsidRPr="00C54AB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33636" w:rsidRPr="00571079" w:rsidP="009336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7638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D3F36" w:rsidRPr="000D3F36" w:rsidP="000D3F36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0D3F36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0D3F36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0D3F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3636" w:rsidRPr="00571079" w:rsidP="000D3F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3F36" w:rsidRPr="00571079" w:rsidP="009418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5710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571079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5710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C54A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D2791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933636" w:rsidRPr="00571079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35C5" w:rsidRPr="00196243" w:rsidP="00933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9418FB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664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D089D">
      <w:rPr>
        <w:noProof/>
      </w:rPr>
      <w:t>2</w:t>
    </w:r>
    <w:r>
      <w:rPr>
        <w:noProof/>
      </w:rPr>
      <w:fldChar w:fldCharType="end"/>
    </w:r>
  </w:p>
  <w:p w:rsidR="00B366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43"/>
    <w:rsid w:val="000D3F36"/>
    <w:rsid w:val="00141A59"/>
    <w:rsid w:val="00164248"/>
    <w:rsid w:val="00173209"/>
    <w:rsid w:val="00196243"/>
    <w:rsid w:val="001E1D8A"/>
    <w:rsid w:val="002D7F44"/>
    <w:rsid w:val="003A50DD"/>
    <w:rsid w:val="003D089D"/>
    <w:rsid w:val="003E426D"/>
    <w:rsid w:val="003F2485"/>
    <w:rsid w:val="00436D09"/>
    <w:rsid w:val="00461C14"/>
    <w:rsid w:val="00522D0F"/>
    <w:rsid w:val="00571079"/>
    <w:rsid w:val="00584EC0"/>
    <w:rsid w:val="00596226"/>
    <w:rsid w:val="00651D04"/>
    <w:rsid w:val="00656627"/>
    <w:rsid w:val="006D25EF"/>
    <w:rsid w:val="006F5848"/>
    <w:rsid w:val="006F7BC6"/>
    <w:rsid w:val="00786C03"/>
    <w:rsid w:val="007D6BBB"/>
    <w:rsid w:val="007E368D"/>
    <w:rsid w:val="008C5534"/>
    <w:rsid w:val="008F45B3"/>
    <w:rsid w:val="00933636"/>
    <w:rsid w:val="009418FB"/>
    <w:rsid w:val="00A13268"/>
    <w:rsid w:val="00B31CAF"/>
    <w:rsid w:val="00B335C5"/>
    <w:rsid w:val="00B36647"/>
    <w:rsid w:val="00B507B9"/>
    <w:rsid w:val="00B90D2F"/>
    <w:rsid w:val="00C11A80"/>
    <w:rsid w:val="00C53612"/>
    <w:rsid w:val="00C54ABB"/>
    <w:rsid w:val="00CA19F9"/>
    <w:rsid w:val="00CB14E0"/>
    <w:rsid w:val="00CB16D3"/>
    <w:rsid w:val="00D26C3A"/>
    <w:rsid w:val="00D27915"/>
    <w:rsid w:val="00D74961"/>
    <w:rsid w:val="00DE4270"/>
    <w:rsid w:val="00E97638"/>
    <w:rsid w:val="00F22144"/>
    <w:rsid w:val="00FD4321"/>
    <w:rsid w:val="00FF06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9EB683-BD6B-4F33-BA9B-5705C1A4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196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196243"/>
  </w:style>
  <w:style w:type="paragraph" w:styleId="BalloonText">
    <w:name w:val="Balloon Text"/>
    <w:basedOn w:val="Normal"/>
    <w:link w:val="a0"/>
    <w:uiPriority w:val="99"/>
    <w:semiHidden/>
    <w:unhideWhenUsed/>
    <w:rsid w:val="00B50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507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4A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3506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