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DF" w:rsidRPr="009967DF" w:rsidP="0099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</w:t>
      </w:r>
      <w:r w:rsidR="00C33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3DE5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3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3D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144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67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0640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F055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9967DF" w:rsidRPr="009967DF" w:rsidP="009967DF">
      <w:pPr>
        <w:spacing w:after="0" w:line="240" w:lineRule="auto"/>
        <w:jc w:val="right"/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февраля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7C3DE5">
        <w:rPr>
          <w:rFonts w:ascii="Times New Roman" w:eastAsia="Calibri" w:hAnsi="Times New Roman" w:cs="Times New Roman"/>
          <w:sz w:val="28"/>
          <w:szCs w:val="28"/>
        </w:rPr>
        <w:t>Купцова</w:t>
      </w:r>
      <w:r w:rsidR="007C3DE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="007C3DE5">
        <w:rPr>
          <w:rFonts w:ascii="Times New Roman" w:eastAsia="Calibri" w:hAnsi="Times New Roman" w:cs="Times New Roman"/>
          <w:sz w:val="28"/>
          <w:szCs w:val="28"/>
        </w:rPr>
        <w:t>Н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="007C3D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0250A2">
        <w:rPr>
          <w:rFonts w:ascii="Times New Roman" w:eastAsia="Calibri" w:hAnsi="Times New Roman" w:cs="Times New Roman"/>
          <w:sz w:val="28"/>
          <w:szCs w:val="28"/>
        </w:rPr>
        <w:t>ца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DE5">
        <w:rPr>
          <w:rFonts w:ascii="Times New Roman" w:eastAsia="Calibri" w:hAnsi="Times New Roman" w:cs="Times New Roman"/>
          <w:sz w:val="28"/>
          <w:szCs w:val="28"/>
        </w:rPr>
        <w:t>и</w:t>
      </w:r>
      <w:r w:rsidR="000B7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проживающе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A65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3DE5">
        <w:rPr>
          <w:rFonts w:ascii="Times New Roman" w:eastAsia="Calibri" w:hAnsi="Times New Roman" w:cs="Times New Roman"/>
          <w:sz w:val="28"/>
          <w:szCs w:val="28"/>
        </w:rPr>
        <w:t>не</w:t>
      </w:r>
      <w:r w:rsidRPr="009D35A1" w:rsidR="000250A2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B31C26">
        <w:rPr>
          <w:rFonts w:ascii="Times New Roman" w:eastAsia="Calibri" w:hAnsi="Times New Roman" w:cs="Times New Roman"/>
          <w:sz w:val="28"/>
          <w:szCs w:val="28"/>
        </w:rPr>
        <w:t>,</w:t>
      </w:r>
      <w:r w:rsidR="00DA2EC8">
        <w:rPr>
          <w:rFonts w:ascii="Times New Roman" w:eastAsia="Calibri" w:hAnsi="Times New Roman" w:cs="Times New Roman"/>
          <w:sz w:val="28"/>
          <w:szCs w:val="28"/>
        </w:rPr>
        <w:t xml:space="preserve"> инвалидности не </w:t>
      </w:r>
      <w:r>
        <w:rPr>
          <w:rFonts w:ascii="Times New Roman" w:eastAsia="Calibri" w:hAnsi="Times New Roman" w:cs="Times New Roman"/>
          <w:sz w:val="28"/>
          <w:szCs w:val="28"/>
        </w:rPr>
        <w:t>имеюще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февраля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 около </w:t>
      </w:r>
      <w:r w:rsidR="002105A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F7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FF0557">
        <w:rPr>
          <w:rFonts w:ascii="Times New Roman" w:eastAsia="Calibri" w:hAnsi="Times New Roman" w:cs="Times New Roman"/>
          <w:sz w:val="28"/>
          <w:szCs w:val="28"/>
        </w:rPr>
        <w:t>0</w:t>
      </w:r>
      <w:r w:rsidR="008E7E9A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Pr="007C3DE5">
        <w:rPr>
          <w:rFonts w:ascii="Times New Roman" w:eastAsia="Calibri" w:hAnsi="Times New Roman" w:cs="Times New Roman"/>
          <w:sz w:val="28"/>
          <w:szCs w:val="28"/>
        </w:rPr>
        <w:t>Купцов В.Н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514">
        <w:rPr>
          <w:rFonts w:ascii="Times New Roman" w:eastAsia="Calibri" w:hAnsi="Times New Roman" w:cs="Times New Roman"/>
          <w:sz w:val="28"/>
          <w:szCs w:val="28"/>
        </w:rPr>
        <w:t xml:space="preserve">квартире </w:t>
      </w:r>
      <w:r w:rsidR="00C74514">
        <w:rPr>
          <w:rFonts w:ascii="Times New Roman" w:eastAsia="Calibri" w:hAnsi="Times New Roman" w:cs="Times New Roman"/>
          <w:sz w:val="28"/>
          <w:szCs w:val="28"/>
        </w:rPr>
        <w:t>№</w:t>
      </w:r>
      <w:r w:rsidR="004775B6">
        <w:rPr>
          <w:rFonts w:ascii="Times New Roman" w:eastAsia="Calibri" w:hAnsi="Times New Roman" w:cs="Times New Roman"/>
          <w:sz w:val="28"/>
          <w:szCs w:val="28"/>
        </w:rPr>
        <w:t>(</w:t>
      </w:r>
      <w:r w:rsidR="004775B6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C74514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7451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05AA">
        <w:rPr>
          <w:rFonts w:ascii="Times New Roman" w:eastAsia="Calibri" w:hAnsi="Times New Roman" w:cs="Times New Roman"/>
          <w:sz w:val="28"/>
          <w:szCs w:val="28"/>
        </w:rPr>
        <w:t>ул.</w:t>
      </w:r>
      <w:r w:rsidRPr="004775B6" w:rsidR="0047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04310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потребил наркотическое средство </w:t>
      </w:r>
      <w:r w:rsidR="00357F8C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FF0557">
        <w:rPr>
          <w:rFonts w:ascii="Times New Roman" w:eastAsia="Calibri" w:hAnsi="Times New Roman" w:cs="Times New Roman"/>
          <w:sz w:val="28"/>
          <w:szCs w:val="28"/>
        </w:rPr>
        <w:t>внутривенной инъекции</w:t>
      </w:r>
      <w:r w:rsidR="00EF4738">
        <w:rPr>
          <w:rFonts w:ascii="Times New Roman" w:eastAsia="Calibri" w:hAnsi="Times New Roman" w:cs="Times New Roman"/>
          <w:sz w:val="28"/>
          <w:szCs w:val="28"/>
        </w:rPr>
        <w:t>, без назначения врача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E5">
        <w:rPr>
          <w:rFonts w:ascii="Times New Roman" w:eastAsia="Calibri" w:hAnsi="Times New Roman" w:cs="Times New Roman"/>
          <w:sz w:val="28"/>
          <w:szCs w:val="28"/>
        </w:rPr>
        <w:t>Купцов В.Н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</w:t>
      </w:r>
      <w:r>
        <w:rPr>
          <w:rFonts w:ascii="Times New Roman" w:eastAsia="Calibri" w:hAnsi="Times New Roman" w:cs="Times New Roman"/>
          <w:sz w:val="28"/>
          <w:szCs w:val="28"/>
        </w:rPr>
        <w:t>ративном правонарушении признал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>Купцов</w:t>
      </w:r>
      <w:r w:rsidR="007C3DE5">
        <w:rPr>
          <w:rFonts w:ascii="Times New Roman" w:eastAsia="Calibri" w:hAnsi="Times New Roman" w:cs="Times New Roman"/>
          <w:sz w:val="28"/>
          <w:szCs w:val="28"/>
        </w:rPr>
        <w:t>а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подтверждается материалами дела: протоколом об административном правонарушении, актом медицинского освидетельство</w:t>
      </w:r>
      <w:r w:rsidR="00257995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C3DE5">
        <w:rPr>
          <w:rFonts w:ascii="Times New Roman" w:eastAsia="Calibri" w:hAnsi="Times New Roman" w:cs="Times New Roman"/>
          <w:sz w:val="28"/>
          <w:szCs w:val="28"/>
        </w:rPr>
        <w:t>10.02.2022г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согласно которому установлено состояние опьянения, 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>обнаружен</w:t>
      </w:r>
      <w:r w:rsidR="00FF0557">
        <w:rPr>
          <w:rFonts w:ascii="Times New Roman" w:eastAsia="Calibri" w:hAnsi="Times New Roman" w:cs="Times New Roman"/>
          <w:sz w:val="28"/>
          <w:szCs w:val="28"/>
        </w:rPr>
        <w:t xml:space="preserve"> морфин,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FF0557">
        <w:rPr>
          <w:rFonts w:ascii="Times New Roman" w:eastAsia="Calibri" w:hAnsi="Times New Roman" w:cs="Times New Roman"/>
          <w:sz w:val="28"/>
          <w:szCs w:val="28"/>
        </w:rPr>
        <w:t>ом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F0557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4775B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письменными объяснениями 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>Купцов</w:t>
      </w:r>
      <w:r w:rsidR="007C3DE5">
        <w:rPr>
          <w:rFonts w:ascii="Times New Roman" w:eastAsia="Calibri" w:hAnsi="Times New Roman" w:cs="Times New Roman"/>
          <w:sz w:val="28"/>
          <w:szCs w:val="28"/>
        </w:rPr>
        <w:t>а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6419AD">
        <w:rPr>
          <w:rFonts w:ascii="Times New Roman" w:eastAsia="Calibri" w:hAnsi="Times New Roman" w:cs="Times New Roman"/>
          <w:sz w:val="28"/>
          <w:szCs w:val="28"/>
        </w:rPr>
        <w:t>., действия привлекаемого лица мировой судья квалифицирует по ч.1 ст.6.9 КоАП РФ, то есть потребление наркотических средств без назначения врача.</w:t>
      </w:r>
    </w:p>
    <w:p w:rsidR="009967DF" w:rsidRPr="009D35A1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5A1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C3DE5">
        <w:rPr>
          <w:rFonts w:ascii="Times New Roman" w:eastAsia="Calibri" w:hAnsi="Times New Roman" w:cs="Times New Roman"/>
          <w:sz w:val="28"/>
          <w:szCs w:val="28"/>
        </w:rPr>
        <w:t>а</w:t>
      </w:r>
      <w:r w:rsidRPr="009D35A1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C3DE5">
        <w:rPr>
          <w:rFonts w:ascii="Times New Roman" w:eastAsia="Calibri" w:hAnsi="Times New Roman" w:cs="Times New Roman"/>
          <w:sz w:val="28"/>
          <w:szCs w:val="28"/>
        </w:rPr>
        <w:t>и</w:t>
      </w:r>
      <w:r w:rsidRPr="009D35A1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C3DE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</w:t>
      </w:r>
      <w:r w:rsidRPr="009D35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5AA" w:rsidRPr="002105AA" w:rsidP="00210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A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738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</w:t>
      </w:r>
      <w:r w:rsidR="008A208E">
        <w:rPr>
          <w:rFonts w:ascii="Times New Roman" w:eastAsia="Calibri" w:hAnsi="Times New Roman" w:cs="Times New Roman"/>
          <w:sz w:val="28"/>
          <w:szCs w:val="28"/>
        </w:rPr>
        <w:t>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50A2">
        <w:rPr>
          <w:rFonts w:ascii="Times New Roman" w:eastAsia="Calibri" w:hAnsi="Times New Roman" w:cs="Times New Roman"/>
          <w:sz w:val="28"/>
          <w:szCs w:val="28"/>
        </w:rPr>
        <w:t>его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соответствовать целям предупреждения совершения новых правонарушений.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назначения </w:t>
      </w:r>
      <w:r w:rsidRPr="007C3DE5"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Купцов</w:t>
      </w:r>
      <w:r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C3DE5" w:rsidR="007C3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В.Н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наказания в виде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не находит.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B76A1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C74514">
        <w:rPr>
          <w:rFonts w:ascii="Times New Roman" w:eastAsia="Calibri" w:hAnsi="Times New Roman" w:cs="Times New Roman"/>
          <w:sz w:val="28"/>
          <w:szCs w:val="28"/>
        </w:rPr>
        <w:t xml:space="preserve">филиала ГАУЗ РНД МЗ – РТ АНД 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>Купцов В.Н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F0557">
        <w:rPr>
          <w:rFonts w:ascii="Times New Roman" w:eastAsia="Calibri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Calibri" w:hAnsi="Times New Roman" w:cs="Times New Roman"/>
          <w:sz w:val="28"/>
          <w:szCs w:val="28"/>
        </w:rPr>
        <w:t>на учете у нарколога.</w:t>
      </w:r>
    </w:p>
    <w:p w:rsidR="007C3DE5" w:rsidRPr="006419AD" w:rsidP="007C3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Купцов В.Н</w:t>
      </w:r>
      <w:r w:rsidRPr="007C3DE5">
        <w:rPr>
          <w:rFonts w:ascii="Times New Roman" w:eastAsia="Calibri" w:hAnsi="Times New Roman" w:cs="Times New Roman"/>
          <w:sz w:val="28"/>
          <w:szCs w:val="28"/>
        </w:rPr>
        <w:t xml:space="preserve">. на рассмотрение дела </w:t>
      </w:r>
      <w:r>
        <w:rPr>
          <w:rFonts w:ascii="Times New Roman" w:eastAsia="Calibri" w:hAnsi="Times New Roman" w:cs="Times New Roman"/>
          <w:sz w:val="28"/>
          <w:szCs w:val="28"/>
        </w:rPr>
        <w:t>17 февраля 2022 года</w:t>
      </w:r>
      <w:r w:rsidRPr="007C3DE5">
        <w:rPr>
          <w:rFonts w:ascii="Times New Roman" w:eastAsia="Calibri" w:hAnsi="Times New Roman" w:cs="Times New Roman"/>
          <w:sz w:val="28"/>
          <w:szCs w:val="28"/>
        </w:rPr>
        <w:t xml:space="preserve"> явил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7C3DE5">
        <w:rPr>
          <w:rFonts w:ascii="Times New Roman" w:eastAsia="Calibri" w:hAnsi="Times New Roman" w:cs="Times New Roman"/>
          <w:sz w:val="28"/>
          <w:szCs w:val="28"/>
        </w:rPr>
        <w:t xml:space="preserve"> к 08 час. 00 мин., следовательно, срок административного ареста следует исчислять с указанного времени.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9967DF" w:rsidRPr="006419AD" w:rsidP="00996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514" w:rsidRPr="004101E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E5">
        <w:rPr>
          <w:rFonts w:ascii="Times New Roman" w:eastAsia="Calibri" w:hAnsi="Times New Roman" w:cs="Times New Roman"/>
          <w:sz w:val="28"/>
          <w:szCs w:val="28"/>
        </w:rPr>
        <w:t>Купцова</w:t>
      </w:r>
      <w:r w:rsidRPr="007C3DE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Pr="007C3DE5">
        <w:rPr>
          <w:rFonts w:ascii="Times New Roman" w:eastAsia="Calibri" w:hAnsi="Times New Roman" w:cs="Times New Roman"/>
          <w:sz w:val="28"/>
          <w:szCs w:val="28"/>
        </w:rPr>
        <w:t>Н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Pr="007C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0250A2">
        <w:rPr>
          <w:rFonts w:ascii="Times New Roman" w:eastAsia="Calibri" w:hAnsi="Times New Roman" w:cs="Times New Roman"/>
          <w:sz w:val="28"/>
          <w:szCs w:val="28"/>
        </w:rPr>
        <w:t>ым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КоАП РФ,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 w:rsidR="004775B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74514" w:rsidRPr="004101E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DE5">
        <w:rPr>
          <w:rFonts w:ascii="Times New Roman" w:eastAsia="Calibri" w:hAnsi="Times New Roman" w:cs="Times New Roman"/>
          <w:sz w:val="28"/>
          <w:szCs w:val="28"/>
        </w:rPr>
        <w:t>08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C3DE5">
        <w:rPr>
          <w:rFonts w:ascii="Times New Roman" w:eastAsia="Calibri" w:hAnsi="Times New Roman" w:cs="Times New Roman"/>
          <w:sz w:val="28"/>
          <w:szCs w:val="28"/>
        </w:rPr>
        <w:t>00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DE5">
        <w:rPr>
          <w:rFonts w:ascii="Times New Roman" w:eastAsia="Calibri" w:hAnsi="Times New Roman" w:cs="Times New Roman"/>
          <w:sz w:val="28"/>
          <w:szCs w:val="28"/>
        </w:rPr>
        <w:t>17 февраля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860F89" w:rsidRPr="00A30B54" w:rsidP="00860F89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>Купцова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>Н</w:t>
      </w:r>
      <w:r w:rsidR="004775B6">
        <w:rPr>
          <w:rFonts w:ascii="Times New Roman" w:eastAsia="Calibri" w:hAnsi="Times New Roman" w:cs="Times New Roman"/>
          <w:sz w:val="28"/>
          <w:szCs w:val="28"/>
        </w:rPr>
        <w:t>.</w:t>
      </w:r>
      <w:r w:rsidRPr="007C3DE5" w:rsidR="007C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в течение месяца со дня вступления данного постановления в законную силу обратиться в </w:t>
      </w:r>
      <w:r w:rsidRPr="00DF7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филиал ГАУЗ РНД МЗ РТ «Альметьевский наркологический диспансер», расположенный по адресу: Альметьевский район, </w:t>
      </w:r>
      <w:r w:rsidRPr="00DF7D69">
        <w:rPr>
          <w:rFonts w:ascii="Times New Roman" w:eastAsia="Calibri" w:hAnsi="Times New Roman" w:cs="Times New Roman"/>
          <w:sz w:val="28"/>
          <w:szCs w:val="28"/>
          <w:lang w:eastAsia="ru-RU"/>
        </w:rPr>
        <w:t>пгт.Нижняя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Мактама,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ул.Промышленная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д.1А,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пройти </w:t>
      </w:r>
      <w:r w:rsidR="00FF0557">
        <w:rPr>
          <w:rFonts w:ascii="Times New Roman" w:eastAsia="Calibri" w:hAnsi="Times New Roman" w:cs="Times New Roman"/>
          <w:sz w:val="28"/>
          <w:szCs w:val="28"/>
          <w:lang w:eastAsia="ru-RU"/>
        </w:rPr>
        <w:t>лечение от наркомании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без назначения врача.</w:t>
      </w:r>
    </w:p>
    <w:p w:rsidR="0050455B" w:rsidRPr="006419AD" w:rsidP="00860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2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C26" w:rsidP="00C74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C3DE5" w:rsidP="00C74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557" w:rsidRPr="00B31C26" w:rsidP="00C74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7C3DE5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0557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74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7C3D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74514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7C3DE5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F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75B6">
      <w:rPr>
        <w:noProof/>
      </w:rPr>
      <w:t>2</w:t>
    </w:r>
    <w:r>
      <w:rPr>
        <w:noProof/>
      </w:rPr>
      <w:fldChar w:fldCharType="end"/>
    </w:r>
  </w:p>
  <w:p w:rsidR="0076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F"/>
    <w:rsid w:val="000250A2"/>
    <w:rsid w:val="00043A52"/>
    <w:rsid w:val="00054550"/>
    <w:rsid w:val="00076088"/>
    <w:rsid w:val="000B76A1"/>
    <w:rsid w:val="000D399C"/>
    <w:rsid w:val="00125671"/>
    <w:rsid w:val="00136BE7"/>
    <w:rsid w:val="00196243"/>
    <w:rsid w:val="00197F0A"/>
    <w:rsid w:val="001D2ACA"/>
    <w:rsid w:val="001F37A3"/>
    <w:rsid w:val="002105AA"/>
    <w:rsid w:val="00220308"/>
    <w:rsid w:val="00257995"/>
    <w:rsid w:val="002D5626"/>
    <w:rsid w:val="00304310"/>
    <w:rsid w:val="003070F9"/>
    <w:rsid w:val="00311781"/>
    <w:rsid w:val="00357F8C"/>
    <w:rsid w:val="00377B1E"/>
    <w:rsid w:val="003B118B"/>
    <w:rsid w:val="003F35D9"/>
    <w:rsid w:val="004101EB"/>
    <w:rsid w:val="00437302"/>
    <w:rsid w:val="00442AAE"/>
    <w:rsid w:val="004775B6"/>
    <w:rsid w:val="004A656B"/>
    <w:rsid w:val="0050455B"/>
    <w:rsid w:val="00591E41"/>
    <w:rsid w:val="006419AD"/>
    <w:rsid w:val="0067709F"/>
    <w:rsid w:val="00723ADE"/>
    <w:rsid w:val="00763F27"/>
    <w:rsid w:val="00766D7F"/>
    <w:rsid w:val="007C3DE5"/>
    <w:rsid w:val="0086028A"/>
    <w:rsid w:val="00860F89"/>
    <w:rsid w:val="008A208E"/>
    <w:rsid w:val="008E4479"/>
    <w:rsid w:val="008E7E9A"/>
    <w:rsid w:val="0091210D"/>
    <w:rsid w:val="009967DF"/>
    <w:rsid w:val="009D35A1"/>
    <w:rsid w:val="00A30B54"/>
    <w:rsid w:val="00AF090F"/>
    <w:rsid w:val="00B31C26"/>
    <w:rsid w:val="00B407D3"/>
    <w:rsid w:val="00B64A84"/>
    <w:rsid w:val="00BF12E0"/>
    <w:rsid w:val="00C3391E"/>
    <w:rsid w:val="00C74514"/>
    <w:rsid w:val="00CE675B"/>
    <w:rsid w:val="00DA2EC8"/>
    <w:rsid w:val="00DF7D69"/>
    <w:rsid w:val="00E56B0E"/>
    <w:rsid w:val="00EF4738"/>
    <w:rsid w:val="00F30D30"/>
    <w:rsid w:val="00FF0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0B318-EC84-4041-94D4-1CFE45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9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967DF"/>
  </w:style>
  <w:style w:type="paragraph" w:styleId="BalloonText">
    <w:name w:val="Balloon Text"/>
    <w:basedOn w:val="Normal"/>
    <w:link w:val="a0"/>
    <w:uiPriority w:val="99"/>
    <w:semiHidden/>
    <w:unhideWhenUsed/>
    <w:rsid w:val="0050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