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541" w:rsidRPr="00576AED" w:rsidP="002A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835C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A51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B3A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2A7541" w:rsidP="002A75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9A513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5B3A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059</w:t>
      </w:r>
      <w:r w:rsidR="009A513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A513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2A7541" w:rsidRPr="00E35EDB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марта 2022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2A7541" w:rsidRPr="00E35EDB" w:rsidP="00164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некоммерческой организации Благотворительный фонд «Родная деревня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расположенно</w:t>
      </w:r>
      <w:r w:rsidR="006279A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A012F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A012F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A012F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012F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2F516F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 отделения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ИАЗ ЦАФАП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ГИБДД МВД по</w:t>
      </w:r>
      <w:r w:rsidR="009A3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Республике Татарстан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от 05.10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27.10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Благотворительный фонд «Родная деревня</w:t>
      </w:r>
      <w:r w:rsidRPr="007A3C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подвергнут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по ч.2 ст.12.9 КоАП РФ в виде администрат</w:t>
      </w:r>
      <w:r w:rsidR="00D42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ивного штрафа в размере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D42F34">
        <w:rPr>
          <w:rFonts w:ascii="Times New Roman" w:eastAsia="Calibri" w:hAnsi="Times New Roman" w:cs="Times New Roman"/>
          <w:sz w:val="28"/>
          <w:szCs w:val="28"/>
          <w:lang w:eastAsia="ru-RU"/>
        </w:rPr>
        <w:t>500 рублей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26.12</w:t>
      </w:r>
      <w:r w:rsidR="00FD6C2F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день составления протокола об администр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ативном правонарушении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04.02.2022г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не уплачен.</w:t>
      </w:r>
    </w:p>
    <w:p w:rsidR="002A7541" w:rsidRPr="002F516F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2A7541" w:rsidRPr="00E35EDB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31.5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36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</w:t>
      </w:r>
      <w:r w:rsidRPr="00B36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извещен надлежащим образом, ходатайств об отложении рассмотрения дела не поступало, мировой судья считает возможным рассмотреть дело в отсутствие представителя лица, привлекаемого к административной ответственности.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правонарушении, копию постановления об административном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правонарушении,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информационную справку о наличии неуплаченных административных штрафов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привлекаемого лица установленной, в 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(бездействии) 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екоммерческ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Благотворительный фонд «Родная деревня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79A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6279A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1000 (одна тысяча) рублей. </w:t>
      </w:r>
    </w:p>
    <w:p w:rsidR="00DD09D5" w:rsidRPr="00DD09D5" w:rsidP="00DD0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Получатель: УФК по РТ (Министерство юстиции РТ), ИНН 1654003139, КПП 165501001, БИК 019205400, ОКТМО 92701000001, р/с 03100643000000011100 в Отделение-НБ РТ Банка России//УФК по РТ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0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73111601203019000140, УИН 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6279A3">
        <w:rPr>
          <w:rFonts w:ascii="Times New Roman" w:eastAsia="Calibri" w:hAnsi="Times New Roman" w:cs="Times New Roman"/>
          <w:sz w:val="28"/>
          <w:szCs w:val="28"/>
          <w:lang w:eastAsia="ru-RU"/>
        </w:rPr>
        <w:t>7177</w:t>
      </w:r>
      <w:r w:rsidR="009A513C">
        <w:rPr>
          <w:rFonts w:ascii="Times New Roman" w:eastAsia="Calibri" w:hAnsi="Times New Roman" w:cs="Times New Roman"/>
          <w:sz w:val="28"/>
          <w:szCs w:val="28"/>
          <w:lang w:eastAsia="ru-RU"/>
        </w:rPr>
        <w:t>757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35C7" w:rsidRPr="000835C7" w:rsidP="00083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ms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.3506@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tatar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341B" w:rsidRPr="00680A65" w:rsidP="005234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3C3B9C" w:rsidRPr="0030231E" w:rsidP="003C3B9C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B9C" w:rsidP="003C3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B9C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B9C" w:rsidRPr="00D1730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71D8E" w:rsidRPr="002A754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EB54E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8E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012F2">
      <w:rPr>
        <w:noProof/>
      </w:rPr>
      <w:t>2</w:t>
    </w:r>
    <w:r>
      <w:rPr>
        <w:noProof/>
      </w:rPr>
      <w:fldChar w:fldCharType="end"/>
    </w:r>
  </w:p>
  <w:p w:rsidR="001C4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1"/>
    <w:rsid w:val="0007533A"/>
    <w:rsid w:val="000835C7"/>
    <w:rsid w:val="00115AC0"/>
    <w:rsid w:val="00164BC6"/>
    <w:rsid w:val="001659FB"/>
    <w:rsid w:val="00180806"/>
    <w:rsid w:val="001C1905"/>
    <w:rsid w:val="001C2BA8"/>
    <w:rsid w:val="001C48E0"/>
    <w:rsid w:val="001D35A9"/>
    <w:rsid w:val="002018F4"/>
    <w:rsid w:val="00233083"/>
    <w:rsid w:val="00252B5C"/>
    <w:rsid w:val="0028489E"/>
    <w:rsid w:val="002A7541"/>
    <w:rsid w:val="002F516F"/>
    <w:rsid w:val="0030231E"/>
    <w:rsid w:val="003068EF"/>
    <w:rsid w:val="00314F0F"/>
    <w:rsid w:val="00333732"/>
    <w:rsid w:val="00391026"/>
    <w:rsid w:val="003C3B9C"/>
    <w:rsid w:val="004101EB"/>
    <w:rsid w:val="00431371"/>
    <w:rsid w:val="004B3D0C"/>
    <w:rsid w:val="004C48D9"/>
    <w:rsid w:val="004F037F"/>
    <w:rsid w:val="0052341B"/>
    <w:rsid w:val="00576AED"/>
    <w:rsid w:val="005B3AA1"/>
    <w:rsid w:val="00610921"/>
    <w:rsid w:val="006279A3"/>
    <w:rsid w:val="0066598D"/>
    <w:rsid w:val="006741F6"/>
    <w:rsid w:val="00680A65"/>
    <w:rsid w:val="006A12F7"/>
    <w:rsid w:val="006C430B"/>
    <w:rsid w:val="00772973"/>
    <w:rsid w:val="007762B0"/>
    <w:rsid w:val="0078556E"/>
    <w:rsid w:val="007A3C88"/>
    <w:rsid w:val="007C6F37"/>
    <w:rsid w:val="00887553"/>
    <w:rsid w:val="008E5D04"/>
    <w:rsid w:val="009315B6"/>
    <w:rsid w:val="009A37E0"/>
    <w:rsid w:val="009A513C"/>
    <w:rsid w:val="00A012F2"/>
    <w:rsid w:val="00A36668"/>
    <w:rsid w:val="00A60A5E"/>
    <w:rsid w:val="00A804B0"/>
    <w:rsid w:val="00A81F9E"/>
    <w:rsid w:val="00AA47A5"/>
    <w:rsid w:val="00AC5C38"/>
    <w:rsid w:val="00B362A4"/>
    <w:rsid w:val="00B5325A"/>
    <w:rsid w:val="00C71D8E"/>
    <w:rsid w:val="00C74323"/>
    <w:rsid w:val="00CB26D0"/>
    <w:rsid w:val="00CF1A8E"/>
    <w:rsid w:val="00D17301"/>
    <w:rsid w:val="00D42F34"/>
    <w:rsid w:val="00D95BB3"/>
    <w:rsid w:val="00DD09D5"/>
    <w:rsid w:val="00DE67CA"/>
    <w:rsid w:val="00E35EDB"/>
    <w:rsid w:val="00E539F4"/>
    <w:rsid w:val="00E74C18"/>
    <w:rsid w:val="00F40438"/>
    <w:rsid w:val="00F41531"/>
    <w:rsid w:val="00F77C95"/>
    <w:rsid w:val="00FA6C88"/>
    <w:rsid w:val="00FA6EC5"/>
    <w:rsid w:val="00FD30D7"/>
    <w:rsid w:val="00FD6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6F5D-9D0A-41EE-ACF6-2CCA8CD7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A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A7541"/>
  </w:style>
  <w:style w:type="paragraph" w:styleId="BalloonText">
    <w:name w:val="Balloon Text"/>
    <w:basedOn w:val="Normal"/>
    <w:link w:val="a0"/>
    <w:uiPriority w:val="99"/>
    <w:semiHidden/>
    <w:unhideWhenUsed/>
    <w:rsid w:val="0031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4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3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6161BFDE62D70AED94183C81B31400B37E113134C0A313FCB4742B2E5003E6989A36607C055K6yEH" TargetMode="External" /><Relationship Id="rId5" Type="http://schemas.openxmlformats.org/officeDocument/2006/relationships/hyperlink" Target="consultantplus://offline/ref=D6161BFDE62D70AED94183C81B31400B37E113134C0A313FCB4742B2E5003E6989A36604C75EK6y7H" TargetMode="External" /><Relationship Id="rId6" Type="http://schemas.openxmlformats.org/officeDocument/2006/relationships/hyperlink" Target="consultantplus://offline/ref=D6161BFDE62D70AED94183C81B31400B37E113134C0A313FCB4742B2E5003E6989A36603C05F66A0K0yBH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