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40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468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62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Хуснутдинова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DB76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B76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B767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767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B767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5EBE" w:rsidRPr="00BC5EBE" w:rsidP="00BC5E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25.10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Хуснутдинов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>.01.2022г.) административный штраф не уплачен.</w:t>
      </w:r>
    </w:p>
    <w:p w:rsidR="00BC5EBE" w:rsidRPr="00BC5EBE" w:rsidP="00BC5E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BC5EBE" w:rsidRPr="00BC5EBE" w:rsidP="00BC5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частями 1.1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1.3-1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1.4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ст.31.5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BC5EBE" w:rsidRPr="00BC5EBE" w:rsidP="00BC5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>Хуснутдинов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И.Р. о времени и месте рассмотрения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дела извещен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BC5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C5EB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5EBE" w:rsidR="00BC5EBE">
        <w:rPr>
          <w:rFonts w:ascii="Times New Roman" w:eastAsia="Calibri" w:hAnsi="Times New Roman" w:cs="Times New Roman"/>
          <w:sz w:val="28"/>
          <w:szCs w:val="28"/>
          <w:lang w:eastAsia="ru-RU"/>
        </w:rPr>
        <w:t>Хуснутдинов</w:t>
      </w:r>
      <w:r w:rsidR="00BC5EB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C5EBE" w:rsid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5EB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14095"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Хуснутдинова</w:t>
      </w:r>
      <w:r w:rsidRPr="00B14095"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DB76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14095"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B76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14095"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две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C5EBE">
        <w:rPr>
          <w:rFonts w:ascii="Times New Roman" w:eastAsia="Calibri" w:hAnsi="Times New Roman" w:cs="Times New Roman"/>
          <w:sz w:val="28"/>
          <w:szCs w:val="28"/>
          <w:lang w:eastAsia="ru-RU"/>
        </w:rPr>
        <w:t>76097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2CA8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B7679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1693"/>
    <w:rsid w:val="00173296"/>
    <w:rsid w:val="001C05FE"/>
    <w:rsid w:val="001C2354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07391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2CA8"/>
    <w:rsid w:val="00924B52"/>
    <w:rsid w:val="009321D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4095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BC5EBE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B7679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