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7D299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69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D2994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F4697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D6FB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7D2994">
        <w:rPr>
          <w:rFonts w:ascii="Times New Roman" w:eastAsia="Calibri" w:hAnsi="Times New Roman" w:cs="Times New Roman"/>
          <w:sz w:val="28"/>
          <w:szCs w:val="28"/>
          <w:lang w:eastAsia="ru-RU"/>
        </w:rPr>
        <w:t>4297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D2994"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C42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</w:t>
      </w:r>
      <w:r w:rsidR="00F46974">
        <w:rPr>
          <w:rFonts w:ascii="Times New Roman" w:eastAsia="Calibri" w:hAnsi="Times New Roman" w:cs="Times New Roman"/>
          <w:sz w:val="28"/>
          <w:szCs w:val="28"/>
          <w:lang w:eastAsia="ru-RU"/>
        </w:rPr>
        <w:t>м правонарушении по ст.14.19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2217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индивидуального предпринимателя </w:t>
      </w:r>
      <w:r w:rsidR="007D2994">
        <w:rPr>
          <w:rFonts w:ascii="Times New Roman" w:eastAsia="Calibri" w:hAnsi="Times New Roman" w:cs="Times New Roman"/>
          <w:sz w:val="28"/>
          <w:szCs w:val="28"/>
          <w:lang w:eastAsia="ru-RU"/>
        </w:rPr>
        <w:t>Зайнуллина</w:t>
      </w:r>
      <w:r w:rsidR="007D2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0659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D299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0659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D2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6597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6597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проживающего </w:t>
      </w:r>
      <w:r w:rsidRP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06597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217F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A3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ИНН </w:t>
      </w:r>
      <w:r w:rsidR="0006597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A3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ОГРН </w:t>
      </w:r>
      <w:r w:rsidR="0006597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A3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0659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(данные </w:t>
      </w:r>
      <w:r w:rsidR="0006597C">
        <w:rPr>
          <w:rFonts w:ascii="Times New Roman" w:eastAsia="Calibri" w:hAnsi="Times New Roman" w:cs="Times New Roman"/>
          <w:sz w:val="28"/>
          <w:szCs w:val="28"/>
          <w:lang w:eastAsia="ru-RU"/>
        </w:rPr>
        <w:t>изъяты)</w:t>
      </w:r>
      <w:r w:rsidR="004E6E3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BA35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A351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3A0271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1C58" w:rsidRPr="00ED1C58" w:rsidP="005D4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14.10.2021г. в магазине «</w:t>
      </w:r>
      <w:r w:rsidR="0006597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D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расположенном по адресу: </w:t>
      </w:r>
      <w:r w:rsidR="0006597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D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индивидуальный предприниматель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</w:t>
      </w:r>
      <w:r w:rsidRPr="00ED1C58">
        <w:rPr>
          <w:rFonts w:ascii="Times New Roman" w:eastAsia="Times New Roman" w:hAnsi="Times New Roman" w:cs="Times New Roman"/>
          <w:sz w:val="28"/>
          <w:szCs w:val="28"/>
          <w:lang w:eastAsia="ru-RU"/>
        </w:rPr>
        <w:t>., осуществлял реализацию алкогольной продукции без фиксации в единой государственной автоматизированной информационной системе (далее – ЕГАИС), в нарушение требований Федерального закона от 22.11.1995г. №171-ФЗ «О государственном регулировании производства и оборота этилового спирта, алкогольной и спиртосодержащей продукции об ограничении потребления (распития) алкогольной продукции» (далее – Федеральный закон №171-ФЗ), а именно:</w:t>
      </w:r>
    </w:p>
    <w:p w:rsidR="00B42E87" w:rsidRPr="00B42E87" w:rsidP="00B42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водка «Татарстан», емкостью 0,7л., крепостью 40% об., дата розлива 11.08.2021г., производства филиал АО «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Татспиртпром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Усадский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ликероводочный завод», федеральная специальная марка 400 51139822, регистрационный номер партии 1274900, в количестве 11 бутылок;</w:t>
      </w:r>
    </w:p>
    <w:p w:rsidR="00B42E87" w:rsidRPr="00B42E87" w:rsidP="00B42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водка «Граф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Ледофф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Аляска», емкостью, 0,5л., крепостью 40% об., дата розлива 21.04.2021г., производства филиал АО «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Татспиртпром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Усадский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ликероводочный завод», федеральная специальная марка 300 83325107, регистрационный номер партии 1256050, в количестве 2 бутылок;</w:t>
      </w:r>
    </w:p>
    <w:p w:rsidR="00A7310A" w:rsidP="00A7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ликер десертный «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Tundra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bitter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емкостью 0,7л., крепостью 35% об., дата </w:t>
      </w:r>
      <w:r w:rsidRPr="00A7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розлива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09.12.2019г</w:t>
      </w:r>
      <w:r w:rsidRPr="00A7310A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производств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филиал АО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Татспиртпром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«Казан</w:t>
      </w:r>
      <w:r w:rsidRPr="00A73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ликероводочный завод», федеральна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специальная марка 300 02809114</w:t>
      </w:r>
      <w:r w:rsidRPr="00A7310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страционный номер партии 1176330</w:t>
      </w:r>
      <w:r w:rsidRPr="00A731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количестве 2 бутылок;</w:t>
      </w:r>
    </w:p>
    <w:p w:rsidR="00A7310A" w:rsidP="00A7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E87" w:rsid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бальзам «Бугульма», емкостью, 0,1л., крепостью 40% об., дата розлива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27.07</w:t>
      </w:r>
      <w:r w:rsidRPr="00A731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.2021г., производств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филиал АО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Татспиртпром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«Казан</w:t>
      </w:r>
      <w:r w:rsidRPr="00A7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</w:t>
      </w:r>
      <w:r w:rsidRPr="00A7310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ликероводочный завод», федеральна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специальная марка 300 47459266</w:t>
      </w:r>
      <w:r w:rsidRPr="00A7310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страционный номер партии 1272300</w:t>
      </w:r>
      <w:r w:rsidRPr="00A731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количестве 2 бутылок;</w:t>
      </w:r>
    </w:p>
    <w:p w:rsidR="00B42E87" w:rsidRPr="00B42E87" w:rsidP="00A7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настойка горькая «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Тимерхан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емкостью, 0,5л., крепостью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40% об., дата розлива 04.03.2021г.,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филиал АО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Татспиртпром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Vigrosso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федеральная специальная марка 400 12340172, регистрационный номер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артии 1248900,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3 бутылок;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|</w:t>
      </w:r>
    </w:p>
    <w:p w:rsidR="00B42E87" w:rsidRPr="00B42E87" w:rsidP="00A7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настойка полусладкая «Граф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Ледофф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десерт» чернослив на конья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ке, емкостью 0,5л.,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крепостью 24% об., дата розлива 22.04.2021г., производства филиал АО «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Татспиртп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| «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Vigrosso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специальная марка 400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74383446, регистрационный номер парт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123619,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 3 бутылок;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|</w:t>
      </w:r>
    </w:p>
    <w:p w:rsidR="00B42E87" w:rsidRPr="00B42E87" w:rsidP="00A7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настойка полусладкая «Граф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Ледофф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десерт» рябина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коньяке, емкостью, 0,5л., крепостью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24% об., дата розлива 23.04.2021г., производства филиал АО «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Татспиртпром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Vigrosso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федеральная специаль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марка 400 7323242,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регистрационный номер парти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1256520,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3 бутылок;</w:t>
      </w:r>
    </w:p>
    <w:p w:rsidR="00B42E87" w:rsidRPr="00B42E87" w:rsidP="00A7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 столовое белое сухое «Фергана», емкостью 0,75л.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крепостью 11-12% об., дата розлива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20.02.2020г., производства АО ИИ «Комбинат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Ташкентвино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акцизная марка 203 51564080,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истрационный номер партии 05499861, в количестве 3 бутыл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ок;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|</w:t>
      </w:r>
    </w:p>
    <w:p w:rsidR="00B42E87" w:rsidRPr="00B42E87" w:rsidP="00A7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 столовое белое полусладкое «Ташкент», емкостью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0,75л., крепостью 11-13% об., дата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розлива 20.02.2020г., производства АО ИИ «Комбинат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Ташкентвино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акцизная марка 203 5140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9264, регистрационный номер партии 05507621,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3 бутылок;</w:t>
      </w:r>
    </w:p>
    <w:p w:rsidR="00B42E87" w:rsidRPr="00B42E87" w:rsidP="00A7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 столовое сухое красное «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Vigrosso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vintage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каберне </w:t>
      </w:r>
      <w:r w:rsidR="003C3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совиньон</w:t>
      </w:r>
      <w:r w:rsidR="003C308A">
        <w:rPr>
          <w:rFonts w:ascii="Times New Roman" w:eastAsia="Times New Roman" w:hAnsi="Times New Roman" w:cs="Times New Roman"/>
          <w:sz w:val="28"/>
          <w:szCs w:val="28"/>
          <w:lang w:eastAsia="ru-RU"/>
        </w:rPr>
        <w:t>, емкостью, 0,75л.,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крепостью 11-13% об., дата розлива 27.02.2018г., п</w:t>
      </w:r>
      <w:r w:rsidR="003C3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роизводства филиал АО «</w:t>
      </w:r>
      <w:r w:rsidR="003C30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Татспиртпром</w:t>
      </w:r>
      <w:r w:rsidR="003C308A">
        <w:rPr>
          <w:rFonts w:ascii="Times New Roman" w:eastAsia="Times New Roman" w:hAnsi="Times New Roman" w:cs="Times New Roman"/>
          <w:sz w:val="28"/>
          <w:szCs w:val="28"/>
          <w:lang w:eastAsia="ru-RU"/>
        </w:rPr>
        <w:t>| «</w:t>
      </w:r>
      <w:r w:rsidR="003C308A">
        <w:rPr>
          <w:rFonts w:ascii="Times New Roman" w:eastAsia="Times New Roman" w:hAnsi="Times New Roman" w:cs="Times New Roman"/>
          <w:sz w:val="28"/>
          <w:szCs w:val="28"/>
          <w:lang w:eastAsia="ru-RU"/>
        </w:rPr>
        <w:t>Vigrosso</w:t>
      </w:r>
      <w:r w:rsidR="003C308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федеральная специальная марка 104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038360399, регистрационный номер партии 103690</w:t>
      </w:r>
      <w:r w:rsidR="003C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3C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бутылок;</w:t>
      </w:r>
    </w:p>
    <w:p w:rsidR="003C308A" w:rsidP="003C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коньяк пятилетний «Резидент», </w:t>
      </w:r>
      <w:r w:rsidRPr="00B42E87" w:rsid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емкостью, 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л., крепостью 40% об., дата розлива</w:t>
      </w:r>
      <w:r w:rsidRPr="00B42E87" w:rsid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28.02.2018г., производства филиал АО «</w:t>
      </w:r>
      <w:r w:rsidRPr="00B42E87" w:rsid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Татспиртпром</w:t>
      </w:r>
      <w:r w:rsidRPr="00B42E87" w:rsid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«Винзавод Казанский», </w:t>
      </w:r>
      <w:r w:rsidRPr="00B42E87" w:rsid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специальная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рка 002 188362511, регистрационный </w:t>
      </w:r>
      <w:r w:rsidRPr="00B42E87" w:rsid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партии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1036790, </w:t>
      </w:r>
      <w:r w:rsidRPr="00B42E87" w:rsid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2 бутылок;</w:t>
      </w:r>
    </w:p>
    <w:p w:rsidR="00B42E87" w:rsidRPr="00B42E87" w:rsidP="003C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коньяк пятилетний «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Аранаит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емкостью, 0,5л., крепостью 40% об., дата розл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03.08.2020г., производства филиал АО «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Татспиртпром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Vigrosso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федеральная специальная марка 400 6882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4294, регистрационный номер партии 1275300,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1 бутылки;</w:t>
      </w:r>
    </w:p>
    <w:p w:rsidR="003C308A" w:rsidP="003C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E87" w:rsid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водка «Старая Казань»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2E87" w:rsid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емкостью 0,1л., крепостью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40% об., дата розлива 29.07.2021г.,</w:t>
      </w:r>
      <w:r w:rsidRPr="00B42E87" w:rsid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филиал АО «</w:t>
      </w:r>
      <w:r w:rsidRPr="00B42E87" w:rsid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Татспиртпром</w:t>
      </w:r>
      <w:r w:rsidRPr="00B42E87" w:rsid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«Казанский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ликероводочный завод», </w:t>
      </w:r>
      <w:r w:rsidRPr="003C30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специальная марка 400 02231070</w:t>
      </w:r>
      <w:r w:rsidRPr="003C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регистрационный номер партии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1255600</w:t>
      </w:r>
      <w:r w:rsidRPr="003C308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количестве 1 бутылки;</w:t>
      </w:r>
    </w:p>
    <w:p w:rsidR="003C308A" w:rsidRPr="003C308A" w:rsidP="003C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коньяк пятилетний «Высокий стиль»,</w:t>
      </w:r>
      <w:r w:rsidRPr="003C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емкостью 0,5</w:t>
      </w:r>
      <w:r w:rsidRPr="003C308A">
        <w:rPr>
          <w:rFonts w:ascii="Times New Roman" w:eastAsia="Times New Roman" w:hAnsi="Times New Roman" w:cs="Times New Roman"/>
          <w:sz w:val="28"/>
          <w:szCs w:val="28"/>
          <w:lang w:eastAsia="ru-RU"/>
        </w:rPr>
        <w:t>л., крепостью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40% об., дата розлива 29.12.2019</w:t>
      </w:r>
      <w:r w:rsidRPr="003C308A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производства филиал АО «</w:t>
      </w:r>
      <w:r w:rsidRPr="003C30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Татспиртпром</w:t>
      </w:r>
      <w:r w:rsidRPr="003C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C30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308A">
        <w:rPr>
          <w:rFonts w:ascii="Times New Roman" w:eastAsia="Times New Roman" w:hAnsi="Times New Roman" w:cs="Times New Roman"/>
          <w:sz w:val="28"/>
          <w:szCs w:val="28"/>
          <w:lang w:eastAsia="ru-RU"/>
        </w:rPr>
        <w:t>Vigrosso</w:t>
      </w:r>
      <w:r w:rsidRPr="003C308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специальная марка 300 41322692</w:t>
      </w:r>
      <w:r w:rsidRPr="003C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регистрационный номер партии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1180580</w:t>
      </w:r>
      <w:r w:rsidRPr="003C308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количестве 1 бутылки;</w:t>
      </w:r>
    </w:p>
    <w:p w:rsidR="00B42E87" w:rsidRPr="00B42E87" w:rsidP="003C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вино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столовое полусладкое белое «Пьер де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Монтьньер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емкостью 0,75л., крепостью 10%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об., дата розлива 27.01.2020г.,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Франция, акцизная марка 202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80165119,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партии 05738801, в количестве 1 бутылки;</w:t>
      </w:r>
    </w:p>
    <w:p w:rsidR="00B42E87" w:rsidRPr="00B42E87" w:rsidP="003C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 столовое полусладкое белое «Дон Сантьяго», емкостью 0,75л., крепостью 11% об., 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розлива 17.03.2020г., производства Испания, акцизная марка 203 08526315, регистрационный 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05492631,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3 бутылок;</w:t>
      </w:r>
    </w:p>
    <w:p w:rsidR="00B42E87" w:rsidRPr="00B42E87" w:rsidP="007E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 столовое сладкое красное «Свято-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Крестовское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емкостью 0,7л., крепостью 9,5-10,5%</w:t>
      </w:r>
      <w:r w:rsidR="007E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об.,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розлива 13.03.2021г., производства ООО «Вина-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Прикум</w:t>
      </w:r>
      <w:r w:rsidR="007E7E1B"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  <w:r w:rsidR="007E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2000»,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7E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деральная специальная марка 303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79609675, регистрационный номер партии </w:t>
      </w:r>
      <w:r w:rsidR="007E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05844491,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1</w:t>
      </w:r>
      <w:r w:rsidR="007E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бутыл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ки;</w:t>
      </w:r>
    </w:p>
    <w:p w:rsidR="00E94113" w:rsidP="00E941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E87" w:rsid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 столовое сладкое красное «Архангельское», емкостью 0,7л., крепостью 9,5-10,5% об.,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E87" w:rsid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розлива 12.03.2021г., производства ООО «Вин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Прикумья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2000», </w:t>
      </w:r>
      <w:r w:rsidRPr="00B42E87" w:rsid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деральная специальная марка 303 </w:t>
      </w:r>
      <w:r w:rsidRPr="00B42E87" w:rsid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79612847, регистрационный номер партии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05844501, </w:t>
      </w:r>
      <w:r w:rsidRPr="00B42E87" w:rsid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бутылки;</w:t>
      </w:r>
    </w:p>
    <w:p w:rsidR="00B42E87" w:rsidRPr="00B42E87" w:rsidP="00E941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 с защищенным географическим указание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сухое красное «Красное Тамани. Шато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Тамань», емкостью 0,75л., крепостью 12% об., дата розлива 04.09.2020г., производства 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«Кубань-Вино»,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специальная марка 300 36490509, регистрационный номер партии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05656191,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3 бутылок;</w:t>
      </w:r>
    </w:p>
    <w:p w:rsidR="00B42E87" w:rsidRPr="00B42E87" w:rsidP="00E941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 фруктовое столовое полусладкое «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Лимберг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вишневое, емкостью 0,7л., крепостью 8,5%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об.,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розлива 19.12.2019г., производства ЗАО «НПО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росервис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марка 400 87417527,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партии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05517611,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3 бутылок;</w:t>
      </w:r>
    </w:p>
    <w:p w:rsidR="00B42E87" w:rsidRPr="00B42E87" w:rsidP="00E941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напиток слабоалкогольный газированный «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Vigrosso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Rosso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емкостью, 0,75л., крепостью 8%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розлива 21.05.2021г., производства филиал АО «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Татспирт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Vigrosso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специальная марка 40012002813, регистра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ционный номер партии 1261220, в количестве                          1 бут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ылки;</w:t>
      </w:r>
    </w:p>
    <w:p w:rsidR="00B42E87" w:rsidRPr="00B42E87" w:rsidP="00E941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шампанское полусухое белое «Российское», емкостью 0,75л., крепостью 10,5-13% об., 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розлива 19.09.2018г., производства ООО «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Вилаш</w:t>
      </w:r>
      <w:r w:rsidRPr="00B4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Комбинат шампанских вин»,</w:t>
      </w:r>
      <w:r w:rsidRPr="00E9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специальная марка 100 601798128</w:t>
      </w:r>
      <w:r w:rsidRPr="00E9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партии 04921081</w:t>
      </w:r>
      <w:r w:rsidRPr="00E941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количестве                          1 бут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ылки.</w:t>
      </w:r>
    </w:p>
    <w:p w:rsidR="006F7A6F" w:rsidP="00B42E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Вышеперечисленная алкогольная продукция находилась на витрине в торговом зале магазина, в </w:t>
      </w:r>
      <w:r w:rsidRPr="006F7A6F" w:rsidR="004D6178">
        <w:rPr>
          <w:rFonts w:ascii="Times New Roman" w:eastAsia="Calibri" w:hAnsi="Times New Roman" w:cs="Times New Roman"/>
          <w:sz w:val="28"/>
          <w:szCs w:val="28"/>
          <w:lang w:eastAsia="ru-RU"/>
        </w:rPr>
        <w:t>сопровождении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ценников, предназначалась для реализации, при этом сопроводительны</w:t>
      </w:r>
      <w:r w:rsidR="004D6178">
        <w:rPr>
          <w:rFonts w:ascii="Times New Roman" w:eastAsia="Calibri" w:hAnsi="Times New Roman" w:cs="Times New Roman"/>
          <w:sz w:val="28"/>
          <w:szCs w:val="28"/>
          <w:lang w:eastAsia="ru-RU"/>
        </w:rPr>
        <w:t>е документы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, удост</w:t>
      </w:r>
      <w:r w:rsidR="004D6178">
        <w:rPr>
          <w:rFonts w:ascii="Times New Roman" w:eastAsia="Calibri" w:hAnsi="Times New Roman" w:cs="Times New Roman"/>
          <w:sz w:val="28"/>
          <w:szCs w:val="28"/>
          <w:lang w:eastAsia="ru-RU"/>
        </w:rPr>
        <w:t>оверяющие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легально</w:t>
      </w:r>
      <w:r w:rsidR="004D6178">
        <w:rPr>
          <w:rFonts w:ascii="Times New Roman" w:eastAsia="Calibri" w:hAnsi="Times New Roman" w:cs="Times New Roman"/>
          <w:sz w:val="28"/>
          <w:szCs w:val="28"/>
          <w:lang w:eastAsia="ru-RU"/>
        </w:rPr>
        <w:t>сть их производства и оборота (товарно-транспортные накладные</w:t>
      </w:r>
      <w:r w:rsidRPr="006F7A6F">
        <w:rPr>
          <w:rFonts w:ascii="Times New Roman" w:eastAsia="Calibri" w:hAnsi="Times New Roman" w:cs="Times New Roman"/>
          <w:sz w:val="28"/>
          <w:szCs w:val="28"/>
          <w:lang w:eastAsia="ru-RU"/>
        </w:rPr>
        <w:t>) отсутствовали.</w:t>
      </w:r>
    </w:p>
    <w:p w:rsidR="005D449B" w:rsidP="00B14F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449B">
        <w:rPr>
          <w:rFonts w:ascii="Times New Roman" w:eastAsia="Calibri" w:hAnsi="Times New Roman" w:cs="Times New Roman"/>
          <w:sz w:val="28"/>
          <w:szCs w:val="28"/>
          <w:lang w:eastAsia="ru-RU"/>
        </w:rPr>
        <w:t>Зайнуллин</w:t>
      </w:r>
      <w:r w:rsidRPr="005D4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B14FD4" w:rsidR="00B14FD4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5D449B" w:rsidRPr="008F197A" w:rsidP="005D449B">
      <w:pPr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F197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мировой судья </w:t>
      </w:r>
      <w:r w:rsidRPr="008F197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приходит к следующему.</w:t>
      </w:r>
    </w:p>
    <w:p w:rsidR="005D449B" w:rsidRPr="00E013A2" w:rsidP="005D449B">
      <w:pPr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14.19 КоАП РФ предусматривает административную ответственность за н</w:t>
      </w:r>
      <w:r w:rsidRPr="00E01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 </w:t>
      </w:r>
      <w:hyperlink r:id="rId4" w:anchor="/document/10105489/entry/1404" w:history="1">
        <w:r w:rsidRPr="00E013A2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порядка</w:t>
        </w:r>
      </w:hyperlink>
      <w:r w:rsidRPr="00E0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продукции винограда либо </w:t>
      </w:r>
      <w:r w:rsidRPr="00E01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нефиксация</w:t>
      </w:r>
      <w:r w:rsidRPr="00E0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49B" w:rsidRPr="0020473E" w:rsidP="005D4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473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п.2 ст.494 Гражданского кодекса Российской Федерации (далее – ГК РФ) выставление в месте продажи (на прилавках, в витринах) товаров, признается публичной офертой независимо от того, указаны ли цена и другие существенные условия договора розничной купли-продажи, за исключением случая, когда продавец явно определил, что соответствующие товары не предназначены для продажи.</w:t>
      </w:r>
    </w:p>
    <w:p w:rsidR="005D449B" w:rsidRPr="0020473E" w:rsidP="005D4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473E">
        <w:rPr>
          <w:rFonts w:ascii="Times New Roman" w:eastAsia="Calibri" w:hAnsi="Times New Roman" w:cs="Times New Roman"/>
          <w:sz w:val="28"/>
          <w:szCs w:val="28"/>
          <w:lang w:eastAsia="ru-RU"/>
        </w:rPr>
        <w:t>Правовые основы производства и оборота этилового спирта, алкогольной и спиртосодержащей продукции и ограничение потребления (распития) алкогольной продукции в Российской Федерации установлены Федеральным законом №171-ФЗ.</w:t>
      </w:r>
    </w:p>
    <w:p w:rsidR="005D449B" w:rsidRPr="0020473E" w:rsidP="005D4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473E">
        <w:rPr>
          <w:rFonts w:ascii="Times New Roman" w:eastAsia="Calibri" w:hAnsi="Times New Roman" w:cs="Times New Roman"/>
          <w:sz w:val="28"/>
          <w:szCs w:val="28"/>
          <w:lang w:eastAsia="ru-RU"/>
        </w:rPr>
        <w:t>Под оборотом, согласно п.16 ст.2 Федерального закона №171-ФЗ понимается – закупка (в том числе импорт), поставки (в том числе экспорт), хранение, перевозки и розничная продажа, на которые распространяется действие Федерального закона №171-ФЗ.</w:t>
      </w:r>
    </w:p>
    <w:p w:rsidR="005D449B" w:rsidRPr="0020473E" w:rsidP="005D4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силу</w:t>
      </w:r>
      <w:r w:rsidRPr="002047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п.1 ст.26 Федерального закона № 171-ФЗ в области производства и оборота этилового спирта, алкогольной и спиртос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одержащей продукции запрещается, в том числе, - </w:t>
      </w:r>
      <w:r w:rsidRPr="0020473E">
        <w:rPr>
          <w:rFonts w:ascii="Times New Roman" w:eastAsia="Calibri" w:hAnsi="Times New Roman" w:cs="Times New Roman"/>
          <w:sz w:val="28"/>
          <w:szCs w:val="28"/>
          <w:lang w:eastAsia="ru-RU"/>
        </w:rPr>
        <w:t>оборот этилового спирта, алкогольн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 и спиртосодержащей продукции</w:t>
      </w:r>
      <w:r w:rsidRPr="00E013A2">
        <w:rPr>
          <w:color w:val="22272F"/>
          <w:sz w:val="23"/>
          <w:szCs w:val="23"/>
          <w:shd w:val="clear" w:color="auto" w:fill="FFFFFF"/>
        </w:rPr>
        <w:t xml:space="preserve"> </w:t>
      </w:r>
      <w:r w:rsidRPr="00E013A2">
        <w:rPr>
          <w:rFonts w:ascii="Times New Roman" w:eastAsia="Calibri" w:hAnsi="Times New Roman" w:cs="Times New Roman"/>
          <w:sz w:val="28"/>
          <w:szCs w:val="28"/>
          <w:lang w:eastAsia="ru-RU"/>
        </w:rPr>
        <w:t>без сопроводительных документов, установленных в соответствии с требованиями настоящего Федерального закона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047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E013A2">
        <w:rPr>
          <w:rFonts w:ascii="Times New Roman" w:eastAsia="Calibri" w:hAnsi="Times New Roman" w:cs="Times New Roman"/>
          <w:sz w:val="28"/>
          <w:szCs w:val="28"/>
          <w:lang w:eastAsia="ru-RU"/>
        </w:rPr>
        <w:t>оборот этилового спирта, алкогольной и спирто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содержащей продукции, </w:t>
      </w:r>
      <w:r w:rsidRPr="0020473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которых не зафиксирована в единой государственной автоматизированной информационной системе (ЕГАИС).</w:t>
      </w:r>
    </w:p>
    <w:p w:rsidR="008F197A" w:rsidRPr="008F197A" w:rsidP="00AC1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выписке </w:t>
      </w:r>
      <w:r w:rsidRPr="008F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ЕГРИП </w:t>
      </w:r>
      <w:r w:rsidR="00E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Зайнуллин</w:t>
      </w:r>
      <w:r w:rsidR="00E9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</w:t>
      </w:r>
      <w:r w:rsidRPr="008F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является индивидуальным предпринимателем, </w:t>
      </w:r>
      <w:r w:rsidR="00E9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договора аренды нежилого помещения от 14.03.2016г.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помещение,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</w:t>
      </w:r>
      <w:r w:rsidR="00AC1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06597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C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находится во временном владении и пользовании у ИП </w:t>
      </w:r>
      <w:r w:rsidR="00AC1D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Зайнуллина</w:t>
      </w:r>
      <w:r w:rsidR="00AC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</w:p>
    <w:p w:rsidR="008F197A" w:rsidP="005D449B">
      <w:pPr>
        <w:suppressAutoHyphens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AC1D78" w:rsidR="00AC1D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Зайнуллин</w:t>
      </w:r>
      <w:r w:rsidR="00AC1D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1D78" w:rsidR="00AC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</w:t>
      </w:r>
      <w:r w:rsidRPr="008F197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 подтверждается протоколом об административном правонарушении</w:t>
      </w:r>
      <w:r w:rsidR="00B1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07.12.2021г.</w:t>
      </w:r>
      <w:r w:rsidRPr="008F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0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отчетом об объемах закупки этилового спирта, алкогольной и спиртосодержащей продукции</w:t>
      </w:r>
      <w:r w:rsidR="00B1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01.01.2018г. по 14.10.2021г.</w:t>
      </w:r>
      <w:r w:rsidRPr="008F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0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копиями материал</w:t>
      </w:r>
      <w:r w:rsidR="00B14F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  <w:r w:rsidR="00B1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КУСП №32846 от 14.10.2021г</w:t>
      </w:r>
      <w:r w:rsidR="00200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6F6" w:rsidRPr="00ED66F6" w:rsidP="005D4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предоставленных по делу доказательств свидетельствует о том, что ИП </w:t>
      </w:r>
      <w:r w:rsidRPr="00AC1D78" w:rsidR="00AC1D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Зайнуллин</w:t>
      </w:r>
      <w:r w:rsidRPr="00AC1D78" w:rsidR="00AC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</w:t>
      </w:r>
      <w:r w:rsidR="00B14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связанной с алкогольной продукцией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допустил нарушение законодательства Российской Федерации о государственном регулировании </w:t>
      </w:r>
      <w:r w:rsidR="004D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алкогольной </w:t>
      </w:r>
      <w:r w:rsidRPr="00ED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продукции, осуществлял розничную 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алкогольной продукции </w:t>
      </w:r>
      <w:r w:rsidRPr="00ED66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4D2533">
        <w:rPr>
          <w:rFonts w:ascii="Times New Roman" w:eastAsia="Times New Roman" w:hAnsi="Times New Roman" w:cs="Times New Roman"/>
          <w:sz w:val="28"/>
          <w:szCs w:val="28"/>
          <w:lang w:eastAsia="ru-RU"/>
        </w:rPr>
        <w:t>з фиксации в ЕГАИС</w:t>
      </w:r>
      <w:r w:rsidRPr="00ED6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994" w:rsidRPr="007D2994" w:rsidP="005D449B">
      <w:pPr>
        <w:suppressAutoHyphens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</w:t>
      </w:r>
      <w:r w:rsidRPr="007D2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административную ответственность,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наличие малолетних детей, </w:t>
      </w:r>
      <w:r w:rsidRPr="007D2994">
        <w:rPr>
          <w:rFonts w:ascii="Times New Roman" w:eastAsia="Calibri" w:hAnsi="Times New Roman" w:cs="Times New Roman"/>
          <w:sz w:val="28"/>
          <w:szCs w:val="28"/>
          <w:lang w:eastAsia="ru-RU"/>
        </w:rPr>
        <w:t>привлечение к административной ответственности впервые.</w:t>
      </w:r>
    </w:p>
    <w:p w:rsidR="007D2994" w:rsidRPr="007D2994" w:rsidP="005D449B">
      <w:pPr>
        <w:suppressAutoHyphens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2994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не установлены.</w:t>
      </w:r>
    </w:p>
    <w:p w:rsidR="004D2533" w:rsidRPr="008F197A" w:rsidP="005D449B">
      <w:pPr>
        <w:suppressAutoHyphens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F197A" w:rsidP="005D449B">
      <w:pPr>
        <w:suppressAutoHyphens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</w:t>
      </w:r>
      <w:r w:rsidR="004D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ст.2.9, ст.</w:t>
      </w:r>
      <w:r w:rsidRPr="008F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КоАП РФ не имеется. Допущенное нарушение </w:t>
      </w:r>
      <w:r w:rsidR="005D4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алкогольной продукции</w:t>
      </w:r>
      <w:r w:rsidRPr="008F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могло привести к возникновению угрозы причинения вреда жизни и здоровью людей, доказательств обратного не представлено. При этом данное правонарушение не является малозначительным, поскольку заключается в пренебрежите</w:t>
      </w:r>
      <w:r w:rsidR="004D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отношении </w:t>
      </w:r>
      <w:r w:rsidRPr="00AC1D78" w:rsidR="00AC1D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Зайнуллин</w:t>
      </w:r>
      <w:r w:rsidR="00AC1D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1D78" w:rsidR="00AC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</w:t>
      </w:r>
      <w:r w:rsidRPr="008F197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  <w:r w:rsidRPr="008F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требованиям действующего законодательства.</w:t>
      </w:r>
    </w:p>
    <w:p w:rsidR="005D449B" w:rsidRPr="00B915BE" w:rsidP="005D449B">
      <w:pPr>
        <w:suppressAutoHyphens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ч.1 ст.25 Федерального закона №171-ФЗ алкогольная продукция, является продукцией, изъятой из оборота, и вследствие положений ч.3 ст.3.7 КоАП РФ не подлежит конфискации и подлежит уничтожению.</w:t>
      </w:r>
    </w:p>
    <w:p w:rsidR="004D2533" w:rsidRPr="008F197A" w:rsidP="005D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Изъятая, на основании протокола осмотра места происшествия от 14.10.2021г., алкогольная (спиртосодержащая) продукция, являющаяся предметом административного правонарушения, подлежит уничтожению, так как она была изъята из незаконного оборота.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</w:t>
      </w:r>
      <w:r w:rsidR="00D40824">
        <w:rPr>
          <w:rFonts w:ascii="Times New Roman" w:eastAsia="Calibri" w:hAnsi="Times New Roman" w:cs="Times New Roman"/>
          <w:sz w:val="28"/>
          <w:szCs w:val="28"/>
          <w:lang w:eastAsia="ru-RU"/>
        </w:rPr>
        <w:t>ководствуясь статьями 29.9-29.1</w:t>
      </w:r>
      <w:r w:rsidR="00B14FD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449B" w:rsidRPr="00A901CF" w:rsidP="005D4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0824" w:rsidR="00D4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</w:t>
      </w:r>
      <w:r w:rsidR="00AC1D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Зайнуллина</w:t>
      </w:r>
      <w:r w:rsidR="00AC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65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1D7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076559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D40824">
        <w:rPr>
          <w:rFonts w:ascii="Times New Roman" w:eastAsia="Calibri" w:hAnsi="Times New Roman" w:cs="Times New Roman"/>
          <w:sz w:val="28"/>
          <w:szCs w:val="28"/>
          <w:lang w:eastAsia="ru-RU"/>
        </w:rPr>
        <w:t>ст.14.19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076559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805F9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4082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05F9D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D40824">
        <w:rPr>
          <w:rFonts w:ascii="Times New Roman" w:eastAsia="Calibri" w:hAnsi="Times New Roman" w:cs="Times New Roman"/>
          <w:sz w:val="28"/>
          <w:szCs w:val="28"/>
          <w:lang w:eastAsia="ru-RU"/>
        </w:rPr>
        <w:t>деся</w:t>
      </w:r>
      <w:r w:rsidR="00805F9D">
        <w:rPr>
          <w:rFonts w:ascii="Times New Roman" w:eastAsia="Calibri" w:hAnsi="Times New Roman" w:cs="Times New Roman"/>
          <w:sz w:val="28"/>
          <w:szCs w:val="28"/>
          <w:lang w:eastAsia="ru-RU"/>
        </w:rPr>
        <w:t>ть тысяч</w:t>
      </w:r>
      <w:r w:rsidR="0089467D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01CF">
        <w:rPr>
          <w:rFonts w:ascii="Times New Roman" w:eastAsia="Calibri" w:hAnsi="Times New Roman" w:cs="Times New Roman"/>
          <w:sz w:val="28"/>
          <w:szCs w:val="28"/>
          <w:lang w:eastAsia="ru-RU"/>
        </w:rPr>
        <w:t>с конфискацией продукции, явившейся предметом административного правонарушения.</w:t>
      </w:r>
    </w:p>
    <w:p w:rsidR="00B14FD4" w:rsidRPr="00A901CF" w:rsidP="00B1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Изъятая алкогольная </w:t>
      </w:r>
      <w:r w:rsidRPr="001B7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(спиртосодержащая) </w:t>
      </w:r>
      <w:r w:rsidRPr="00A9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продукция подлежит уничтожению. </w:t>
      </w:r>
    </w:p>
    <w:p w:rsidR="00B14FD4" w:rsidRPr="00402F92" w:rsidP="00B14F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533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 постановления в части уничтожения изъятой алкогольной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7CA4">
        <w:rPr>
          <w:rFonts w:ascii="Times New Roman" w:eastAsia="Calibri" w:hAnsi="Times New Roman" w:cs="Times New Roman"/>
          <w:sz w:val="28"/>
          <w:szCs w:val="28"/>
          <w:lang w:eastAsia="ru-RU"/>
        </w:rPr>
        <w:t>(спиртосодержащ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ей)</w:t>
      </w:r>
      <w:r w:rsidRPr="004D25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продукции возложить на Государственную инспекцию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потребителей.</w:t>
      </w:r>
    </w:p>
    <w:p w:rsidR="005D449B" w:rsidRPr="00A901CF" w:rsidP="005D44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1C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</w:t>
      </w:r>
      <w:r w:rsidRPr="00A901CF">
        <w:rPr>
          <w:rFonts w:ascii="Times New Roman" w:eastAsia="Calibri" w:hAnsi="Times New Roman" w:cs="Times New Roman"/>
          <w:sz w:val="28"/>
          <w:szCs w:val="28"/>
          <w:lang w:eastAsia="ru-RU"/>
        </w:rPr>
        <w:t>Госалкогольинспекция</w:t>
      </w:r>
      <w:r w:rsidRPr="00A90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РТ, л/с 04112001330), ИНН 1654025044, КПП 165901001, БИК 019205400, ОКТМО 92608101, р/с 03100643000000011100 в Отделение-НБ РТ Банка России// УФК по РТ </w:t>
      </w:r>
      <w:r w:rsidRPr="00A901CF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A901CF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РТ, к/с 40102810445370000079, КБК 75011601203019000140, УИН 000021220000000002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6088337</w:t>
      </w:r>
      <w:r w:rsidRPr="00A901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D449B" w:rsidRPr="00922AAB" w:rsidP="005D44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922AA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22AA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D449B" w:rsidRPr="00402F92" w:rsidP="005D44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D449B" w:rsidRPr="0030231E" w:rsidP="005D449B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49B" w:rsidRPr="00402F92" w:rsidP="005D4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449B" w:rsidRPr="00402F92" w:rsidP="005D44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D449B" w:rsidRPr="00402F92" w:rsidP="005D44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D449B" w:rsidRPr="00402F92" w:rsidP="005D44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D449B" w:rsidRPr="00402F92" w:rsidP="005D44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49B" w:rsidP="005D44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D449B" w:rsidRPr="00402F92" w:rsidP="005D44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D449B" w:rsidRPr="00402F92" w:rsidP="005D44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49B" w:rsidRPr="008A442B" w:rsidP="005D44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4D356C" w:rsidRPr="008A442B" w:rsidP="005D44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89467D">
      <w:head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6597C">
      <w:rPr>
        <w:noProof/>
      </w:rPr>
      <w:t>6</w:t>
    </w:r>
    <w:r>
      <w:rPr>
        <w:noProof/>
      </w:rPr>
      <w:fldChar w:fldCharType="end"/>
    </w:r>
  </w:p>
  <w:p w:rsidR="00075A41">
    <w:pPr>
      <w:pStyle w:val="Header"/>
    </w:pPr>
  </w:p>
  <w:p w:rsidR="00A52E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0AB3"/>
    <w:rsid w:val="000452FF"/>
    <w:rsid w:val="0006597C"/>
    <w:rsid w:val="00072A24"/>
    <w:rsid w:val="000735DF"/>
    <w:rsid w:val="00075A41"/>
    <w:rsid w:val="00076559"/>
    <w:rsid w:val="000831FC"/>
    <w:rsid w:val="000A231D"/>
    <w:rsid w:val="000A3074"/>
    <w:rsid w:val="000C30B2"/>
    <w:rsid w:val="000D4DB4"/>
    <w:rsid w:val="000E11B6"/>
    <w:rsid w:val="000F1704"/>
    <w:rsid w:val="000F6BB5"/>
    <w:rsid w:val="00101CFC"/>
    <w:rsid w:val="00115269"/>
    <w:rsid w:val="001222E2"/>
    <w:rsid w:val="0013777F"/>
    <w:rsid w:val="00150289"/>
    <w:rsid w:val="00173296"/>
    <w:rsid w:val="001B7CA4"/>
    <w:rsid w:val="001C05FE"/>
    <w:rsid w:val="00200635"/>
    <w:rsid w:val="0020473E"/>
    <w:rsid w:val="00216717"/>
    <w:rsid w:val="002217FB"/>
    <w:rsid w:val="00260A34"/>
    <w:rsid w:val="00262EF7"/>
    <w:rsid w:val="00265C81"/>
    <w:rsid w:val="002D482B"/>
    <w:rsid w:val="002D4CB5"/>
    <w:rsid w:val="002E40E5"/>
    <w:rsid w:val="002E4D0B"/>
    <w:rsid w:val="002E6950"/>
    <w:rsid w:val="002F34E9"/>
    <w:rsid w:val="0030231E"/>
    <w:rsid w:val="00312E84"/>
    <w:rsid w:val="00336F73"/>
    <w:rsid w:val="00351E79"/>
    <w:rsid w:val="00381E30"/>
    <w:rsid w:val="00394833"/>
    <w:rsid w:val="003A0271"/>
    <w:rsid w:val="003A1C56"/>
    <w:rsid w:val="003A55DD"/>
    <w:rsid w:val="003A71A5"/>
    <w:rsid w:val="003C308A"/>
    <w:rsid w:val="003F17A3"/>
    <w:rsid w:val="00402F92"/>
    <w:rsid w:val="004101EB"/>
    <w:rsid w:val="004256DB"/>
    <w:rsid w:val="00430E88"/>
    <w:rsid w:val="004470AA"/>
    <w:rsid w:val="00481609"/>
    <w:rsid w:val="0049683E"/>
    <w:rsid w:val="004968A6"/>
    <w:rsid w:val="004A4918"/>
    <w:rsid w:val="004B2C63"/>
    <w:rsid w:val="004C303D"/>
    <w:rsid w:val="004D2533"/>
    <w:rsid w:val="004D356C"/>
    <w:rsid w:val="004D6178"/>
    <w:rsid w:val="004E53A3"/>
    <w:rsid w:val="004E65C5"/>
    <w:rsid w:val="004E6E3C"/>
    <w:rsid w:val="005026EB"/>
    <w:rsid w:val="00522A76"/>
    <w:rsid w:val="005544F7"/>
    <w:rsid w:val="00576AED"/>
    <w:rsid w:val="00590DA4"/>
    <w:rsid w:val="005A6FF2"/>
    <w:rsid w:val="005D449B"/>
    <w:rsid w:val="005E04A1"/>
    <w:rsid w:val="00606DBC"/>
    <w:rsid w:val="00622791"/>
    <w:rsid w:val="00630A6F"/>
    <w:rsid w:val="00635F09"/>
    <w:rsid w:val="00645555"/>
    <w:rsid w:val="00656507"/>
    <w:rsid w:val="0067703B"/>
    <w:rsid w:val="00683080"/>
    <w:rsid w:val="006B0F7E"/>
    <w:rsid w:val="006D2DC5"/>
    <w:rsid w:val="006D7F02"/>
    <w:rsid w:val="006E038C"/>
    <w:rsid w:val="006E35DC"/>
    <w:rsid w:val="006F4201"/>
    <w:rsid w:val="006F7A6F"/>
    <w:rsid w:val="007072E5"/>
    <w:rsid w:val="007078E6"/>
    <w:rsid w:val="00716245"/>
    <w:rsid w:val="007249C0"/>
    <w:rsid w:val="00755CD0"/>
    <w:rsid w:val="00765724"/>
    <w:rsid w:val="0079300B"/>
    <w:rsid w:val="007A043F"/>
    <w:rsid w:val="007B337C"/>
    <w:rsid w:val="007C6F37"/>
    <w:rsid w:val="007D2994"/>
    <w:rsid w:val="007E7E1B"/>
    <w:rsid w:val="007F23C4"/>
    <w:rsid w:val="007F7A99"/>
    <w:rsid w:val="00805F9D"/>
    <w:rsid w:val="00815AE5"/>
    <w:rsid w:val="00821C51"/>
    <w:rsid w:val="0083081A"/>
    <w:rsid w:val="00836871"/>
    <w:rsid w:val="008478DC"/>
    <w:rsid w:val="00854B93"/>
    <w:rsid w:val="00854DF3"/>
    <w:rsid w:val="0089467D"/>
    <w:rsid w:val="00895C11"/>
    <w:rsid w:val="008A2D4F"/>
    <w:rsid w:val="008A442B"/>
    <w:rsid w:val="008E1E49"/>
    <w:rsid w:val="008F197A"/>
    <w:rsid w:val="00903394"/>
    <w:rsid w:val="00922AAB"/>
    <w:rsid w:val="00924B52"/>
    <w:rsid w:val="00967986"/>
    <w:rsid w:val="0097707E"/>
    <w:rsid w:val="009A1D05"/>
    <w:rsid w:val="009D0DA9"/>
    <w:rsid w:val="009F6718"/>
    <w:rsid w:val="00A4234D"/>
    <w:rsid w:val="00A52E32"/>
    <w:rsid w:val="00A61433"/>
    <w:rsid w:val="00A7310A"/>
    <w:rsid w:val="00A73127"/>
    <w:rsid w:val="00A80DE6"/>
    <w:rsid w:val="00A876D5"/>
    <w:rsid w:val="00A901CF"/>
    <w:rsid w:val="00AB73F3"/>
    <w:rsid w:val="00AC1D78"/>
    <w:rsid w:val="00AD2670"/>
    <w:rsid w:val="00AE34F3"/>
    <w:rsid w:val="00B010CD"/>
    <w:rsid w:val="00B13362"/>
    <w:rsid w:val="00B14FD4"/>
    <w:rsid w:val="00B16EFC"/>
    <w:rsid w:val="00B22EAA"/>
    <w:rsid w:val="00B24203"/>
    <w:rsid w:val="00B42E87"/>
    <w:rsid w:val="00B43F2D"/>
    <w:rsid w:val="00B80F88"/>
    <w:rsid w:val="00B86B72"/>
    <w:rsid w:val="00B915BE"/>
    <w:rsid w:val="00BA351D"/>
    <w:rsid w:val="00BA5E2C"/>
    <w:rsid w:val="00BC477D"/>
    <w:rsid w:val="00C0771F"/>
    <w:rsid w:val="00C12F6F"/>
    <w:rsid w:val="00C14DB8"/>
    <w:rsid w:val="00C15C55"/>
    <w:rsid w:val="00C20A42"/>
    <w:rsid w:val="00C2474A"/>
    <w:rsid w:val="00C301CE"/>
    <w:rsid w:val="00C3126A"/>
    <w:rsid w:val="00C5288E"/>
    <w:rsid w:val="00C9409D"/>
    <w:rsid w:val="00C9674D"/>
    <w:rsid w:val="00CB5F07"/>
    <w:rsid w:val="00CB5F98"/>
    <w:rsid w:val="00CD6FB0"/>
    <w:rsid w:val="00CD7E5E"/>
    <w:rsid w:val="00CE78D5"/>
    <w:rsid w:val="00CF0350"/>
    <w:rsid w:val="00CF239A"/>
    <w:rsid w:val="00D06AAE"/>
    <w:rsid w:val="00D06D0D"/>
    <w:rsid w:val="00D11C0E"/>
    <w:rsid w:val="00D30C06"/>
    <w:rsid w:val="00D35B7D"/>
    <w:rsid w:val="00D40824"/>
    <w:rsid w:val="00D40AC0"/>
    <w:rsid w:val="00D41B51"/>
    <w:rsid w:val="00D8101C"/>
    <w:rsid w:val="00D87FC3"/>
    <w:rsid w:val="00DB56ED"/>
    <w:rsid w:val="00DD19B8"/>
    <w:rsid w:val="00DE1A7B"/>
    <w:rsid w:val="00DE58AA"/>
    <w:rsid w:val="00DF169E"/>
    <w:rsid w:val="00E013A2"/>
    <w:rsid w:val="00E13144"/>
    <w:rsid w:val="00E209A9"/>
    <w:rsid w:val="00E20F14"/>
    <w:rsid w:val="00E37BB7"/>
    <w:rsid w:val="00E61398"/>
    <w:rsid w:val="00E64BB0"/>
    <w:rsid w:val="00E754F3"/>
    <w:rsid w:val="00E87E3A"/>
    <w:rsid w:val="00E94113"/>
    <w:rsid w:val="00EA44A9"/>
    <w:rsid w:val="00EA479F"/>
    <w:rsid w:val="00EA7076"/>
    <w:rsid w:val="00EB72CF"/>
    <w:rsid w:val="00EC2B82"/>
    <w:rsid w:val="00EC7C60"/>
    <w:rsid w:val="00ED1C58"/>
    <w:rsid w:val="00ED367D"/>
    <w:rsid w:val="00ED66F6"/>
    <w:rsid w:val="00EE3E63"/>
    <w:rsid w:val="00F12625"/>
    <w:rsid w:val="00F24900"/>
    <w:rsid w:val="00F32BD5"/>
    <w:rsid w:val="00F46974"/>
    <w:rsid w:val="00F506FD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  <w:style w:type="paragraph" w:customStyle="1" w:styleId="a1">
    <w:name w:val="Знак Знак Знак Знак Знак Знак Знак Знак Знак Знак Знак Знак Знак"/>
    <w:basedOn w:val="Normal"/>
    <w:autoRedefine/>
    <w:rsid w:val="008F197A"/>
    <w:pPr>
      <w:snapToGrid w:val="0"/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mailto:ms.3506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