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B5E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B5EB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 w:rsidR="000B5EB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B5EB8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511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А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>бществ</w:t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Pr="00171AC1" w:rsidR="00171AC1">
        <w:rPr>
          <w:rFonts w:ascii="Times New Roman" w:eastAsia="Calibri" w:hAnsi="Times New Roman" w:cs="Times New Roman"/>
          <w:sz w:val="28"/>
        </w:rPr>
        <w:t>Арт Колибри</w:t>
      </w:r>
      <w:r w:rsidR="00171535">
        <w:rPr>
          <w:rFonts w:ascii="Times New Roman" w:eastAsia="Calibri" w:hAnsi="Times New Roman" w:cs="Times New Roman"/>
          <w:sz w:val="28"/>
        </w:rPr>
        <w:t>»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5D6193">
        <w:rPr>
          <w:rFonts w:ascii="Times New Roman" w:eastAsia="Calibri" w:hAnsi="Times New Roman" w:cs="Times New Roman"/>
          <w:sz w:val="28"/>
        </w:rPr>
        <w:t>ое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="00196EAA">
        <w:rPr>
          <w:rFonts w:ascii="Times New Roman" w:eastAsia="Calibri" w:hAnsi="Times New Roman" w:cs="Times New Roman"/>
          <w:sz w:val="28"/>
        </w:rPr>
        <w:t>общество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1535" w:rsidRPr="00D11B89" w:rsidP="0017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Pr="008D0705" w:rsidR="008D0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за ма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генеральным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директором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EA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088D" w:rsidRPr="0016088D" w:rsidP="0016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А.В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B66DF" w:rsidR="006B66DF">
        <w:rPr>
          <w:rFonts w:ascii="Times New Roman" w:eastAsia="Calibri" w:hAnsi="Times New Roman" w:cs="Times New Roman"/>
          <w:sz w:val="28"/>
        </w:rPr>
        <w:t>при рассмотрении дела согласил</w:t>
      </w:r>
      <w:r w:rsidR="00171AC1">
        <w:rPr>
          <w:rFonts w:ascii="Times New Roman" w:eastAsia="Calibri" w:hAnsi="Times New Roman" w:cs="Times New Roman"/>
          <w:sz w:val="28"/>
        </w:rPr>
        <w:t>ся с правонарушением</w:t>
      </w:r>
      <w:r w:rsidR="006B66DF">
        <w:rPr>
          <w:rFonts w:ascii="Times New Roman" w:eastAsia="Calibri" w:hAnsi="Times New Roman" w:cs="Times New Roman"/>
          <w:sz w:val="28"/>
        </w:rPr>
        <w:t>.</w:t>
      </w:r>
    </w:p>
    <w:p w:rsidR="00D17F45" w:rsidRPr="00207484" w:rsidP="0016088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9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>
        <w:rPr>
          <w:rFonts w:ascii="Times New Roman" w:eastAsia="Calibri" w:hAnsi="Times New Roman" w:cs="Times New Roman"/>
          <w:sz w:val="28"/>
        </w:rPr>
        <w:t>10.08.201</w:t>
      </w:r>
      <w:r w:rsidR="00171AC1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>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71AC1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="00171AC1">
        <w:rPr>
          <w:rFonts w:ascii="Times New Roman" w:eastAsia="Calibri" w:hAnsi="Times New Roman" w:cs="Times New Roman"/>
          <w:sz w:val="28"/>
        </w:rPr>
        <w:t xml:space="preserve">генеральный </w:t>
      </w:r>
      <w:r w:rsidRPr="00AC704A">
        <w:rPr>
          <w:rFonts w:ascii="Times New Roman" w:eastAsia="Calibri" w:hAnsi="Times New Roman" w:cs="Times New Roman"/>
          <w:sz w:val="28"/>
        </w:rPr>
        <w:t xml:space="preserve">директор общества </w:t>
      </w:r>
      <w:r w:rsidRPr="00171AC1" w:rsidR="00171AC1">
        <w:rPr>
          <w:rFonts w:ascii="Times New Roman" w:eastAsia="Calibri" w:hAnsi="Times New Roman" w:cs="Times New Roman"/>
          <w:sz w:val="28"/>
        </w:rPr>
        <w:t>Зайцев А.В</w:t>
      </w:r>
      <w:r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>
        <w:rPr>
          <w:rFonts w:ascii="Times New Roman" w:eastAsia="Calibri" w:hAnsi="Times New Roman" w:cs="Times New Roman"/>
          <w:sz w:val="28"/>
        </w:rPr>
        <w:t>ся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 xml:space="preserve">представление </w:t>
      </w:r>
      <w:r>
        <w:rPr>
          <w:rFonts w:ascii="Times New Roman" w:eastAsia="Calibri" w:hAnsi="Times New Roman" w:cs="Times New Roman"/>
          <w:sz w:val="28"/>
        </w:rPr>
        <w:t>отчетных сведений</w:t>
      </w:r>
      <w:r w:rsidRPr="00AC704A">
        <w:rPr>
          <w:rFonts w:ascii="Times New Roman" w:eastAsia="Calibri" w:hAnsi="Times New Roman" w:cs="Times New Roman"/>
          <w:sz w:val="28"/>
        </w:rPr>
        <w:t xml:space="preserve">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А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A4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0B5EB8" w:rsidRPr="00AC704A" w:rsidP="000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612253" w:rsidRPr="0030231E" w:rsidP="0061225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253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RPr="008A442B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C6D1E" w:rsidRPr="00D11B89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sectPr w:rsidSect="00DC6D1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4266">
      <w:rPr>
        <w:noProof/>
      </w:rPr>
      <w:t>2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8050F"/>
    <w:rsid w:val="000B5EB8"/>
    <w:rsid w:val="000E198D"/>
    <w:rsid w:val="00134A61"/>
    <w:rsid w:val="00150DC6"/>
    <w:rsid w:val="0016088D"/>
    <w:rsid w:val="00165F5A"/>
    <w:rsid w:val="00171535"/>
    <w:rsid w:val="00171AC1"/>
    <w:rsid w:val="00196EAA"/>
    <w:rsid w:val="001A0096"/>
    <w:rsid w:val="00200F8B"/>
    <w:rsid w:val="00207484"/>
    <w:rsid w:val="0026214D"/>
    <w:rsid w:val="00292B1E"/>
    <w:rsid w:val="0030231E"/>
    <w:rsid w:val="00402F92"/>
    <w:rsid w:val="004101EB"/>
    <w:rsid w:val="0043094B"/>
    <w:rsid w:val="00455113"/>
    <w:rsid w:val="004A4C13"/>
    <w:rsid w:val="004D7485"/>
    <w:rsid w:val="004E784F"/>
    <w:rsid w:val="004F0D75"/>
    <w:rsid w:val="005D6193"/>
    <w:rsid w:val="005E6C02"/>
    <w:rsid w:val="00612253"/>
    <w:rsid w:val="006B66DF"/>
    <w:rsid w:val="00703348"/>
    <w:rsid w:val="007304DE"/>
    <w:rsid w:val="007A4266"/>
    <w:rsid w:val="007A4AF1"/>
    <w:rsid w:val="007F59C7"/>
    <w:rsid w:val="0082052C"/>
    <w:rsid w:val="00833804"/>
    <w:rsid w:val="008A442B"/>
    <w:rsid w:val="008D0705"/>
    <w:rsid w:val="00913011"/>
    <w:rsid w:val="00954E52"/>
    <w:rsid w:val="00960FAB"/>
    <w:rsid w:val="00964CD6"/>
    <w:rsid w:val="009A0F1D"/>
    <w:rsid w:val="009A10D7"/>
    <w:rsid w:val="009A18BC"/>
    <w:rsid w:val="009E3E6C"/>
    <w:rsid w:val="00A0118D"/>
    <w:rsid w:val="00A529BB"/>
    <w:rsid w:val="00A9739D"/>
    <w:rsid w:val="00AC704A"/>
    <w:rsid w:val="00AD33A6"/>
    <w:rsid w:val="00B5004B"/>
    <w:rsid w:val="00BA343B"/>
    <w:rsid w:val="00BA3B09"/>
    <w:rsid w:val="00BD293A"/>
    <w:rsid w:val="00BD6582"/>
    <w:rsid w:val="00C265AE"/>
    <w:rsid w:val="00C34ED1"/>
    <w:rsid w:val="00CF0A0A"/>
    <w:rsid w:val="00CF21F0"/>
    <w:rsid w:val="00CF372C"/>
    <w:rsid w:val="00D0122C"/>
    <w:rsid w:val="00D02DAC"/>
    <w:rsid w:val="00D11B89"/>
    <w:rsid w:val="00D17F45"/>
    <w:rsid w:val="00D30E7B"/>
    <w:rsid w:val="00D47A92"/>
    <w:rsid w:val="00DA0060"/>
    <w:rsid w:val="00DC2729"/>
    <w:rsid w:val="00DC6D1E"/>
    <w:rsid w:val="00EA1C21"/>
    <w:rsid w:val="00F029C2"/>
    <w:rsid w:val="00F02B1E"/>
    <w:rsid w:val="00F11564"/>
    <w:rsid w:val="00F71683"/>
    <w:rsid w:val="00F86DB1"/>
    <w:rsid w:val="00FA560D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14C11AB2033EE1F5882C01CEEF6DCD502CB8CDE69816DB53E14FFE587365827526C29EFD9F4ICf5H" TargetMode="External" /><Relationship Id="rId7" Type="http://schemas.openxmlformats.org/officeDocument/2006/relationships/hyperlink" Target="consultantplus://offline/ref=D14C11AB2033EE1F5882C01CEEF6DCD502CB8CDE69816DB53E14FFE587365827526C29E9DBF6C52FICf1H" TargetMode="External" /><Relationship Id="rId8" Type="http://schemas.openxmlformats.org/officeDocument/2006/relationships/hyperlink" Target="consultantplus://offline/ref=D14C11AB2033EE1F5882C01CEEF6DCD502CB8CDE69816DB53E14FFE587365827526C29EADAF1ICfDH" TargetMode="External" /><Relationship Id="rId9" Type="http://schemas.openxmlformats.org/officeDocument/2006/relationships/hyperlink" Target="consultantplus://offline/ref=D14C11AB2033EE1F5882C01CEEF6DCD502CB8CDE69816DB53E14FFE587365827526C29EFD9F4ICf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