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CB1" w:rsidRPr="00770807" w:rsidP="00AA0CB1">
      <w:pPr>
        <w:spacing w:after="0" w:line="240" w:lineRule="auto"/>
        <w:ind w:left="-567" w:right="-1"/>
        <w:jc w:val="right"/>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Дело № 5-170/2022-5  </w:t>
      </w:r>
    </w:p>
    <w:p w:rsidR="00AA0CB1" w:rsidRPr="00830372" w:rsidP="00AA0CB1">
      <w:pPr>
        <w:spacing w:after="0" w:line="240" w:lineRule="auto"/>
        <w:ind w:left="4248" w:right="-285"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УИД-16МS0086-01-2022-001247</w:t>
      </w:r>
      <w:r w:rsidRPr="000620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09 </w:t>
      </w:r>
    </w:p>
    <w:p w:rsidR="00AA0CB1" w:rsidP="00AA0CB1">
      <w:pPr>
        <w:spacing w:after="0" w:line="240" w:lineRule="auto"/>
        <w:ind w:left="-567" w:right="-1"/>
        <w:jc w:val="center"/>
        <w:rPr>
          <w:rFonts w:ascii="Times New Roman" w:eastAsia="Times New Roman" w:hAnsi="Times New Roman" w:cs="Times New Roman"/>
          <w:sz w:val="28"/>
          <w:szCs w:val="28"/>
          <w:lang w:eastAsia="ru-RU"/>
        </w:rPr>
      </w:pPr>
    </w:p>
    <w:p w:rsidR="00AA0CB1" w:rsidRPr="00770807" w:rsidP="00AA0CB1">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w:t>
      </w:r>
    </w:p>
    <w:p w:rsidR="00AA0CB1" w:rsidRPr="00770807" w:rsidP="00AA0CB1">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 делу об административном правонарушении</w:t>
      </w:r>
    </w:p>
    <w:p w:rsidR="00AA0CB1" w:rsidRPr="00770807" w:rsidP="00AA0CB1">
      <w:pPr>
        <w:spacing w:after="0" w:line="240" w:lineRule="auto"/>
        <w:ind w:left="-567" w:right="-1"/>
        <w:jc w:val="both"/>
        <w:rPr>
          <w:rFonts w:ascii="Times New Roman" w:eastAsia="Times New Roman" w:hAnsi="Times New Roman" w:cs="Times New Roman"/>
          <w:sz w:val="28"/>
          <w:szCs w:val="28"/>
          <w:lang w:eastAsia="ru-RU"/>
        </w:rPr>
      </w:pPr>
    </w:p>
    <w:p w:rsidR="00AA0CB1" w:rsidRPr="00770807" w:rsidP="00AA0CB1">
      <w:pPr>
        <w:spacing w:after="0" w:line="240" w:lineRule="auto"/>
        <w:ind w:left="-567" w:right="-1" w:firstLine="993"/>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26 апреля 2022 года                                                             </w:t>
      </w:r>
      <w:r>
        <w:rPr>
          <w:rFonts w:ascii="Times New Roman" w:eastAsia="Times New Roman" w:hAnsi="Times New Roman" w:cs="Times New Roman"/>
          <w:sz w:val="28"/>
          <w:szCs w:val="28"/>
          <w:lang w:eastAsia="ru-RU"/>
        </w:rPr>
        <w:t xml:space="preserve">     </w:t>
      </w:r>
      <w:r w:rsidRPr="00770807">
        <w:rPr>
          <w:rFonts w:ascii="Times New Roman" w:eastAsia="Times New Roman" w:hAnsi="Times New Roman" w:cs="Times New Roman"/>
          <w:sz w:val="28"/>
          <w:szCs w:val="28"/>
          <w:lang w:eastAsia="ru-RU"/>
        </w:rPr>
        <w:t xml:space="preserve"> г. Альметьевск</w:t>
      </w:r>
    </w:p>
    <w:p w:rsidR="00AA0CB1" w:rsidRPr="00770807" w:rsidP="00AA0CB1">
      <w:pPr>
        <w:spacing w:after="0" w:line="240" w:lineRule="auto"/>
        <w:ind w:left="-567" w:right="-1" w:firstLine="993"/>
        <w:jc w:val="both"/>
        <w:rPr>
          <w:rFonts w:ascii="Times New Roman" w:eastAsia="Times New Roman" w:hAnsi="Times New Roman" w:cs="Times New Roman"/>
          <w:sz w:val="28"/>
          <w:szCs w:val="28"/>
          <w:lang w:eastAsia="ru-RU"/>
        </w:rPr>
      </w:pPr>
    </w:p>
    <w:p w:rsidR="00AA0CB1" w:rsidRPr="00770807" w:rsidP="00AA0CB1">
      <w:pPr>
        <w:spacing w:after="0" w:line="240" w:lineRule="auto"/>
        <w:ind w:left="-567" w:right="-1" w:firstLine="993"/>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AA0CB1" w:rsidRPr="00770807" w:rsidP="00AA0CB1">
      <w:pPr>
        <w:spacing w:after="0" w:line="240" w:lineRule="auto"/>
        <w:ind w:left="-567" w:right="-1"/>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Бикчантаева И</w:t>
      </w:r>
      <w:r w:rsidR="00795F67">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И</w:t>
      </w:r>
      <w:r w:rsidR="00795F67">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w:t>
      </w:r>
      <w:r w:rsidR="00795F67">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года рождения, уроженца </w:t>
      </w:r>
      <w:r w:rsidR="00795F67">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проживающего по адресу: </w:t>
      </w:r>
      <w:r w:rsidR="00795F67">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w:t>
      </w:r>
      <w:r w:rsidR="00795F67">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w:t>
      </w:r>
    </w:p>
    <w:p w:rsidR="00AA0CB1" w:rsidRPr="00770807" w:rsidP="00AA0CB1">
      <w:pPr>
        <w:spacing w:after="0" w:line="240" w:lineRule="auto"/>
        <w:ind w:left="-567" w:right="-1"/>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  </w:t>
      </w:r>
    </w:p>
    <w:p w:rsidR="00AA0CB1" w:rsidRPr="00770807" w:rsidP="00AA0CB1">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УСТАНОВИЛ </w:t>
      </w:r>
    </w:p>
    <w:p w:rsidR="00AA0CB1" w:rsidRPr="00770807" w:rsidP="00AA0CB1">
      <w:pPr>
        <w:spacing w:after="0" w:line="240" w:lineRule="auto"/>
        <w:ind w:left="-567" w:right="-1"/>
        <w:jc w:val="both"/>
        <w:rPr>
          <w:rFonts w:ascii="Times New Roman" w:eastAsia="Times New Roman" w:hAnsi="Times New Roman" w:cs="Times New Roman"/>
          <w:sz w:val="28"/>
          <w:szCs w:val="28"/>
          <w:lang w:eastAsia="ru-RU"/>
        </w:rPr>
      </w:pP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07.04.2022 в 21.03 часов, в магазине </w:t>
      </w:r>
      <w:r w:rsidR="00795F67">
        <w:rPr>
          <w:rFonts w:ascii="Times New Roman" w:eastAsia="Times New Roman" w:hAnsi="Times New Roman" w:cs="Times New Roman"/>
          <w:sz w:val="28"/>
          <w:szCs w:val="28"/>
          <w:lang w:val="en-US" w:eastAsia="ru-RU"/>
        </w:rPr>
        <w:t>XXXX</w:t>
      </w:r>
      <w:r w:rsidR="00795F67">
        <w:rPr>
          <w:rFonts w:ascii="Times New Roman" w:eastAsia="Times New Roman" w:hAnsi="Times New Roman" w:cs="Times New Roman"/>
          <w:sz w:val="28"/>
          <w:szCs w:val="28"/>
          <w:lang w:eastAsia="ru-RU"/>
        </w:rPr>
        <w:t xml:space="preserve"> расположенном в </w:t>
      </w:r>
      <w:r w:rsidR="00795F67">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Бикчантаев И.И.  </w:t>
      </w:r>
      <w:r w:rsidRPr="00770807">
        <w:rPr>
          <w:rFonts w:ascii="Times New Roman" w:eastAsia="Times New Roman" w:hAnsi="Times New Roman" w:cs="Times New Roman"/>
          <w:sz w:val="28"/>
          <w:szCs w:val="28"/>
          <w:lang w:eastAsia="ru-RU"/>
        </w:rPr>
        <w:t>похитил</w:t>
      </w:r>
      <w:r w:rsidRPr="00770807">
        <w:rPr>
          <w:rFonts w:ascii="Times New Roman" w:eastAsia="Times New Roman" w:hAnsi="Times New Roman" w:cs="Times New Roman"/>
          <w:sz w:val="28"/>
          <w:szCs w:val="28"/>
          <w:lang w:eastAsia="ru-RU"/>
        </w:rPr>
        <w:t xml:space="preserve"> товар на общую сумму 964,61 рублей.</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w:t>
      </w:r>
      <w:r w:rsidRPr="00770807">
        <w:rPr>
          <w:rFonts w:ascii="Times New Roman" w:eastAsia="Times New Roman" w:hAnsi="Times New Roman" w:cs="Times New Roman"/>
          <w:sz w:val="28"/>
          <w:szCs w:val="28"/>
          <w:lang w:eastAsia="ru-RU"/>
        </w:rPr>
        <w:t>статьи</w:t>
      </w:r>
      <w:r w:rsidRPr="00770807">
        <w:rPr>
          <w:rFonts w:ascii="Times New Roman" w:eastAsia="Times New Roman" w:hAnsi="Times New Roman" w:cs="Times New Roman"/>
          <w:sz w:val="28"/>
          <w:szCs w:val="28"/>
          <w:lang w:eastAsia="ru-RU"/>
        </w:rPr>
        <w:t xml:space="preserve">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 ходе рассмотрения дела Бикчантаев И.И.  вину признал.</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Выслушав Бикчантаева И.И.  изучив материалы, прихожу к следующему, что в действиях Бикчантаева И.И.   имеется состав административного правонарушения предусмотренного части 1 статьи 7.27 Кодекса об административных правонарушениях РФ.</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Вина Бикчантаева И.И.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Бикчантаевым И.И., справкой стоимости похищенного, фотоматериалом, видео материалом, справкой ЦИАЗ, рапортом сотрудника полиции.</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Доказательствам, подтверждающих вину Бикчантаева И.И.   дана оценка в соответствии со ст. 26.11 КоАП РФ. Настоящие доказательства собраны с соблюдением требований ч. 3 ст. 26.2 КоАП РФ.</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При назначении наказания мировой судья также учитывает личность Бикчантаева И.И.  характер и степень общественной опасности совершенного им правонарушения, его отношение к совершенному правонарушению.</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AA0CB1" w:rsidRPr="00770807" w:rsidP="00AA0CB1">
      <w:pPr>
        <w:spacing w:after="0" w:line="240" w:lineRule="auto"/>
        <w:ind w:left="-567"/>
        <w:jc w:val="both"/>
        <w:rPr>
          <w:rFonts w:ascii="Times New Roman" w:eastAsia="Times New Roman" w:hAnsi="Times New Roman" w:cs="Times New Roman"/>
          <w:sz w:val="28"/>
          <w:szCs w:val="28"/>
          <w:lang w:eastAsia="ru-RU"/>
        </w:rPr>
      </w:pPr>
    </w:p>
    <w:p w:rsidR="00AA0CB1" w:rsidRPr="00770807" w:rsidP="00AA0CB1">
      <w:pPr>
        <w:spacing w:after="0" w:line="240" w:lineRule="auto"/>
        <w:ind w:left="-567"/>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ПОСТАНОВИЛ</w:t>
      </w:r>
    </w:p>
    <w:p w:rsidR="00AA0CB1" w:rsidRPr="00770807" w:rsidP="00AA0CB1">
      <w:pPr>
        <w:spacing w:after="0" w:line="240" w:lineRule="auto"/>
        <w:ind w:left="-567"/>
        <w:jc w:val="both"/>
        <w:rPr>
          <w:rFonts w:ascii="Times New Roman" w:eastAsia="Times New Roman" w:hAnsi="Times New Roman" w:cs="Times New Roman"/>
          <w:sz w:val="28"/>
          <w:szCs w:val="28"/>
          <w:lang w:eastAsia="ru-RU"/>
        </w:rPr>
      </w:pPr>
    </w:p>
    <w:p w:rsidR="00AA0CB1" w:rsidRPr="00770807" w:rsidP="00AA0CB1">
      <w:pPr>
        <w:spacing w:after="0" w:line="240" w:lineRule="auto"/>
        <w:ind w:left="-567" w:right="-1" w:firstLine="709"/>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Бикчантаева И</w:t>
      </w:r>
      <w:r w:rsidR="00795F67">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И</w:t>
      </w:r>
      <w:r w:rsidR="00795F67">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13 (тринадцать) суток.</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Срок ареста исчислять с </w:t>
      </w:r>
      <w:r w:rsidR="00795F67">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w:t>
      </w:r>
    </w:p>
    <w:p w:rsidR="00AA0CB1" w:rsidRPr="00770807" w:rsidP="00AA0CB1">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AA0CB1" w:rsidP="00AA0CB1">
      <w:pPr>
        <w:spacing w:after="0" w:line="240" w:lineRule="auto"/>
        <w:ind w:left="-567"/>
        <w:jc w:val="center"/>
        <w:rPr>
          <w:rFonts w:ascii="Times New Roman" w:eastAsia="Times New Roman" w:hAnsi="Times New Roman" w:cs="Times New Roman"/>
          <w:sz w:val="28"/>
          <w:szCs w:val="28"/>
          <w:lang w:eastAsia="ru-RU"/>
        </w:rPr>
      </w:pPr>
    </w:p>
    <w:p w:rsidR="00AA0CB1" w:rsidRPr="00770807" w:rsidP="00AA0CB1">
      <w:pPr>
        <w:spacing w:after="0" w:line="240" w:lineRule="auto"/>
        <w:ind w:left="-567"/>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Мировой судья                                                      Ишмуратов Р.Н.</w:t>
      </w:r>
    </w:p>
    <w:p w:rsidR="00AA0CB1" w:rsidRPr="00770807" w:rsidP="00AA0CB1">
      <w:pPr>
        <w:spacing w:after="0" w:line="240" w:lineRule="auto"/>
        <w:ind w:left="-567"/>
        <w:jc w:val="both"/>
        <w:rPr>
          <w:rFonts w:ascii="Times New Roman" w:eastAsia="Times New Roman" w:hAnsi="Times New Roman" w:cs="Times New Roman"/>
          <w:sz w:val="28"/>
          <w:szCs w:val="28"/>
          <w:lang w:eastAsia="ru-RU"/>
        </w:rPr>
      </w:pPr>
    </w:p>
    <w:p w:rsidR="00AA0CB1" w:rsidRPr="00770807" w:rsidP="00AA0CB1">
      <w:pPr>
        <w:spacing w:after="0" w:line="240" w:lineRule="auto"/>
        <w:ind w:left="-567"/>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AA0CB1" w:rsidRPr="00770807" w:rsidP="00AA0CB1">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0807">
        <w:rPr>
          <w:rFonts w:ascii="Times New Roman" w:eastAsia="Times New Roman" w:hAnsi="Times New Roman" w:cs="Times New Roman"/>
          <w:sz w:val="28"/>
          <w:szCs w:val="28"/>
          <w:lang w:eastAsia="ru-RU"/>
        </w:rPr>
        <w:t>Мировой судья</w:t>
      </w:r>
    </w:p>
    <w:p w:rsidR="00AA0CB1" w:rsidRPr="00770807" w:rsidP="00AA0CB1"/>
    <w:p w:rsidR="00F178B6"/>
    <w:sectPr w:rsidSect="00AA0CB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B1"/>
    <w:rsid w:val="000620B2"/>
    <w:rsid w:val="00770807"/>
    <w:rsid w:val="00795F67"/>
    <w:rsid w:val="00830372"/>
    <w:rsid w:val="00AA0CB1"/>
    <w:rsid w:val="00F17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EEF45AC-0683-43C1-AFFE-7C46D1D8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