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5-106/2022-5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УИД-16МS0086-01-2022-000762-09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C3964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2022 года                                                                     г. Альметьевск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19.5 ч. 13 КоАП РФ в отношении: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Никошиной Н</w:t>
      </w:r>
      <w:r w:rsidR="00A3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уроженки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Никошина Н.В.,</w:t>
      </w:r>
      <w:r w:rsidRPr="008B3A31">
        <w:rPr>
          <w:rFonts w:ascii="Calibri" w:eastAsia="Calibri" w:hAnsi="Calibri" w:cs="Times New Roman"/>
        </w:rPr>
        <w:t xml:space="preserve"> 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должностным лицом заведующей хозяйством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исполнила в установленный срок законное предписания органа, осуществляющего государственный пожарный надзор № 25/1/14 от 12.02.2021 срок исполнения до 10.02.2022,</w:t>
      </w:r>
      <w:r w:rsidRPr="008B3A31">
        <w:rPr>
          <w:rFonts w:ascii="Calibri" w:eastAsia="Calibri" w:hAnsi="Calibri" w:cs="Times New Roman"/>
        </w:rPr>
        <w:t xml:space="preserve"> 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Pr="00743B45" w:rsidR="007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A31" w:rsidR="007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2,5,8,11,12,13,17 вышеназванного предписания.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B3A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ч. 13 </w:t>
      </w:r>
      <w:r w:rsidRPr="008B3A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DC3964" w:rsidRPr="008B3A31" w:rsidP="00DC3964">
      <w:pPr>
        <w:tabs>
          <w:tab w:val="left" w:pos="9072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Никошина Н.В. вину признала, указав, что части</w:t>
      </w:r>
      <w:r w:rsidR="00743B4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исполнены пункты предписания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пояснила, что в связи отсутствием специализированного финансирования, то финансовых средств на исполнение всех пунктов предписания у них нет. 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Никошину Н.В., изучив материалы, прихожу к следующему, что в действиях Никошиной Н.В. имеется состав административного правонарушения      предусмотренного ст. 19.5 ч. 13 КоАП РФ.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Никошиной Н.В. устанавливается протоколом об административном правонарушении, предписанием № 25/1/14 от 12.02.2021 в котором было предписано устранить нарушения пожарной безопасности, сроком исполнения до 10.02.2022, решением о проведении внеплановой проверки </w:t>
      </w:r>
      <w:r w:rsidR="00A3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02.03.2022, актом проверки предписания от 15.03.2022</w:t>
      </w:r>
      <w:r w:rsidR="00743B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зафиксированы неисполненные пункты предписания, приказом о приеме на работу, приказ о назначении ответственных.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Никошиной Н.В. оценены, в соответствии со ст. 26.11 КоАП РФ.  Настоящие доказательства собраны с соблюдением требований закона при их получении   и соответствуют ч. 3 ст. 26.2 КоАП РФ.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DC3964" w:rsidRPr="008B3A31" w:rsidP="00DC3964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DC3964" w:rsidRPr="008B3A31" w:rsidP="00DC3964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</w:t>
      </w:r>
      <w:r w:rsidRPr="008B3A31">
        <w:rPr>
          <w:rFonts w:ascii="Calibri" w:eastAsia="Calibri" w:hAnsi="Calibri" w:cs="Times New Roman"/>
        </w:rPr>
        <w:t xml:space="preserve"> 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Никошиной Н.В. правонарушения, её отношение к совершенному правонарушению.</w:t>
      </w:r>
    </w:p>
    <w:p w:rsidR="00DC3964" w:rsidRPr="008B3A31" w:rsidP="00DC3964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 ч. 13, 23.1, 29.9, 29.10 Ко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РФ, мировой судья,</w:t>
      </w:r>
    </w:p>
    <w:p w:rsidR="00DC3964" w:rsidRPr="008B3A31" w:rsidP="00DC3964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Никошину Н</w:t>
      </w:r>
      <w:r w:rsidR="00A3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19.5 ч. 13 КоАП РФ и назначить административное наказание в виде штрафа в размере 5000 (пять тысяч) рублей с уплатой в доход государства.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C3964" w:rsidP="00DC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RPr="008B3A31" w:rsidP="00DC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DC3964" w:rsidRPr="008B3A31" w:rsidP="00DC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 2022 года.</w:t>
      </w:r>
    </w:p>
    <w:p w:rsidR="00DC3964" w:rsidRPr="008B3A31" w:rsidP="00DC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B3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C3964" w:rsidRPr="008B3A31" w:rsidP="00DC3964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64" w:rsidP="00DC396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</w:p>
    <w:p w:rsidR="00DC3964" w:rsidRPr="00DC3964" w:rsidP="00DC39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964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3964" w:rsidRPr="00DC3964" w:rsidP="00DC3964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396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DC3964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C3964" w:rsidRPr="00DC3964" w:rsidP="00DC3964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3964">
        <w:rPr>
          <w:rFonts w:ascii="Times New Roman" w:hAnsi="Times New Roman" w:cs="Times New Roman"/>
          <w:sz w:val="28"/>
          <w:szCs w:val="28"/>
        </w:rPr>
        <w:t>Квитанцию об оплате штрафа принести в суд, в  кабинет № 110 по адресу: ул. Фахретдина д. 56а   г. Альметьевска РТ.</w:t>
      </w:r>
    </w:p>
    <w:p w:rsidR="00DC3964" w:rsidRPr="00DC3964" w:rsidP="00DC3964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 УФК по РТ (Министерство юстиции Республики Татарстан); ИНН получателя 1654003139; КПП получателя 165501001; Расчетный счет 40102810445370000079; Банк - Отделение НБ Республика Татарстан г. Казань; БИК 019205400; ОКТМО 92701000;</w:t>
      </w:r>
    </w:p>
    <w:p w:rsidR="00DC3964" w:rsidRPr="00DC3964" w:rsidP="00DC396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73111601193010005140 УИН: 03186909000000000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27569982</w:t>
      </w:r>
    </w:p>
    <w:p w:rsidR="00235615" w:rsidRPr="00DC3964" w:rsidP="00DC3964">
      <w:pPr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4"/>
    <w:rsid w:val="00235615"/>
    <w:rsid w:val="00743B45"/>
    <w:rsid w:val="008B3A31"/>
    <w:rsid w:val="00A31F07"/>
    <w:rsid w:val="00DC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BCFED7-9DA9-411E-8CC8-324D404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