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7D28" w:rsidRPr="00DF337C" w:rsidP="005F7D28">
      <w:pPr>
        <w:spacing w:after="0" w:line="240" w:lineRule="auto"/>
        <w:ind w:left="-567" w:right="-285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3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5- 25/2022-5</w:t>
      </w:r>
    </w:p>
    <w:p w:rsidR="005F7D28" w:rsidRPr="00783159" w:rsidP="005F7D28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УИД:16МS0186-01-2022-000102-4</w:t>
      </w:r>
      <w:r w:rsidRPr="00783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</w:p>
    <w:p w:rsidR="005F7D28" w:rsidP="005F7D28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D28" w:rsidRPr="00DF337C" w:rsidP="005F7D28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3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F7D28" w:rsidRPr="00DF337C" w:rsidP="005F7D28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5F7D28" w:rsidRPr="00DF337C" w:rsidP="005F7D28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3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5F7D28" w:rsidRPr="00DF337C" w:rsidP="005F7D28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D28" w:rsidRPr="00DF337C" w:rsidP="005F7D28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37C">
        <w:rPr>
          <w:rFonts w:ascii="Times New Roman" w:eastAsia="Times New Roman" w:hAnsi="Times New Roman" w:cs="Times New Roman"/>
          <w:sz w:val="28"/>
          <w:szCs w:val="28"/>
          <w:lang w:eastAsia="ru-RU"/>
        </w:rPr>
        <w:t>13 января 2022 года</w:t>
      </w:r>
      <w:r w:rsidRPr="00DF33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г. Альметьевск</w:t>
      </w:r>
    </w:p>
    <w:p w:rsidR="005F7D28" w:rsidRPr="00DF337C" w:rsidP="005F7D28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37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   Ишмуратов Р.Н., рассмотрев дело об административном правонарушении ст. 3.8 ч. 1 КоАП РТ в отношении,</w:t>
      </w:r>
    </w:p>
    <w:p w:rsidR="005F7D28" w:rsidRPr="00DF337C" w:rsidP="005F7D28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37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Авлекулова Р</w:t>
      </w:r>
      <w:r w:rsidR="000629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3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0629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3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2983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DF3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062983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DF3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062983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DF33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F33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F3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по адресу: </w:t>
      </w:r>
      <w:r w:rsidR="00062983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DF3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983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Pr="00DF3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F7D28" w:rsidRPr="00DF337C" w:rsidP="005F7D28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37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5F7D28" w:rsidRPr="00DF337C" w:rsidP="005F7D28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7D28" w:rsidRPr="00DF337C" w:rsidP="005F7D28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11.01.2022</w:t>
      </w:r>
      <w:r w:rsidRPr="00DF3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23.30 часов Авлекулов Р.А. находясь дома по адресу: </w:t>
      </w:r>
      <w:r w:rsidR="00062983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XXXX</w:t>
      </w:r>
      <w:r w:rsidR="00613330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громко, разговаривал</w:t>
      </w:r>
      <w:r w:rsidRPr="00DF3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стучал, т.е. производил действия, нарушающие тишину и покой граждан в ночное время (с 22.00 часов до 09.00 часов). </w:t>
      </w:r>
    </w:p>
    <w:p w:rsidR="005F7D28" w:rsidRPr="00DF337C" w:rsidP="005F7D28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3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3.8 ч. 1 КоАП РТ административным правонарушением признается нарушение покоя граждан и тишины в ночное время.</w:t>
      </w:r>
    </w:p>
    <w:p w:rsidR="005F7D28" w:rsidRPr="00DF337C" w:rsidP="005F7D28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3.8 ч. 1 КоАП РТ за указанные действия предусмотрена административная ответственность, а именно предупреждение или наложение административного штрафа на граждан в размере от пятисот до одной тысячи рублей, на должностных лиц - от пяти тысяч до десяти тысяч рублей, на юридических лиц - от двадцати тысяч до пятидесяти тысяч рублей. </w:t>
      </w:r>
    </w:p>
    <w:p w:rsidR="005F7D28" w:rsidRPr="00DF337C" w:rsidP="005F7D28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37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Авлекулов Р.А. на суд не явился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F3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обратился с ходатайством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F3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просит рассмотреть дело без его участия, вину признал. </w:t>
      </w:r>
    </w:p>
    <w:p w:rsidR="005F7D28" w:rsidRPr="00DF337C" w:rsidP="005F7D28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Вина Авлекулова Р.А., устанавливается протоколом об административном правонарушении, заявлением Демидовой О.В., где она просит принять меры в отношении жильцов кв. 3 д. 22 А ул. Гафиатуллина г. Альметьевска, которые нарушили покой в ночное время, объяснениями, рапортом сотрудника полиции, справкой ЦИАЗ.</w:t>
      </w:r>
    </w:p>
    <w:p w:rsidR="005F7D28" w:rsidRPr="00DF337C" w:rsidP="005F7D28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37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Авлекулова Р.А. образуют объективную сторону состава административного правонарушения, предусмотренного ст. 3.8 ч. 1 КоАП РТ.</w:t>
      </w:r>
    </w:p>
    <w:p w:rsidR="005F7D28" w:rsidRPr="00DF337C" w:rsidP="005F7D28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3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5F7D28" w:rsidRPr="00DF337C" w:rsidP="005F7D28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3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Авлекулова Р.А. дана оценка в соответствии со ст. 26.11 КоАП РФ. Настоящие доказательства собраны с соблюдением требований закона ч. 3 ст. 26.2 КоАП РФ.</w:t>
      </w:r>
    </w:p>
    <w:p w:rsidR="005F7D28" w:rsidRPr="00DF337C" w:rsidP="005F7D28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3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5F7D28" w:rsidRPr="00DF337C" w:rsidP="005F7D28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3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F7D28" w:rsidRPr="00DF337C" w:rsidP="005F7D28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3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Авлекулова Р.А., характер и степень общественной опасности совершенного им правонарушения, его отношение к совершенному правонарушению.</w:t>
      </w:r>
    </w:p>
    <w:p w:rsidR="005F7D28" w:rsidRPr="00DF337C" w:rsidP="005F7D28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3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3.8 ч. 1 КоАП РТ, ст. 23.1, 29.9, 29.10 КоАП РФ, мировой судья,</w:t>
      </w:r>
    </w:p>
    <w:p w:rsidR="005F7D28" w:rsidRPr="00DF337C" w:rsidP="005F7D28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D28" w:rsidRPr="00DF337C" w:rsidP="005F7D28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3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5F7D28" w:rsidRPr="00DF337C" w:rsidP="005F7D28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D28" w:rsidRPr="00DF337C" w:rsidP="005F7D28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37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Авлекулова Р</w:t>
      </w:r>
      <w:r w:rsidR="000629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3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0629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3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3.8 ч. 1 КоАП РТ и назначить ему административное наказание в виде предупреждения.</w:t>
      </w:r>
    </w:p>
    <w:p w:rsidR="005F7D28" w:rsidRPr="00DF337C" w:rsidP="005F7D28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3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5F7D28" w:rsidRPr="00DF337C" w:rsidP="005F7D28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D28" w:rsidP="005F7D28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D28" w:rsidP="005F7D28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D28" w:rsidRPr="00DF337C" w:rsidP="005F7D28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37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5F7D28" w:rsidRPr="00DF337C" w:rsidP="005F7D28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3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 2022 года.</w:t>
      </w:r>
    </w:p>
    <w:p w:rsidR="005F7D28" w:rsidRPr="00DF337C" w:rsidP="005F7D28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5F7D28" w:rsidRPr="00DF337C" w:rsidP="005F7D28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6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28"/>
    <w:rsid w:val="00062983"/>
    <w:rsid w:val="005F7D28"/>
    <w:rsid w:val="00613330"/>
    <w:rsid w:val="00783159"/>
    <w:rsid w:val="009D2D6F"/>
    <w:rsid w:val="00DF33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1797C25-AA1B-4ECF-85D3-12893874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D2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