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3F4716">
        <w:rPr>
          <w:sz w:val="28"/>
        </w:rPr>
        <w:t>708</w:t>
      </w:r>
      <w:r w:rsidR="00575260">
        <w:rPr>
          <w:sz w:val="28"/>
        </w:rPr>
        <w:t>-</w:t>
      </w:r>
      <w:r w:rsidR="00BF5BB6">
        <w:rPr>
          <w:sz w:val="28"/>
        </w:rPr>
        <w:t>3</w:t>
      </w:r>
      <w:r w:rsidR="003F4716">
        <w:rPr>
          <w:sz w:val="28"/>
        </w:rPr>
        <w:t>0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BF5BB6">
        <w:rPr>
          <w:sz w:val="28"/>
          <w:szCs w:val="28"/>
        </w:rPr>
        <w:t>4</w:t>
      </w:r>
      <w:r w:rsidR="003F471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0A5160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91B36">
        <w:rPr>
          <w:rFonts w:ascii="Times New Roman" w:hAnsi="Times New Roman" w:cs="Times New Roman"/>
          <w:sz w:val="28"/>
          <w:szCs w:val="28"/>
        </w:rPr>
        <w:t xml:space="preserve"> </w:t>
      </w:r>
      <w:r w:rsidR="000A5160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3F4716">
        <w:rPr>
          <w:rFonts w:ascii="Times New Roman" w:hAnsi="Times New Roman" w:cs="Times New Roman"/>
          <w:sz w:val="28"/>
          <w:szCs w:val="28"/>
        </w:rPr>
        <w:t>2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3F4716">
        <w:rPr>
          <w:rFonts w:ascii="Times New Roman" w:hAnsi="Times New Roman" w:cs="Times New Roman"/>
          <w:sz w:val="28"/>
          <w:szCs w:val="28"/>
        </w:rPr>
        <w:t>2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3F4716">
        <w:rPr>
          <w:rFonts w:ascii="Times New Roman" w:hAnsi="Times New Roman" w:cs="Times New Roman"/>
          <w:sz w:val="28"/>
          <w:szCs w:val="28"/>
        </w:rPr>
        <w:t>2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F76FAF">
        <w:rPr>
          <w:rFonts w:ascii="Times New Roman" w:hAnsi="Times New Roman" w:cs="Times New Roman"/>
          <w:sz w:val="28"/>
          <w:szCs w:val="28"/>
        </w:rPr>
        <w:t>50</w:t>
      </w:r>
      <w:r w:rsidR="003F4716">
        <w:rPr>
          <w:rFonts w:ascii="Times New Roman" w:hAnsi="Times New Roman" w:cs="Times New Roman"/>
          <w:sz w:val="28"/>
          <w:szCs w:val="28"/>
        </w:rPr>
        <w:t>1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3F4716">
        <w:rPr>
          <w:rFonts w:ascii="Times New Roman" w:hAnsi="Times New Roman" w:cs="Times New Roman"/>
          <w:sz w:val="28"/>
          <w:szCs w:val="28"/>
        </w:rPr>
        <w:t>2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A52694">
        <w:rPr>
          <w:rFonts w:ascii="Times New Roman" w:hAnsi="Times New Roman" w:cs="Times New Roman"/>
          <w:sz w:val="28"/>
          <w:szCs w:val="28"/>
        </w:rPr>
        <w:t xml:space="preserve">, а также другими материалами дела.     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910735" w:rsidRPr="003A5F84" w:rsidP="0091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5F84">
        <w:rPr>
          <w:rFonts w:ascii="Times New Roman" w:hAnsi="Times New Roman" w:cs="Times New Roman"/>
          <w:color w:val="000000" w:themeColor="text1"/>
          <w:sz w:val="24"/>
          <w:szCs w:val="24"/>
        </w:rPr>
        <w:t>КБК 93611601074010000140.</w:t>
      </w:r>
    </w:p>
    <w:p w:rsidR="006010D3" w:rsidRPr="0034093A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A516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93A"/>
    <w:rsid w:val="00340DC1"/>
    <w:rsid w:val="00374D17"/>
    <w:rsid w:val="003A5F84"/>
    <w:rsid w:val="003D3F77"/>
    <w:rsid w:val="003F13EE"/>
    <w:rsid w:val="003F1B8D"/>
    <w:rsid w:val="003F4716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8774D"/>
    <w:rsid w:val="008A0A83"/>
    <w:rsid w:val="0090785A"/>
    <w:rsid w:val="00910735"/>
    <w:rsid w:val="00920EF6"/>
    <w:rsid w:val="0092609A"/>
    <w:rsid w:val="00972D45"/>
    <w:rsid w:val="00991B36"/>
    <w:rsid w:val="009F60AC"/>
    <w:rsid w:val="009F6A8C"/>
    <w:rsid w:val="00A52694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