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E0391" w:rsidP="001315CB" w14:paraId="31D36D57" w14:textId="099221A1">
      <w:pPr>
        <w:jc w:val="center"/>
        <w:rPr>
          <w:szCs w:val="28"/>
        </w:rPr>
      </w:pPr>
      <w:r w:rsidRPr="005E039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E0391">
        <w:rPr>
          <w:szCs w:val="28"/>
        </w:rPr>
        <w:br/>
        <w:t>№ 5-3-</w:t>
      </w:r>
      <w:r w:rsidRPr="005E0391" w:rsidR="005E0391">
        <w:rPr>
          <w:szCs w:val="28"/>
        </w:rPr>
        <w:t>387</w:t>
      </w:r>
      <w:r w:rsidRPr="005E0391">
        <w:rPr>
          <w:szCs w:val="28"/>
        </w:rPr>
        <w:t>/202</w:t>
      </w:r>
      <w:r w:rsidRPr="005E0391" w:rsidR="00FF2012">
        <w:rPr>
          <w:szCs w:val="28"/>
        </w:rPr>
        <w:t>2</w:t>
      </w:r>
      <w:r w:rsidRPr="005E0391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5E0391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2B93D09D">
      <w:pPr>
        <w:ind w:right="-5"/>
        <w:jc w:val="center"/>
        <w:rPr>
          <w:sz w:val="28"/>
        </w:rPr>
      </w:pPr>
      <w:r w:rsidRPr="005E0391">
        <w:rPr>
          <w:sz w:val="28"/>
        </w:rPr>
        <w:t>УИД:16</w:t>
      </w:r>
      <w:r w:rsidRPr="005E0391">
        <w:rPr>
          <w:sz w:val="28"/>
          <w:lang w:val="en-US"/>
        </w:rPr>
        <w:t>MS</w:t>
      </w:r>
      <w:r w:rsidRPr="005E0391">
        <w:rPr>
          <w:sz w:val="28"/>
        </w:rPr>
        <w:t>0084-01-202</w:t>
      </w:r>
      <w:r w:rsidRPr="005E0391" w:rsidR="00FF2012">
        <w:rPr>
          <w:sz w:val="28"/>
        </w:rPr>
        <w:t>2</w:t>
      </w:r>
      <w:r w:rsidRPr="005E0391" w:rsidR="0024599E">
        <w:rPr>
          <w:sz w:val="28"/>
        </w:rPr>
        <w:t>-</w:t>
      </w:r>
      <w:r w:rsidRPr="005E0391" w:rsidR="005E0391">
        <w:rPr>
          <w:sz w:val="28"/>
        </w:rPr>
        <w:t>001317-02</w:t>
      </w:r>
      <w:r w:rsidRPr="005E0391">
        <w:rPr>
          <w:sz w:val="28"/>
        </w:rPr>
        <w:t xml:space="preserve">      </w:t>
      </w:r>
      <w:r w:rsidRPr="005E0391" w:rsidR="0024599E">
        <w:rPr>
          <w:sz w:val="28"/>
        </w:rPr>
        <w:tab/>
      </w:r>
      <w:r w:rsidRPr="005E0391" w:rsidR="0024599E">
        <w:rPr>
          <w:sz w:val="28"/>
        </w:rPr>
        <w:tab/>
      </w:r>
      <w:r w:rsidRPr="005E0391" w:rsidR="00E12922">
        <w:rPr>
          <w:sz w:val="28"/>
        </w:rPr>
        <w:tab/>
      </w:r>
      <w:r w:rsidRPr="005E0391">
        <w:rPr>
          <w:sz w:val="28"/>
        </w:rPr>
        <w:t xml:space="preserve">Дело </w:t>
      </w:r>
      <w:r w:rsidRPr="005E0391" w:rsidR="00E7524C">
        <w:rPr>
          <w:sz w:val="28"/>
        </w:rPr>
        <w:t>№</w:t>
      </w:r>
      <w:r w:rsidRPr="005E0391">
        <w:rPr>
          <w:sz w:val="28"/>
        </w:rPr>
        <w:t>5-3-</w:t>
      </w:r>
      <w:r w:rsidRPr="005E0391" w:rsidR="005E0391">
        <w:rPr>
          <w:sz w:val="28"/>
        </w:rPr>
        <w:t>387</w:t>
      </w:r>
      <w:r w:rsidRPr="005E0391">
        <w:rPr>
          <w:sz w:val="28"/>
        </w:rPr>
        <w:t>/20</w:t>
      </w:r>
      <w:r w:rsidRPr="005E0391" w:rsidR="001756BE">
        <w:rPr>
          <w:sz w:val="28"/>
        </w:rPr>
        <w:t>2</w:t>
      </w:r>
      <w:r w:rsidRPr="005E0391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5F7EB8A1">
      <w:pPr>
        <w:ind w:right="-5"/>
        <w:rPr>
          <w:sz w:val="28"/>
        </w:rPr>
      </w:pPr>
      <w:r>
        <w:rPr>
          <w:sz w:val="28"/>
        </w:rPr>
        <w:t>4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D22C40" w:rsidP="00CC0B01" w14:paraId="12223834" w14:textId="5E657E43">
      <w:pPr>
        <w:ind w:right="-5"/>
        <w:jc w:val="both"/>
        <w:rPr>
          <w:sz w:val="28"/>
          <w:szCs w:val="28"/>
        </w:rPr>
      </w:pPr>
      <w:r>
        <w:rPr>
          <w:sz w:val="28"/>
        </w:rPr>
        <w:t>Симакова А</w:t>
      </w:r>
      <w:r w:rsidR="005F586A">
        <w:rPr>
          <w:sz w:val="28"/>
        </w:rPr>
        <w:t>.</w:t>
      </w:r>
      <w:r>
        <w:rPr>
          <w:sz w:val="28"/>
        </w:rPr>
        <w:t>А</w:t>
      </w:r>
      <w:r w:rsidR="005F586A">
        <w:rPr>
          <w:sz w:val="28"/>
        </w:rPr>
        <w:t>.</w:t>
      </w:r>
      <w:r w:rsidR="00A80AAC">
        <w:rPr>
          <w:sz w:val="28"/>
        </w:rPr>
        <w:t xml:space="preserve">, </w:t>
      </w:r>
      <w:r w:rsidR="005F586A">
        <w:rPr>
          <w:sz w:val="28"/>
        </w:rPr>
        <w:t>«данные изъяты»</w:t>
      </w:r>
      <w:r w:rsidR="00A80AAC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CC0B01" w:rsidP="007914C3" w14:paraId="78839722" w14:textId="76A2950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02.04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17:25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Симаков А.А</w:t>
      </w:r>
      <w:r w:rsidR="00A80AAC">
        <w:rPr>
          <w:sz w:val="28"/>
          <w:szCs w:val="28"/>
        </w:rPr>
        <w:t>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5F586A" w:rsidR="005F586A">
        <w:rPr>
          <w:sz w:val="28"/>
        </w:rPr>
        <w:t xml:space="preserve"> </w:t>
      </w:r>
      <w:r w:rsidR="005F586A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</w:t>
      </w:r>
      <w:r w:rsidR="00085A87">
        <w:rPr>
          <w:sz w:val="28"/>
          <w:szCs w:val="28"/>
        </w:rPr>
        <w:t>внешний вид</w:t>
      </w:r>
      <w:r>
        <w:rPr>
          <w:sz w:val="28"/>
          <w:szCs w:val="28"/>
        </w:rPr>
        <w:t>, невнятную речь, координация движения была нарушена, изо рта исходил резкий запах алкоголя.</w:t>
      </w:r>
    </w:p>
    <w:p w:rsidR="00E622DC" w:rsidP="00B109C4" w14:paraId="10F948C9" w14:textId="163FC28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C0B01">
        <w:rPr>
          <w:sz w:val="28"/>
          <w:szCs w:val="28"/>
        </w:rPr>
        <w:t>Симаков А.А.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CABBF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C0B01">
        <w:rPr>
          <w:sz w:val="28"/>
          <w:szCs w:val="28"/>
        </w:rPr>
        <w:t>Симакова А.А</w:t>
      </w:r>
      <w:r w:rsidR="00A80AAC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CA89DD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C0B01">
        <w:rPr>
          <w:sz w:val="28"/>
          <w:szCs w:val="28"/>
        </w:rPr>
        <w:t>Симаковым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5F586A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C45460F">
      <w:pPr>
        <w:pStyle w:val="ConsPlusNormal"/>
        <w:ind w:firstLine="708"/>
        <w:jc w:val="both"/>
      </w:pPr>
      <w:r>
        <w:t xml:space="preserve">Вина </w:t>
      </w:r>
      <w:r w:rsidR="00CC0B01">
        <w:t>Симакова А.А.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7DC0997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C0B01">
        <w:rPr>
          <w:rFonts w:eastAsia="Times New Roman"/>
          <w:sz w:val="28"/>
          <w:szCs w:val="28"/>
          <w:lang w:eastAsia="en-US"/>
        </w:rPr>
        <w:t>Симакова А.А.,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085A87" w:rsidP="00085A87" w14:paraId="6F2FC1EF" w14:textId="6A68CE2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C0B01">
        <w:rPr>
          <w:sz w:val="28"/>
          <w:szCs w:val="28"/>
        </w:rPr>
        <w:t>Симакова А.А.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981231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C0B01">
        <w:rPr>
          <w:sz w:val="28"/>
          <w:szCs w:val="28"/>
        </w:rPr>
        <w:t>Симаковым А.А.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C0B01">
        <w:rPr>
          <w:sz w:val="28"/>
          <w:szCs w:val="28"/>
        </w:rPr>
        <w:t>Симакову А.А.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12BE5D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Симакова А</w:t>
      </w:r>
      <w:r w:rsidR="005F586A">
        <w:rPr>
          <w:sz w:val="28"/>
        </w:rPr>
        <w:t>.</w:t>
      </w:r>
      <w:r>
        <w:rPr>
          <w:sz w:val="28"/>
        </w:rPr>
        <w:t>А</w:t>
      </w:r>
      <w:r w:rsidR="005F586A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F00A31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CC0B01">
        <w:rPr>
          <w:sz w:val="28"/>
          <w:szCs w:val="28"/>
        </w:rPr>
        <w:t>19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CC0B01">
        <w:rPr>
          <w:sz w:val="28"/>
          <w:szCs w:val="28"/>
        </w:rPr>
        <w:t xml:space="preserve"> 30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>. 2 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391"/>
    <w:rsid w:val="005E0BC5"/>
    <w:rsid w:val="005E5262"/>
    <w:rsid w:val="005F586A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914C3"/>
    <w:rsid w:val="007A08CE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C0B01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