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034246A8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C97BDD">
        <w:rPr>
          <w:szCs w:val="28"/>
        </w:rPr>
        <w:t>349</w:t>
      </w:r>
      <w:r w:rsidR="00971845">
        <w:rPr>
          <w:szCs w:val="28"/>
        </w:rPr>
        <w:t>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8644EB" w14:paraId="1A6B5DA7" w14:textId="63AFC747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</w:t>
      </w:r>
      <w:r w:rsidR="00C97BDD">
        <w:rPr>
          <w:sz w:val="28"/>
          <w:szCs w:val="28"/>
        </w:rPr>
        <w:t>001191</w:t>
      </w:r>
      <w:r w:rsidR="004C1348">
        <w:rPr>
          <w:sz w:val="28"/>
          <w:szCs w:val="28"/>
        </w:rPr>
        <w:t>-</w:t>
      </w:r>
      <w:r w:rsidR="00C97BDD">
        <w:rPr>
          <w:sz w:val="28"/>
          <w:szCs w:val="28"/>
        </w:rPr>
        <w:t>89</w:t>
      </w:r>
      <w:r w:rsidR="00C97BDD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</w:r>
      <w:r w:rsidR="008644EB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C97BDD">
        <w:rPr>
          <w:sz w:val="28"/>
          <w:szCs w:val="28"/>
        </w:rPr>
        <w:t>349</w:t>
      </w:r>
      <w:r w:rsidR="00971845">
        <w:rPr>
          <w:sz w:val="28"/>
          <w:szCs w:val="28"/>
        </w:rPr>
        <w:t>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7D494B" w14:paraId="6BFE1015" w14:textId="55D08344">
      <w:pPr>
        <w:ind w:right="-5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971845">
        <w:rPr>
          <w:sz w:val="28"/>
          <w:szCs w:val="28"/>
        </w:rPr>
        <w:t xml:space="preserve">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 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384C48" w:rsidP="00515B72" w14:paraId="1006F744" w14:textId="0FC734B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Тимофеева К</w:t>
      </w:r>
      <w:r w:rsidR="00AF72A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F72AE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AF72AE">
        <w:rPr>
          <w:sz w:val="28"/>
          <w:szCs w:val="28"/>
        </w:rPr>
        <w:t>«данные изъяты»</w:t>
      </w:r>
      <w:r w:rsidR="00971845">
        <w:rPr>
          <w:sz w:val="28"/>
          <w:szCs w:val="28"/>
        </w:rPr>
        <w:t>,</w:t>
      </w:r>
    </w:p>
    <w:p w:rsidR="004B70FD" w:rsidRPr="00DE4FF2" w:rsidP="00515B72" w14:paraId="3FE2B3B8" w14:textId="77777777">
      <w:pPr>
        <w:ind w:right="-5" w:firstLine="708"/>
        <w:jc w:val="both"/>
        <w:rPr>
          <w:sz w:val="28"/>
          <w:szCs w:val="28"/>
        </w:rPr>
      </w:pPr>
    </w:p>
    <w:p w:rsidR="00146A63" w:rsidRPr="00DE4FF2" w:rsidP="00943E1B" w14:paraId="5B355623" w14:textId="0EF61054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384C48" w:rsidRPr="00DE4FF2" w:rsidP="00943E1B" w14:paraId="7648ADF0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971845" w:rsidRPr="008644EB" w:rsidP="00C97BDD" w14:paraId="69C2DDCC" w14:textId="44A3D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09.03.2022 около 12:45 по адресу: г. Альметьевск, ул. </w:t>
      </w:r>
      <w:r w:rsidR="00AF72A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находился мужчина, судебный пристав по ОУПДС уточнив у него является ли он Тимофеевым К.М., ответил, что он не является Тимофеевым К.М. На просьбу предоставить документ, удостоверяющий личность ответил отказом и быстро ушел, после опроса жильца квартиры №</w:t>
      </w:r>
      <w:r w:rsidR="00AF72A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указанному адресу (брата), последний пояснил, что Тимофеев К.М. только ушел и судебный пристав по ОУПДС с ним беседовал, тем </w:t>
      </w:r>
      <w:r w:rsidR="00EF5F3D">
        <w:rPr>
          <w:sz w:val="28"/>
          <w:szCs w:val="28"/>
        </w:rPr>
        <w:t xml:space="preserve">самым </w:t>
      </w:r>
      <w:r>
        <w:rPr>
          <w:sz w:val="28"/>
          <w:szCs w:val="28"/>
        </w:rPr>
        <w:t xml:space="preserve">Тимофеев К.М. </w:t>
      </w:r>
      <w:r w:rsidRPr="00DE4FF2" w:rsidR="00B319B0">
        <w:rPr>
          <w:sz w:val="28"/>
          <w:szCs w:val="28"/>
        </w:rPr>
        <w:t xml:space="preserve">воспрепятствовал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служебных обязанностей </w:t>
      </w:r>
      <w:r w:rsidRPr="00515B72" w:rsidR="00B319B0">
        <w:rPr>
          <w:sz w:val="28"/>
          <w:szCs w:val="28"/>
        </w:rPr>
        <w:t xml:space="preserve">по осуществлению функций по </w:t>
      </w:r>
      <w:r w:rsidRPr="008644EB" w:rsidR="00B319B0">
        <w:rPr>
          <w:sz w:val="28"/>
          <w:szCs w:val="28"/>
        </w:rPr>
        <w:t xml:space="preserve">принудительному исполнению </w:t>
      </w:r>
      <w:r w:rsidRPr="008644EB" w:rsidR="004B70FD">
        <w:rPr>
          <w:sz w:val="28"/>
          <w:szCs w:val="28"/>
        </w:rPr>
        <w:t>исполнительных документов и обеспечению установленного порядка деятельности судов.</w:t>
      </w:r>
    </w:p>
    <w:p w:rsidR="00971845" w:rsidP="00971845" w14:paraId="1D5D60D9" w14:textId="71A0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Тимофеев К.М. в судебном заседании вину признал.</w:t>
      </w:r>
    </w:p>
    <w:p w:rsidR="00515B72" w:rsidP="00515B72" w14:paraId="4C4EBCC8" w14:textId="48155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Тимофеева К.М., ис</w:t>
      </w:r>
      <w:r w:rsidRPr="00515B72">
        <w:rPr>
          <w:sz w:val="28"/>
          <w:szCs w:val="28"/>
        </w:rPr>
        <w:t xml:space="preserve">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66120" w:rsidP="00966120" w14:paraId="5E6DBD78" w14:textId="77777777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66120">
        <w:rPr>
          <w:sz w:val="28"/>
          <w:szCs w:val="28"/>
        </w:rPr>
        <w:t xml:space="preserve">оспрепятствование законной деятельности должностного лица </w:t>
      </w:r>
      <w:r w:rsidRPr="00966120">
        <w:rPr>
          <w:sz w:val="28"/>
          <w:szCs w:val="28"/>
        </w:rPr>
        <w:t>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6612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66120" w14:paraId="3AC20F41" w14:textId="330A8CE5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>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4B5099EC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</w:t>
      </w:r>
      <w:r w:rsidR="00966120">
        <w:rPr>
          <w:sz w:val="28"/>
          <w:szCs w:val="28"/>
        </w:rPr>
        <w:t>о Закона от 02.10.2007 N 229-ФЗ</w:t>
      </w:r>
      <w:r w:rsidRPr="00DE4FF2">
        <w:rPr>
          <w:sz w:val="28"/>
          <w:szCs w:val="28"/>
        </w:rPr>
        <w:t xml:space="preserve">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966120" w14:paraId="71F71837" w14:textId="313E3F70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C97BDD">
        <w:rPr>
          <w:sz w:val="28"/>
          <w:szCs w:val="28"/>
        </w:rPr>
        <w:t>Тимофеева К.М</w:t>
      </w:r>
      <w:r w:rsidR="00966120">
        <w:rPr>
          <w:sz w:val="28"/>
          <w:szCs w:val="28"/>
        </w:rPr>
        <w:t>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C97BDD">
        <w:rPr>
          <w:sz w:val="28"/>
          <w:szCs w:val="28"/>
        </w:rPr>
        <w:t>18.03.</w:t>
      </w:r>
      <w:r w:rsidR="00A90AE8">
        <w:rPr>
          <w:sz w:val="28"/>
          <w:szCs w:val="28"/>
        </w:rPr>
        <w:t>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C97BDD">
        <w:rPr>
          <w:sz w:val="28"/>
          <w:szCs w:val="28"/>
        </w:rPr>
        <w:t>Тимофеева К.М.,</w:t>
      </w:r>
      <w:r w:rsidRPr="00DE4FF2">
        <w:rPr>
          <w:sz w:val="28"/>
          <w:szCs w:val="28"/>
        </w:rPr>
        <w:t xml:space="preserve"> рапорт</w:t>
      </w:r>
      <w:r w:rsidR="00C97BDD">
        <w:rPr>
          <w:sz w:val="28"/>
          <w:szCs w:val="28"/>
        </w:rPr>
        <w:t>ами</w:t>
      </w:r>
      <w:r w:rsidRPr="00DE4FF2">
        <w:rPr>
          <w:sz w:val="28"/>
          <w:szCs w:val="28"/>
        </w:rPr>
        <w:t xml:space="preserve"> судебн</w:t>
      </w:r>
      <w:r w:rsidR="00C97BDD">
        <w:rPr>
          <w:sz w:val="28"/>
          <w:szCs w:val="28"/>
        </w:rPr>
        <w:t>ых</w:t>
      </w:r>
      <w:r w:rsidRPr="00DE4FF2">
        <w:rPr>
          <w:sz w:val="28"/>
          <w:szCs w:val="28"/>
        </w:rPr>
        <w:t xml:space="preserve"> пристав</w:t>
      </w:r>
      <w:r w:rsidR="00C97BDD">
        <w:rPr>
          <w:sz w:val="28"/>
          <w:szCs w:val="28"/>
        </w:rPr>
        <w:t>ов</w:t>
      </w:r>
      <w:r w:rsidRPr="00DE4FF2">
        <w:rPr>
          <w:sz w:val="28"/>
          <w:szCs w:val="28"/>
        </w:rPr>
        <w:t xml:space="preserve">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AF72AE">
        <w:rPr>
          <w:sz w:val="28"/>
          <w:szCs w:val="28"/>
        </w:rPr>
        <w:t>«данные изъяты»</w:t>
      </w:r>
      <w:r w:rsidRPr="00DE4FF2">
        <w:rPr>
          <w:sz w:val="28"/>
          <w:szCs w:val="28"/>
        </w:rPr>
        <w:t xml:space="preserve">, </w:t>
      </w:r>
      <w:r w:rsidR="004B70FD">
        <w:rPr>
          <w:sz w:val="28"/>
          <w:szCs w:val="28"/>
        </w:rPr>
        <w:t>постановлени</w:t>
      </w:r>
      <w:r w:rsidR="00C378D4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судебного пристава-исполнителя о </w:t>
      </w:r>
      <w:r w:rsidR="00C378D4">
        <w:rPr>
          <w:sz w:val="28"/>
          <w:szCs w:val="28"/>
        </w:rPr>
        <w:t xml:space="preserve">принудительном </w:t>
      </w:r>
      <w:r w:rsidR="004B70FD">
        <w:rPr>
          <w:sz w:val="28"/>
          <w:szCs w:val="28"/>
        </w:rPr>
        <w:t xml:space="preserve">приводе от </w:t>
      </w:r>
      <w:r w:rsidR="00C378D4">
        <w:rPr>
          <w:sz w:val="28"/>
          <w:szCs w:val="28"/>
        </w:rPr>
        <w:t>09.03</w:t>
      </w:r>
      <w:r w:rsidR="00966120">
        <w:rPr>
          <w:sz w:val="28"/>
          <w:szCs w:val="28"/>
        </w:rPr>
        <w:t>.</w:t>
      </w:r>
      <w:r w:rsidR="00A90AE8">
        <w:rPr>
          <w:sz w:val="28"/>
          <w:szCs w:val="28"/>
        </w:rPr>
        <w:t>2022</w:t>
      </w:r>
      <w:r w:rsidR="004B70FD">
        <w:rPr>
          <w:sz w:val="28"/>
          <w:szCs w:val="28"/>
        </w:rPr>
        <w:t>;</w:t>
      </w:r>
      <w:r w:rsidR="00C378D4">
        <w:rPr>
          <w:sz w:val="28"/>
          <w:szCs w:val="28"/>
        </w:rPr>
        <w:t xml:space="preserve"> постановлением судебного пристава-исполнителя о принудительном приводе от 11.03.2022, постановлением о возбуждении исполнительного производства от 18.12.2017.</w:t>
      </w:r>
    </w:p>
    <w:p w:rsidR="00146A63" w:rsidP="00943E1B" w14:paraId="77C7C8C0" w14:textId="2FD95619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966120">
        <w:rPr>
          <w:sz w:val="28"/>
          <w:szCs w:val="28"/>
        </w:rPr>
        <w:t>его</w:t>
      </w:r>
      <w:r w:rsidR="00A90AE8">
        <w:rPr>
          <w:sz w:val="28"/>
          <w:szCs w:val="28"/>
        </w:rPr>
        <w:t xml:space="preserve"> действия 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C378D4">
        <w:rPr>
          <w:sz w:val="28"/>
          <w:szCs w:val="28"/>
        </w:rPr>
        <w:t>Тимофеев К.М.</w:t>
      </w:r>
      <w:r w:rsidR="00966120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 xml:space="preserve">воспрепятствовал законной деятельности должностного лица, находящегося </w:t>
      </w:r>
      <w:r w:rsidRPr="008644EB">
        <w:rPr>
          <w:sz w:val="28"/>
          <w:szCs w:val="28"/>
        </w:rPr>
        <w:t>при исполнении служебных обязанностей, осуществляющего исполнительные действия.</w:t>
      </w:r>
    </w:p>
    <w:p w:rsidR="00466061" w:rsidRPr="008644EB" w:rsidP="00943E1B" w14:paraId="702FB319" w14:textId="42339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суд признает признание вины.</w:t>
      </w:r>
    </w:p>
    <w:p w:rsidR="00943E1B" w:rsidRPr="00DE4FF2" w:rsidP="00943E1B" w14:paraId="3CF1CCAC" w14:textId="224FF326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8644EB">
        <w:rPr>
          <w:sz w:val="28"/>
          <w:szCs w:val="28"/>
        </w:rPr>
        <w:t>Обстоятельств, отягчающих административную</w:t>
      </w:r>
      <w:r w:rsidRPr="008644EB">
        <w:rPr>
          <w:color w:val="000000"/>
          <w:sz w:val="28"/>
          <w:szCs w:val="28"/>
        </w:rPr>
        <w:t xml:space="preserve"> ответственность </w:t>
      </w:r>
      <w:r w:rsidR="00C378D4">
        <w:rPr>
          <w:sz w:val="28"/>
          <w:szCs w:val="28"/>
        </w:rPr>
        <w:t>Тимофеева К.М.</w:t>
      </w:r>
      <w:r w:rsidRPr="008644EB">
        <w:rPr>
          <w:color w:val="000000"/>
          <w:sz w:val="28"/>
          <w:szCs w:val="28"/>
        </w:rPr>
        <w:t xml:space="preserve"> не установлено.</w:t>
      </w:r>
      <w:r w:rsidRPr="00DE4FF2">
        <w:rPr>
          <w:color w:val="000000"/>
          <w:sz w:val="28"/>
          <w:szCs w:val="28"/>
        </w:rPr>
        <w:t xml:space="preserve"> </w:t>
      </w:r>
    </w:p>
    <w:p w:rsidR="00943E1B" w:rsidRPr="00DE4FF2" w:rsidP="00943E1B" w14:paraId="6BFBFBA5" w14:textId="6FCEABD3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RPr="00DE4FF2" w:rsidP="00943E1B" w14:paraId="3A539CAB" w14:textId="77777777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146A63" w:rsidRPr="00DE4FF2" w:rsidP="00943E1B" w14:paraId="34AE236A" w14:textId="77777777">
      <w:pPr>
        <w:jc w:val="center"/>
        <w:rPr>
          <w:sz w:val="28"/>
          <w:szCs w:val="28"/>
        </w:rPr>
      </w:pPr>
    </w:p>
    <w:p w:rsidR="00943E1B" w:rsidRPr="00DE4FF2" w:rsidP="00943E1B" w14:paraId="6784900C" w14:textId="5BECE857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Тимофеева К</w:t>
      </w:r>
      <w:r w:rsidR="00AF72A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F72AE">
        <w:rPr>
          <w:sz w:val="28"/>
          <w:szCs w:val="28"/>
        </w:rPr>
        <w:t xml:space="preserve">. </w:t>
      </w:r>
      <w:r w:rsidRPr="00DE4FF2">
        <w:rPr>
          <w:sz w:val="28"/>
          <w:szCs w:val="28"/>
        </w:rPr>
        <w:t>признать виновн</w:t>
      </w:r>
      <w:r w:rsidR="00966120">
        <w:rPr>
          <w:sz w:val="28"/>
          <w:szCs w:val="28"/>
        </w:rPr>
        <w:t>ым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RPr="00DE4FF2" w:rsidP="0019270B" w14:paraId="48E71293" w14:textId="145068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P="00943E1B" w14:paraId="37B91805" w14:textId="1CBF906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9270B" w:rsidRPr="00DE4FF2" w:rsidP="00943E1B" w14:paraId="6BCBA53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966120" w:rsidRPr="00DE4FF2" w:rsidP="00943E1B" w14:paraId="762D4C7E" w14:textId="7C1387DF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 w:rsidR="00A90AE8"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146A63" w:rsidRPr="00DE4FF2" w:rsidP="00943E1B" w14:paraId="6A91C5A0" w14:textId="026AD96E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146A63" w:rsidP="00943E1B" w14:paraId="75578C86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146A63" w:rsidRPr="0019270B" w:rsidP="00943E1B" w14:paraId="3AB6E51E" w14:textId="77777777">
      <w:pPr>
        <w:jc w:val="both"/>
        <w:rPr>
          <w:sz w:val="20"/>
          <w:szCs w:val="20"/>
          <w:u w:val="single"/>
        </w:rPr>
      </w:pPr>
      <w:r w:rsidRPr="0019270B">
        <w:rPr>
          <w:sz w:val="20"/>
          <w:szCs w:val="20"/>
          <w:u w:val="single"/>
        </w:rPr>
        <w:t>примечание:</w:t>
      </w:r>
    </w:p>
    <w:p w:rsidR="00146A63" w:rsidRPr="0019270B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70B">
        <w:rPr>
          <w:sz w:val="20"/>
          <w:szCs w:val="20"/>
        </w:rPr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19270B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270B">
        <w:rPr>
          <w:sz w:val="20"/>
          <w:szCs w:val="20"/>
        </w:rPr>
        <w:t>В силу ст.20.25 ч.1 КоАП РФ неуплата административного штраф</w:t>
      </w:r>
      <w:r w:rsidRPr="0019270B" w:rsidR="00110520">
        <w:rPr>
          <w:sz w:val="20"/>
          <w:szCs w:val="20"/>
        </w:rPr>
        <w:t xml:space="preserve">а в установленный законом срок </w:t>
      </w:r>
      <w:r w:rsidRPr="0019270B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19270B" w:rsidP="00943E1B" w14:paraId="60F623F6" w14:textId="734A98F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9270B">
        <w:rPr>
          <w:sz w:val="20"/>
          <w:szCs w:val="20"/>
        </w:rPr>
        <w:tab/>
        <w:t>Квитанцию об оплате штрафа принести в суд, по адресу</w:t>
      </w:r>
      <w:r w:rsidRPr="0019270B" w:rsidR="00943E1B">
        <w:rPr>
          <w:sz w:val="20"/>
          <w:szCs w:val="20"/>
        </w:rPr>
        <w:t>: г. Альметьевск,</w:t>
      </w:r>
      <w:r w:rsidRPr="0019270B">
        <w:rPr>
          <w:sz w:val="20"/>
          <w:szCs w:val="20"/>
        </w:rPr>
        <w:t xml:space="preserve"> ул.Р.Фахретдина 56-А.</w:t>
      </w:r>
    </w:p>
    <w:p w:rsidR="00110520" w:rsidRPr="0019270B" w:rsidP="00110520" w14:paraId="3C040AFA" w14:textId="77777777">
      <w:pPr>
        <w:ind w:firstLine="360"/>
        <w:jc w:val="both"/>
        <w:rPr>
          <w:sz w:val="20"/>
          <w:szCs w:val="20"/>
          <w:u w:val="single"/>
        </w:rPr>
      </w:pPr>
      <w:r w:rsidRPr="0019270B">
        <w:rPr>
          <w:sz w:val="20"/>
          <w:szCs w:val="20"/>
          <w:u w:val="single"/>
        </w:rPr>
        <w:t>рек</w:t>
      </w:r>
      <w:r w:rsidRPr="0019270B">
        <w:rPr>
          <w:sz w:val="20"/>
          <w:szCs w:val="20"/>
          <w:u w:val="single"/>
        </w:rPr>
        <w:t>визиты для перечисления штрафа:</w:t>
      </w:r>
    </w:p>
    <w:p w:rsidR="00373694" w:rsidRPr="0019270B" w:rsidP="001533FB" w14:paraId="43AA44A7" w14:textId="4C8FDE3F">
      <w:pPr>
        <w:ind w:firstLine="360"/>
        <w:jc w:val="both"/>
        <w:rPr>
          <w:sz w:val="20"/>
          <w:szCs w:val="20"/>
        </w:rPr>
      </w:pPr>
      <w:r w:rsidRPr="0019270B">
        <w:rPr>
          <w:sz w:val="20"/>
          <w:szCs w:val="20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кор.сч. 40102810445370000079, КБК </w:t>
      </w:r>
      <w:r w:rsidRPr="0019270B" w:rsidR="001533FB">
        <w:rPr>
          <w:sz w:val="20"/>
          <w:szCs w:val="20"/>
        </w:rPr>
        <w:t>731116011730</w:t>
      </w:r>
      <w:r w:rsidRPr="0019270B" w:rsidR="0019270B">
        <w:rPr>
          <w:sz w:val="20"/>
          <w:szCs w:val="20"/>
        </w:rPr>
        <w:t>1008140</w:t>
      </w:r>
      <w:r w:rsidRPr="0019270B">
        <w:rPr>
          <w:sz w:val="20"/>
          <w:szCs w:val="20"/>
        </w:rPr>
        <w:t>, идентификатор 03186909000000000</w:t>
      </w:r>
      <w:r w:rsidRPr="0019270B" w:rsidR="0019270B">
        <w:rPr>
          <w:sz w:val="20"/>
          <w:szCs w:val="20"/>
        </w:rPr>
        <w:t>27783371</w:t>
      </w:r>
      <w:r w:rsidRPr="0019270B">
        <w:rPr>
          <w:sz w:val="20"/>
          <w:szCs w:val="20"/>
        </w:rPr>
        <w:t>, наименование платежа: административный штраф по делу № 5-3-</w:t>
      </w:r>
      <w:r w:rsidRPr="0019270B" w:rsidR="00C378D4">
        <w:rPr>
          <w:sz w:val="20"/>
          <w:szCs w:val="20"/>
        </w:rPr>
        <w:t>349</w:t>
      </w:r>
      <w:r w:rsidRPr="0019270B" w:rsidR="00A90AE8">
        <w:rPr>
          <w:sz w:val="20"/>
          <w:szCs w:val="20"/>
        </w:rPr>
        <w:t>/2022</w:t>
      </w:r>
      <w:r w:rsidRPr="0019270B">
        <w:rPr>
          <w:sz w:val="20"/>
          <w:szCs w:val="20"/>
        </w:rPr>
        <w:t>.</w:t>
      </w:r>
    </w:p>
    <w:sectPr w:rsidSect="008644EB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8932918"/>
      <w:docPartObj>
        <w:docPartGallery w:val="Page Numbers (Top of Page)"/>
        <w:docPartUnique/>
      </w:docPartObj>
    </w:sdtPr>
    <w:sdtContent>
      <w:p w:rsidR="008644EB" w14:paraId="1370581E" w14:textId="5A5DD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AE">
          <w:rPr>
            <w:noProof/>
          </w:rPr>
          <w:t>3</w:t>
        </w:r>
        <w:r>
          <w:fldChar w:fldCharType="end"/>
        </w:r>
      </w:p>
    </w:sdtContent>
  </w:sdt>
  <w:p w:rsidR="008644EB" w14:paraId="612820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A285D"/>
    <w:rsid w:val="000C3DE1"/>
    <w:rsid w:val="00110520"/>
    <w:rsid w:val="00146A63"/>
    <w:rsid w:val="001533FB"/>
    <w:rsid w:val="00163A87"/>
    <w:rsid w:val="0019270B"/>
    <w:rsid w:val="0019788B"/>
    <w:rsid w:val="001A55B4"/>
    <w:rsid w:val="002552D4"/>
    <w:rsid w:val="00260EDB"/>
    <w:rsid w:val="002F127F"/>
    <w:rsid w:val="00373694"/>
    <w:rsid w:val="00384C48"/>
    <w:rsid w:val="003859A9"/>
    <w:rsid w:val="003C7518"/>
    <w:rsid w:val="00450308"/>
    <w:rsid w:val="00466061"/>
    <w:rsid w:val="004A5017"/>
    <w:rsid w:val="004A7C0C"/>
    <w:rsid w:val="004B6646"/>
    <w:rsid w:val="004B70FD"/>
    <w:rsid w:val="004C1348"/>
    <w:rsid w:val="00515B72"/>
    <w:rsid w:val="00530CE3"/>
    <w:rsid w:val="00645B8C"/>
    <w:rsid w:val="006D78C4"/>
    <w:rsid w:val="007266C4"/>
    <w:rsid w:val="00757221"/>
    <w:rsid w:val="0079466F"/>
    <w:rsid w:val="007A2ADF"/>
    <w:rsid w:val="007D494B"/>
    <w:rsid w:val="007E60A9"/>
    <w:rsid w:val="00841251"/>
    <w:rsid w:val="008644EB"/>
    <w:rsid w:val="00882F7E"/>
    <w:rsid w:val="008F7F3C"/>
    <w:rsid w:val="00943E1B"/>
    <w:rsid w:val="00966120"/>
    <w:rsid w:val="00971845"/>
    <w:rsid w:val="009C7139"/>
    <w:rsid w:val="009E03F9"/>
    <w:rsid w:val="00A870E2"/>
    <w:rsid w:val="00A90AE8"/>
    <w:rsid w:val="00AF72AE"/>
    <w:rsid w:val="00B319B0"/>
    <w:rsid w:val="00B35925"/>
    <w:rsid w:val="00B76D0C"/>
    <w:rsid w:val="00B95F81"/>
    <w:rsid w:val="00C3117D"/>
    <w:rsid w:val="00C378D4"/>
    <w:rsid w:val="00C725FE"/>
    <w:rsid w:val="00C87C8B"/>
    <w:rsid w:val="00C97BDD"/>
    <w:rsid w:val="00CF65FD"/>
    <w:rsid w:val="00D2213B"/>
    <w:rsid w:val="00D31A9B"/>
    <w:rsid w:val="00D406B6"/>
    <w:rsid w:val="00D837F5"/>
    <w:rsid w:val="00DE4FF2"/>
    <w:rsid w:val="00DF521C"/>
    <w:rsid w:val="00E202DA"/>
    <w:rsid w:val="00E7205C"/>
    <w:rsid w:val="00ED1D3D"/>
    <w:rsid w:val="00EF5F3D"/>
    <w:rsid w:val="00FD0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8644E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644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8644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644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